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EDBA" w14:textId="77777777" w:rsidR="006937CB" w:rsidRPr="001B392E" w:rsidRDefault="006937CB">
      <w:pPr>
        <w:rPr>
          <w:rFonts w:ascii="Times New Roman" w:hAnsi="Times New Roman" w:cs="Times New Roman"/>
          <w:sz w:val="24"/>
          <w:szCs w:val="24"/>
        </w:rPr>
      </w:pPr>
    </w:p>
    <w:p w14:paraId="3400D0C3"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 xml:space="preserve">Use case diagram is a behavioral </w:t>
      </w:r>
      <w:hyperlink r:id="rId5" w:tgtFrame="_blank" w:tooltip="The Complete Guide to UML Diagram Types with Examples" w:history="1">
        <w:r w:rsidRPr="00C97365">
          <w:rPr>
            <w:rFonts w:eastAsia="Times New Roman" w:cstheme="minorHAnsi"/>
            <w:color w:val="337AB7"/>
            <w:sz w:val="32"/>
            <w:szCs w:val="32"/>
          </w:rPr>
          <w:t>UML diagram type</w:t>
        </w:r>
      </w:hyperlink>
      <w:r w:rsidRPr="00C97365">
        <w:rPr>
          <w:rFonts w:eastAsia="Times New Roman" w:cstheme="minorHAnsi"/>
          <w:color w:val="3F3F3F"/>
          <w:sz w:val="32"/>
          <w:szCs w:val="32"/>
        </w:rPr>
        <w:t xml:space="preserve"> and frequently used to analyze various systems. They enable you to visualize the different types of roles in a system and how those roles interact with the system. This use case diagram tutorial will cover the following topics and help you </w:t>
      </w:r>
      <w:hyperlink r:id="rId6" w:tgtFrame="_blank" w:tooltip="Create use case diagrams online" w:history="1">
        <w:r w:rsidRPr="00C97365">
          <w:rPr>
            <w:rFonts w:eastAsia="Times New Roman" w:cstheme="minorHAnsi"/>
            <w:color w:val="337AB7"/>
            <w:sz w:val="32"/>
            <w:szCs w:val="32"/>
          </w:rPr>
          <w:t>create better use cases</w:t>
        </w:r>
      </w:hyperlink>
      <w:r w:rsidRPr="00C97365">
        <w:rPr>
          <w:rFonts w:eastAsia="Times New Roman" w:cstheme="minorHAnsi"/>
          <w:color w:val="3F3F3F"/>
          <w:sz w:val="32"/>
          <w:szCs w:val="32"/>
        </w:rPr>
        <w:t>.</w:t>
      </w:r>
    </w:p>
    <w:p w14:paraId="1E559AAA" w14:textId="77777777" w:rsidR="00D077AD" w:rsidRPr="00C97365" w:rsidRDefault="00000000" w:rsidP="00D077AD">
      <w:pPr>
        <w:numPr>
          <w:ilvl w:val="0"/>
          <w:numId w:val="1"/>
        </w:numPr>
        <w:spacing w:before="100" w:beforeAutospacing="1" w:after="100" w:afterAutospacing="1" w:line="240" w:lineRule="auto"/>
        <w:ind w:left="586"/>
        <w:rPr>
          <w:rFonts w:eastAsia="Times New Roman" w:cstheme="minorHAnsi"/>
          <w:color w:val="3F3F3F"/>
          <w:sz w:val="32"/>
          <w:szCs w:val="32"/>
        </w:rPr>
      </w:pPr>
      <w:hyperlink r:id="rId7" w:anchor="importance" w:history="1">
        <w:r w:rsidR="00D077AD" w:rsidRPr="00C97365">
          <w:rPr>
            <w:rFonts w:eastAsia="Times New Roman" w:cstheme="minorHAnsi"/>
            <w:color w:val="337AB7"/>
            <w:sz w:val="32"/>
            <w:szCs w:val="32"/>
          </w:rPr>
          <w:t>Importance of use case diagrams</w:t>
        </w:r>
      </w:hyperlink>
    </w:p>
    <w:p w14:paraId="551B2CB8" w14:textId="77777777" w:rsidR="00D077AD" w:rsidRPr="00C97365" w:rsidRDefault="00000000" w:rsidP="00D077AD">
      <w:pPr>
        <w:numPr>
          <w:ilvl w:val="0"/>
          <w:numId w:val="1"/>
        </w:numPr>
        <w:spacing w:before="100" w:beforeAutospacing="1" w:after="100" w:afterAutospacing="1" w:line="240" w:lineRule="auto"/>
        <w:ind w:left="586"/>
        <w:rPr>
          <w:rFonts w:eastAsia="Times New Roman" w:cstheme="minorHAnsi"/>
          <w:color w:val="3F3F3F"/>
          <w:sz w:val="32"/>
          <w:szCs w:val="32"/>
        </w:rPr>
      </w:pPr>
      <w:hyperlink r:id="rId8" w:anchor="object" w:history="1">
        <w:r w:rsidR="00D077AD" w:rsidRPr="00C97365">
          <w:rPr>
            <w:rFonts w:eastAsia="Times New Roman" w:cstheme="minorHAnsi"/>
            <w:color w:val="337AB7"/>
            <w:sz w:val="32"/>
            <w:szCs w:val="32"/>
          </w:rPr>
          <w:t>Use case diagram objects</w:t>
        </w:r>
      </w:hyperlink>
    </w:p>
    <w:p w14:paraId="0E8F7B32" w14:textId="77777777" w:rsidR="00D077AD" w:rsidRPr="00C97365" w:rsidRDefault="00000000" w:rsidP="00D077AD">
      <w:pPr>
        <w:numPr>
          <w:ilvl w:val="0"/>
          <w:numId w:val="1"/>
        </w:numPr>
        <w:spacing w:before="100" w:beforeAutospacing="1" w:after="100" w:afterAutospacing="1" w:line="240" w:lineRule="auto"/>
        <w:ind w:left="586"/>
        <w:rPr>
          <w:rFonts w:eastAsia="Times New Roman" w:cstheme="minorHAnsi"/>
          <w:color w:val="3F3F3F"/>
          <w:sz w:val="32"/>
          <w:szCs w:val="32"/>
        </w:rPr>
      </w:pPr>
      <w:hyperlink r:id="rId9" w:anchor="guidelines" w:history="1">
        <w:r w:rsidR="00D077AD" w:rsidRPr="00C97365">
          <w:rPr>
            <w:rFonts w:eastAsia="Times New Roman" w:cstheme="minorHAnsi"/>
            <w:color w:val="337AB7"/>
            <w:sz w:val="32"/>
            <w:szCs w:val="32"/>
          </w:rPr>
          <w:t>Use case diagram guidelines</w:t>
        </w:r>
      </w:hyperlink>
    </w:p>
    <w:p w14:paraId="3175D34E" w14:textId="77777777" w:rsidR="00D077AD" w:rsidRPr="00C97365" w:rsidRDefault="00000000" w:rsidP="00D077AD">
      <w:pPr>
        <w:numPr>
          <w:ilvl w:val="0"/>
          <w:numId w:val="1"/>
        </w:numPr>
        <w:spacing w:before="100" w:beforeAutospacing="1" w:after="100" w:afterAutospacing="1" w:line="240" w:lineRule="auto"/>
        <w:ind w:left="586"/>
        <w:rPr>
          <w:rFonts w:eastAsia="Times New Roman" w:cstheme="minorHAnsi"/>
          <w:color w:val="3F3F3F"/>
          <w:sz w:val="32"/>
          <w:szCs w:val="32"/>
        </w:rPr>
      </w:pPr>
      <w:hyperlink r:id="rId10" w:anchor="relationships" w:history="1">
        <w:r w:rsidR="00D077AD" w:rsidRPr="00C97365">
          <w:rPr>
            <w:rFonts w:eastAsia="Times New Roman" w:cstheme="minorHAnsi"/>
            <w:color w:val="337AB7"/>
            <w:sz w:val="32"/>
            <w:szCs w:val="32"/>
          </w:rPr>
          <w:t>Relationships in use case diagrams</w:t>
        </w:r>
      </w:hyperlink>
    </w:p>
    <w:p w14:paraId="10381C46" w14:textId="77777777" w:rsidR="00D077AD" w:rsidRPr="00C97365" w:rsidRDefault="00000000" w:rsidP="00D077AD">
      <w:pPr>
        <w:numPr>
          <w:ilvl w:val="0"/>
          <w:numId w:val="1"/>
        </w:numPr>
        <w:spacing w:before="100" w:beforeAutospacing="1" w:after="100" w:afterAutospacing="1" w:line="240" w:lineRule="auto"/>
        <w:ind w:left="586"/>
        <w:rPr>
          <w:rFonts w:eastAsia="Times New Roman" w:cstheme="minorHAnsi"/>
          <w:color w:val="3F3F3F"/>
          <w:sz w:val="32"/>
          <w:szCs w:val="32"/>
        </w:rPr>
      </w:pPr>
      <w:hyperlink r:id="rId11" w:anchor="how" w:history="1">
        <w:r w:rsidR="00D077AD" w:rsidRPr="00C97365">
          <w:rPr>
            <w:rFonts w:eastAsia="Times New Roman" w:cstheme="minorHAnsi"/>
            <w:color w:val="337AB7"/>
            <w:sz w:val="32"/>
            <w:szCs w:val="32"/>
          </w:rPr>
          <w:t>How to create use case diagrams ( with example )</w:t>
        </w:r>
      </w:hyperlink>
      <w:r w:rsidR="00D077AD" w:rsidRPr="00C97365">
        <w:rPr>
          <w:rFonts w:eastAsia="Times New Roman" w:cstheme="minorHAnsi"/>
          <w:color w:val="3F3F3F"/>
          <w:sz w:val="32"/>
          <w:szCs w:val="32"/>
        </w:rPr>
        <w:t xml:space="preserve"> </w:t>
      </w:r>
    </w:p>
    <w:p w14:paraId="53A1611A" w14:textId="77777777" w:rsidR="00D077AD" w:rsidRPr="00C97365" w:rsidRDefault="00000000" w:rsidP="00D077AD">
      <w:pPr>
        <w:numPr>
          <w:ilvl w:val="1"/>
          <w:numId w:val="1"/>
        </w:numPr>
        <w:spacing w:before="100" w:beforeAutospacing="1" w:after="100" w:afterAutospacing="1" w:line="240" w:lineRule="auto"/>
        <w:ind w:left="1306"/>
        <w:rPr>
          <w:rFonts w:eastAsia="Times New Roman" w:cstheme="minorHAnsi"/>
          <w:color w:val="3F3F3F"/>
          <w:sz w:val="32"/>
          <w:szCs w:val="32"/>
        </w:rPr>
      </w:pPr>
      <w:hyperlink r:id="rId12" w:anchor="actor" w:history="1">
        <w:r w:rsidR="00D077AD" w:rsidRPr="00C97365">
          <w:rPr>
            <w:rFonts w:eastAsia="Times New Roman" w:cstheme="minorHAnsi"/>
            <w:color w:val="337AB7"/>
            <w:sz w:val="32"/>
            <w:szCs w:val="32"/>
          </w:rPr>
          <w:t>Identifying actors</w:t>
        </w:r>
      </w:hyperlink>
    </w:p>
    <w:p w14:paraId="7116FAB5" w14:textId="77777777" w:rsidR="00D077AD" w:rsidRPr="00C97365" w:rsidRDefault="00000000" w:rsidP="00D077AD">
      <w:pPr>
        <w:numPr>
          <w:ilvl w:val="1"/>
          <w:numId w:val="1"/>
        </w:numPr>
        <w:spacing w:before="100" w:beforeAutospacing="1" w:after="100" w:afterAutospacing="1" w:line="240" w:lineRule="auto"/>
        <w:ind w:left="1306"/>
        <w:rPr>
          <w:rFonts w:eastAsia="Times New Roman" w:cstheme="minorHAnsi"/>
          <w:color w:val="3F3F3F"/>
          <w:sz w:val="32"/>
          <w:szCs w:val="32"/>
        </w:rPr>
      </w:pPr>
      <w:hyperlink r:id="rId13" w:anchor="useCase" w:history="1">
        <w:r w:rsidR="00D077AD" w:rsidRPr="00C97365">
          <w:rPr>
            <w:rFonts w:eastAsia="Times New Roman" w:cstheme="minorHAnsi"/>
            <w:color w:val="337AB7"/>
            <w:sz w:val="32"/>
            <w:szCs w:val="32"/>
          </w:rPr>
          <w:t>Identifying use cases</w:t>
        </w:r>
      </w:hyperlink>
    </w:p>
    <w:p w14:paraId="199CF0E9" w14:textId="77777777" w:rsidR="00D077AD" w:rsidRPr="00C97365" w:rsidRDefault="00000000" w:rsidP="00D077AD">
      <w:pPr>
        <w:numPr>
          <w:ilvl w:val="1"/>
          <w:numId w:val="1"/>
        </w:numPr>
        <w:spacing w:before="100" w:beforeAutospacing="1" w:after="100" w:afterAutospacing="1" w:line="240" w:lineRule="auto"/>
        <w:ind w:left="1306"/>
        <w:rPr>
          <w:rFonts w:eastAsia="Times New Roman" w:cstheme="minorHAnsi"/>
          <w:color w:val="3F3F3F"/>
          <w:sz w:val="32"/>
          <w:szCs w:val="32"/>
        </w:rPr>
      </w:pPr>
      <w:hyperlink r:id="rId14" w:anchor="include" w:history="1">
        <w:r w:rsidR="00D077AD" w:rsidRPr="00C97365">
          <w:rPr>
            <w:rFonts w:eastAsia="Times New Roman" w:cstheme="minorHAnsi"/>
            <w:color w:val="337AB7"/>
            <w:sz w:val="32"/>
            <w:szCs w:val="32"/>
          </w:rPr>
          <w:t>When to use “Include”</w:t>
        </w:r>
      </w:hyperlink>
    </w:p>
    <w:p w14:paraId="34D2D790" w14:textId="77777777" w:rsidR="00D077AD" w:rsidRPr="00C97365" w:rsidRDefault="00000000" w:rsidP="00D077AD">
      <w:pPr>
        <w:numPr>
          <w:ilvl w:val="1"/>
          <w:numId w:val="1"/>
        </w:numPr>
        <w:spacing w:before="100" w:beforeAutospacing="1" w:after="100" w:afterAutospacing="1" w:line="240" w:lineRule="auto"/>
        <w:ind w:left="1306"/>
        <w:rPr>
          <w:rFonts w:eastAsia="Times New Roman" w:cstheme="minorHAnsi"/>
          <w:color w:val="3F3F3F"/>
          <w:sz w:val="32"/>
          <w:szCs w:val="32"/>
        </w:rPr>
      </w:pPr>
      <w:hyperlink r:id="rId15" w:anchor="generalization" w:history="1">
        <w:r w:rsidR="00D077AD" w:rsidRPr="00C97365">
          <w:rPr>
            <w:rFonts w:eastAsia="Times New Roman" w:cstheme="minorHAnsi"/>
            <w:color w:val="337AB7"/>
            <w:sz w:val="32"/>
            <w:szCs w:val="32"/>
          </w:rPr>
          <w:t>How to use generalization</w:t>
        </w:r>
      </w:hyperlink>
    </w:p>
    <w:p w14:paraId="17A47CA4" w14:textId="77777777" w:rsidR="00D077AD" w:rsidRPr="00C97365" w:rsidRDefault="00000000" w:rsidP="00D077AD">
      <w:pPr>
        <w:numPr>
          <w:ilvl w:val="1"/>
          <w:numId w:val="1"/>
        </w:numPr>
        <w:spacing w:before="100" w:beforeAutospacing="1" w:after="100" w:afterAutospacing="1" w:line="240" w:lineRule="auto"/>
        <w:ind w:left="1306"/>
        <w:rPr>
          <w:rFonts w:eastAsia="Times New Roman" w:cstheme="minorHAnsi"/>
          <w:color w:val="3F3F3F"/>
          <w:sz w:val="32"/>
          <w:szCs w:val="32"/>
        </w:rPr>
      </w:pPr>
      <w:hyperlink r:id="rId16" w:anchor="extend" w:history="1">
        <w:r w:rsidR="00D077AD" w:rsidRPr="00C97365">
          <w:rPr>
            <w:rFonts w:eastAsia="Times New Roman" w:cstheme="minorHAnsi"/>
            <w:color w:val="337AB7"/>
            <w:sz w:val="32"/>
            <w:szCs w:val="32"/>
          </w:rPr>
          <w:t>When to use “Extend”</w:t>
        </w:r>
      </w:hyperlink>
    </w:p>
    <w:p w14:paraId="1C4E6471" w14:textId="77777777" w:rsidR="00D077AD" w:rsidRPr="00C97365" w:rsidRDefault="00000000" w:rsidP="00D077AD">
      <w:pPr>
        <w:numPr>
          <w:ilvl w:val="0"/>
          <w:numId w:val="1"/>
        </w:numPr>
        <w:spacing w:before="100" w:beforeAutospacing="1" w:after="100" w:afterAutospacing="1" w:line="240" w:lineRule="auto"/>
        <w:ind w:left="586"/>
        <w:rPr>
          <w:rFonts w:eastAsia="Times New Roman" w:cstheme="minorHAnsi"/>
          <w:color w:val="3F3F3F"/>
          <w:sz w:val="32"/>
          <w:szCs w:val="32"/>
        </w:rPr>
      </w:pPr>
      <w:hyperlink r:id="rId17" w:anchor="templates" w:history="1">
        <w:r w:rsidR="00D077AD" w:rsidRPr="00C97365">
          <w:rPr>
            <w:rFonts w:eastAsia="Times New Roman" w:cstheme="minorHAnsi"/>
            <w:color w:val="337AB7"/>
            <w:sz w:val="32"/>
            <w:szCs w:val="32"/>
          </w:rPr>
          <w:t>Use case diagram templates of common scenarios</w:t>
        </w:r>
      </w:hyperlink>
    </w:p>
    <w:p w14:paraId="066FF3C2" w14:textId="77777777" w:rsidR="00D077AD" w:rsidRPr="00C97365" w:rsidRDefault="00D077AD" w:rsidP="00C97365">
      <w:pPr>
        <w:spacing w:after="179" w:line="240" w:lineRule="auto"/>
        <w:jc w:val="both"/>
        <w:outlineLvl w:val="2"/>
        <w:rPr>
          <w:rFonts w:eastAsia="Times New Roman" w:cstheme="minorHAnsi"/>
          <w:b/>
          <w:bCs/>
          <w:color w:val="3F3F3F"/>
          <w:sz w:val="32"/>
          <w:szCs w:val="32"/>
          <w:u w:val="single"/>
        </w:rPr>
      </w:pPr>
      <w:bookmarkStart w:id="0" w:name="importance"/>
      <w:bookmarkEnd w:id="0"/>
      <w:r w:rsidRPr="00C97365">
        <w:rPr>
          <w:rFonts w:eastAsia="Times New Roman" w:cstheme="minorHAnsi"/>
          <w:b/>
          <w:bCs/>
          <w:color w:val="3F3F3F"/>
          <w:sz w:val="32"/>
          <w:szCs w:val="32"/>
          <w:u w:val="single"/>
        </w:rPr>
        <w:t>Importance of Use Case Diagrams</w:t>
      </w:r>
    </w:p>
    <w:p w14:paraId="0FE70F81"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As mentioned before use case diagram are used to gather a usage requirement of a system. Depending on your requirement you can use that data in different ways. Below are few ways to use them.</w:t>
      </w:r>
    </w:p>
    <w:p w14:paraId="2E4A79EB" w14:textId="77777777" w:rsidR="00D077AD" w:rsidRPr="00C97365" w:rsidRDefault="00D077AD" w:rsidP="00D077AD">
      <w:pPr>
        <w:numPr>
          <w:ilvl w:val="0"/>
          <w:numId w:val="2"/>
        </w:numPr>
        <w:spacing w:before="100" w:beforeAutospacing="1" w:after="100" w:afterAutospacing="1" w:line="240" w:lineRule="auto"/>
        <w:ind w:left="586"/>
        <w:rPr>
          <w:rFonts w:eastAsia="Times New Roman" w:cstheme="minorHAnsi"/>
          <w:color w:val="3F3F3F"/>
          <w:sz w:val="32"/>
          <w:szCs w:val="32"/>
        </w:rPr>
      </w:pPr>
      <w:r w:rsidRPr="00C97365">
        <w:rPr>
          <w:rFonts w:eastAsia="Times New Roman" w:cstheme="minorHAnsi"/>
          <w:b/>
          <w:bCs/>
          <w:color w:val="3F3F3F"/>
          <w:sz w:val="32"/>
          <w:szCs w:val="32"/>
        </w:rPr>
        <w:t>To identify functions and how roles interact with them</w:t>
      </w:r>
      <w:r w:rsidRPr="00C97365">
        <w:rPr>
          <w:rFonts w:eastAsia="Times New Roman" w:cstheme="minorHAnsi"/>
          <w:color w:val="3F3F3F"/>
          <w:sz w:val="32"/>
          <w:szCs w:val="32"/>
        </w:rPr>
        <w:t xml:space="preserve"> – The primary purpose of use case diagrams.</w:t>
      </w:r>
    </w:p>
    <w:p w14:paraId="7A33ECBB" w14:textId="77777777" w:rsidR="00D077AD" w:rsidRPr="00C97365" w:rsidRDefault="00D077AD" w:rsidP="00D077AD">
      <w:pPr>
        <w:numPr>
          <w:ilvl w:val="0"/>
          <w:numId w:val="2"/>
        </w:numPr>
        <w:spacing w:before="100" w:beforeAutospacing="1" w:after="100" w:afterAutospacing="1" w:line="240" w:lineRule="auto"/>
        <w:ind w:left="586"/>
        <w:rPr>
          <w:rFonts w:eastAsia="Times New Roman" w:cstheme="minorHAnsi"/>
          <w:color w:val="3F3F3F"/>
          <w:sz w:val="32"/>
          <w:szCs w:val="32"/>
        </w:rPr>
      </w:pPr>
      <w:r w:rsidRPr="00C97365">
        <w:rPr>
          <w:rFonts w:eastAsia="Times New Roman" w:cstheme="minorHAnsi"/>
          <w:b/>
          <w:bCs/>
          <w:color w:val="3F3F3F"/>
          <w:sz w:val="32"/>
          <w:szCs w:val="32"/>
        </w:rPr>
        <w:t>For a high level view of the system</w:t>
      </w:r>
      <w:r w:rsidRPr="00C97365">
        <w:rPr>
          <w:rFonts w:eastAsia="Times New Roman" w:cstheme="minorHAnsi"/>
          <w:color w:val="3F3F3F"/>
          <w:sz w:val="32"/>
          <w:szCs w:val="32"/>
        </w:rPr>
        <w:t xml:space="preserve"> – Especially useful when presenting to managers or stakeholders. You can highlight the roles that interact with the system and the functionality provided by the system without going deep into inner workings of the system.</w:t>
      </w:r>
    </w:p>
    <w:p w14:paraId="350DC343" w14:textId="77777777" w:rsidR="00D077AD" w:rsidRPr="00C97365" w:rsidRDefault="00D077AD" w:rsidP="00D077AD">
      <w:pPr>
        <w:numPr>
          <w:ilvl w:val="0"/>
          <w:numId w:val="2"/>
        </w:numPr>
        <w:spacing w:before="100" w:beforeAutospacing="1" w:after="100" w:afterAutospacing="1" w:line="240" w:lineRule="auto"/>
        <w:ind w:left="586"/>
        <w:rPr>
          <w:rFonts w:eastAsia="Times New Roman" w:cstheme="minorHAnsi"/>
          <w:color w:val="3F3F3F"/>
          <w:sz w:val="32"/>
          <w:szCs w:val="32"/>
        </w:rPr>
      </w:pPr>
      <w:r w:rsidRPr="00C97365">
        <w:rPr>
          <w:rFonts w:eastAsia="Times New Roman" w:cstheme="minorHAnsi"/>
          <w:b/>
          <w:bCs/>
          <w:color w:val="3F3F3F"/>
          <w:sz w:val="32"/>
          <w:szCs w:val="32"/>
        </w:rPr>
        <w:lastRenderedPageBreak/>
        <w:t>To identify internal and external factors</w:t>
      </w:r>
      <w:r w:rsidRPr="00C97365">
        <w:rPr>
          <w:rFonts w:eastAsia="Times New Roman" w:cstheme="minorHAnsi"/>
          <w:color w:val="3F3F3F"/>
          <w:sz w:val="32"/>
          <w:szCs w:val="32"/>
        </w:rPr>
        <w:t xml:space="preserve"> – This might sound simple but in large complex projects a system can be identified as an external role in another use case.</w:t>
      </w:r>
    </w:p>
    <w:p w14:paraId="6C08A898" w14:textId="77777777" w:rsidR="00D077AD" w:rsidRPr="00C97365" w:rsidRDefault="00D077AD" w:rsidP="00D077AD">
      <w:pPr>
        <w:spacing w:after="179" w:line="240" w:lineRule="auto"/>
        <w:outlineLvl w:val="2"/>
        <w:rPr>
          <w:rFonts w:eastAsia="Times New Roman" w:cstheme="minorHAnsi"/>
          <w:color w:val="3F3F3F"/>
          <w:sz w:val="32"/>
          <w:szCs w:val="32"/>
          <w:u w:val="single"/>
        </w:rPr>
      </w:pPr>
      <w:bookmarkStart w:id="1" w:name="object"/>
      <w:bookmarkEnd w:id="1"/>
      <w:r w:rsidRPr="00C97365">
        <w:rPr>
          <w:rFonts w:eastAsia="Times New Roman" w:cstheme="minorHAnsi"/>
          <w:b/>
          <w:bCs/>
          <w:color w:val="3F3F3F"/>
          <w:sz w:val="32"/>
          <w:szCs w:val="32"/>
          <w:u w:val="single"/>
        </w:rPr>
        <w:t>Use Case Diagram objects</w:t>
      </w:r>
    </w:p>
    <w:p w14:paraId="2338C575" w14:textId="77777777" w:rsidR="00D077AD" w:rsidRPr="00C97365" w:rsidRDefault="00D077AD" w:rsidP="00D077AD">
      <w:pPr>
        <w:spacing w:after="179" w:line="240" w:lineRule="auto"/>
        <w:rPr>
          <w:rFonts w:eastAsia="Times New Roman" w:cstheme="minorHAnsi"/>
          <w:color w:val="3F3F3F"/>
          <w:sz w:val="32"/>
          <w:szCs w:val="32"/>
        </w:rPr>
      </w:pPr>
      <w:r w:rsidRPr="00C97365">
        <w:rPr>
          <w:rFonts w:eastAsia="Times New Roman" w:cstheme="minorHAnsi"/>
          <w:color w:val="3F3F3F"/>
          <w:sz w:val="32"/>
          <w:szCs w:val="32"/>
        </w:rPr>
        <w:t>Use case diagrams consist of 4 objects.</w:t>
      </w:r>
    </w:p>
    <w:p w14:paraId="53FBE541" w14:textId="77777777" w:rsidR="00D077AD" w:rsidRPr="00C97365" w:rsidRDefault="00D077AD" w:rsidP="00D077AD">
      <w:pPr>
        <w:numPr>
          <w:ilvl w:val="0"/>
          <w:numId w:val="3"/>
        </w:numPr>
        <w:spacing w:before="100" w:beforeAutospacing="1" w:after="100" w:afterAutospacing="1" w:line="240" w:lineRule="auto"/>
        <w:ind w:left="586"/>
        <w:rPr>
          <w:rFonts w:eastAsia="Times New Roman" w:cstheme="minorHAnsi"/>
          <w:color w:val="3F3F3F"/>
          <w:sz w:val="32"/>
          <w:szCs w:val="32"/>
        </w:rPr>
      </w:pPr>
      <w:r w:rsidRPr="00C97365">
        <w:rPr>
          <w:rFonts w:eastAsia="Times New Roman" w:cstheme="minorHAnsi"/>
          <w:color w:val="3F3F3F"/>
          <w:sz w:val="32"/>
          <w:szCs w:val="32"/>
        </w:rPr>
        <w:t>Actor</w:t>
      </w:r>
    </w:p>
    <w:p w14:paraId="0196E0F5" w14:textId="77777777" w:rsidR="00D077AD" w:rsidRPr="00C97365" w:rsidRDefault="00D077AD" w:rsidP="00D077AD">
      <w:pPr>
        <w:numPr>
          <w:ilvl w:val="0"/>
          <w:numId w:val="3"/>
        </w:numPr>
        <w:spacing w:before="100" w:beforeAutospacing="1" w:after="100" w:afterAutospacing="1" w:line="240" w:lineRule="auto"/>
        <w:ind w:left="586"/>
        <w:rPr>
          <w:rFonts w:eastAsia="Times New Roman" w:cstheme="minorHAnsi"/>
          <w:color w:val="3F3F3F"/>
          <w:sz w:val="32"/>
          <w:szCs w:val="32"/>
        </w:rPr>
      </w:pPr>
      <w:r w:rsidRPr="00C97365">
        <w:rPr>
          <w:rFonts w:eastAsia="Times New Roman" w:cstheme="minorHAnsi"/>
          <w:color w:val="3F3F3F"/>
          <w:sz w:val="32"/>
          <w:szCs w:val="32"/>
        </w:rPr>
        <w:t>Use case</w:t>
      </w:r>
    </w:p>
    <w:p w14:paraId="1440D187" w14:textId="77777777" w:rsidR="00D077AD" w:rsidRPr="00C97365" w:rsidRDefault="00D077AD" w:rsidP="00D077AD">
      <w:pPr>
        <w:numPr>
          <w:ilvl w:val="0"/>
          <w:numId w:val="3"/>
        </w:numPr>
        <w:spacing w:before="100" w:beforeAutospacing="1" w:after="100" w:afterAutospacing="1" w:line="240" w:lineRule="auto"/>
        <w:ind w:left="586"/>
        <w:rPr>
          <w:rFonts w:eastAsia="Times New Roman" w:cstheme="minorHAnsi"/>
          <w:color w:val="3F3F3F"/>
          <w:sz w:val="32"/>
          <w:szCs w:val="32"/>
        </w:rPr>
      </w:pPr>
      <w:r w:rsidRPr="00C97365">
        <w:rPr>
          <w:rFonts w:eastAsia="Times New Roman" w:cstheme="minorHAnsi"/>
          <w:color w:val="3F3F3F"/>
          <w:sz w:val="32"/>
          <w:szCs w:val="32"/>
        </w:rPr>
        <w:t>System</w:t>
      </w:r>
    </w:p>
    <w:p w14:paraId="15B2D634" w14:textId="77777777" w:rsidR="00D077AD" w:rsidRPr="00C97365" w:rsidRDefault="00D077AD" w:rsidP="00D077AD">
      <w:pPr>
        <w:numPr>
          <w:ilvl w:val="0"/>
          <w:numId w:val="3"/>
        </w:numPr>
        <w:spacing w:before="100" w:beforeAutospacing="1" w:after="100" w:afterAutospacing="1" w:line="240" w:lineRule="auto"/>
        <w:ind w:left="586"/>
        <w:rPr>
          <w:rFonts w:eastAsia="Times New Roman" w:cstheme="minorHAnsi"/>
          <w:color w:val="3F3F3F"/>
          <w:sz w:val="32"/>
          <w:szCs w:val="32"/>
        </w:rPr>
      </w:pPr>
      <w:r w:rsidRPr="00C97365">
        <w:rPr>
          <w:rFonts w:eastAsia="Times New Roman" w:cstheme="minorHAnsi"/>
          <w:color w:val="3F3F3F"/>
          <w:sz w:val="32"/>
          <w:szCs w:val="32"/>
        </w:rPr>
        <w:t>Package</w:t>
      </w:r>
    </w:p>
    <w:p w14:paraId="08D043AD" w14:textId="77777777" w:rsidR="00D077AD" w:rsidRPr="00C97365" w:rsidRDefault="00D077AD" w:rsidP="00D077AD">
      <w:pPr>
        <w:spacing w:after="179" w:line="240" w:lineRule="auto"/>
        <w:rPr>
          <w:rFonts w:eastAsia="Times New Roman" w:cstheme="minorHAnsi"/>
          <w:color w:val="3F3F3F"/>
          <w:sz w:val="32"/>
          <w:szCs w:val="32"/>
        </w:rPr>
      </w:pPr>
      <w:r w:rsidRPr="00C97365">
        <w:rPr>
          <w:rFonts w:eastAsia="Times New Roman" w:cstheme="minorHAnsi"/>
          <w:color w:val="3F3F3F"/>
          <w:sz w:val="32"/>
          <w:szCs w:val="32"/>
        </w:rPr>
        <w:t>The objects are further explained below.</w:t>
      </w:r>
    </w:p>
    <w:p w14:paraId="38C0F736" w14:textId="77777777" w:rsidR="00D077AD" w:rsidRPr="00C97365" w:rsidRDefault="00D077AD" w:rsidP="00D077AD">
      <w:pPr>
        <w:spacing w:before="89" w:after="89" w:line="240" w:lineRule="auto"/>
        <w:outlineLvl w:val="4"/>
        <w:rPr>
          <w:rFonts w:eastAsia="Times New Roman" w:cstheme="minorHAnsi"/>
          <w:color w:val="3F3F3F"/>
          <w:sz w:val="32"/>
          <w:szCs w:val="32"/>
        </w:rPr>
      </w:pPr>
      <w:r w:rsidRPr="00C97365">
        <w:rPr>
          <w:rFonts w:eastAsia="Times New Roman" w:cstheme="minorHAnsi"/>
          <w:color w:val="3F3F3F"/>
          <w:sz w:val="32"/>
          <w:szCs w:val="32"/>
        </w:rPr>
        <w:t>Actor</w:t>
      </w:r>
    </w:p>
    <w:p w14:paraId="5DD8AD04" w14:textId="77777777" w:rsidR="00D077AD" w:rsidRPr="00C97365" w:rsidRDefault="00D077AD" w:rsidP="00D077AD">
      <w:pPr>
        <w:spacing w:after="179" w:line="240" w:lineRule="auto"/>
        <w:rPr>
          <w:rFonts w:eastAsia="Times New Roman" w:cstheme="minorHAnsi"/>
          <w:color w:val="3F3F3F"/>
          <w:sz w:val="32"/>
          <w:szCs w:val="32"/>
        </w:rPr>
      </w:pPr>
      <w:r w:rsidRPr="00C97365">
        <w:rPr>
          <w:rFonts w:eastAsia="Times New Roman" w:cstheme="minorHAnsi"/>
          <w:color w:val="3F3F3F"/>
          <w:sz w:val="32"/>
          <w:szCs w:val="32"/>
        </w:rPr>
        <w:t>Actor in a</w:t>
      </w:r>
      <w:r w:rsidRPr="00C97365">
        <w:rPr>
          <w:rFonts w:eastAsia="Times New Roman" w:cstheme="minorHAnsi"/>
          <w:b/>
          <w:bCs/>
          <w:color w:val="3F3F3F"/>
          <w:sz w:val="32"/>
          <w:szCs w:val="32"/>
        </w:rPr>
        <w:t> </w:t>
      </w:r>
      <w:r w:rsidRPr="00C97365">
        <w:rPr>
          <w:rFonts w:eastAsia="Times New Roman" w:cstheme="minorHAnsi"/>
          <w:color w:val="3F3F3F"/>
          <w:sz w:val="32"/>
          <w:szCs w:val="32"/>
        </w:rPr>
        <w:t xml:space="preserve">use case diagram is </w:t>
      </w:r>
      <w:r w:rsidRPr="00C97365">
        <w:rPr>
          <w:rFonts w:eastAsia="Times New Roman" w:cstheme="minorHAnsi"/>
          <w:b/>
          <w:bCs/>
          <w:color w:val="3F3F3F"/>
          <w:sz w:val="32"/>
          <w:szCs w:val="32"/>
        </w:rPr>
        <w:t>any entity that performs a role</w:t>
      </w:r>
      <w:r w:rsidRPr="00C97365">
        <w:rPr>
          <w:rFonts w:eastAsia="Times New Roman" w:cstheme="minorHAnsi"/>
          <w:color w:val="3F3F3F"/>
          <w:sz w:val="32"/>
          <w:szCs w:val="32"/>
        </w:rPr>
        <w:t xml:space="preserve"> in one given system. This could be a person, organization or an external system and usually drawn like skeleton shown below.</w:t>
      </w:r>
    </w:p>
    <w:p w14:paraId="5C72653E" w14:textId="77777777" w:rsidR="00D077AD" w:rsidRPr="001B392E" w:rsidRDefault="00D077AD" w:rsidP="00D077AD">
      <w:pPr>
        <w:spacing w:after="179" w:line="240" w:lineRule="auto"/>
        <w:rPr>
          <w:rFonts w:ascii="Times New Roman" w:eastAsia="Times New Roman" w:hAnsi="Times New Roman" w:cs="Times New Roman"/>
          <w:color w:val="3F3F3F"/>
          <w:sz w:val="24"/>
          <w:szCs w:val="24"/>
        </w:rPr>
      </w:pPr>
      <w:r w:rsidRPr="001B392E">
        <w:rPr>
          <w:rFonts w:ascii="Times New Roman" w:eastAsia="Times New Roman" w:hAnsi="Times New Roman" w:cs="Times New Roman"/>
          <w:noProof/>
          <w:color w:val="3F3F3F"/>
          <w:sz w:val="24"/>
          <w:szCs w:val="24"/>
          <w:lang w:val="en-IN" w:eastAsia="en-IN" w:bidi="hi-IN"/>
        </w:rPr>
        <w:drawing>
          <wp:inline distT="0" distB="0" distL="0" distR="0" wp14:anchorId="0BEFFEA2" wp14:editId="2E662DE6">
            <wp:extent cx="1085850" cy="1841897"/>
            <wp:effectExtent l="0" t="0" r="0" b="6350"/>
            <wp:docPr id="4" name="Picture 4"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or"/>
                    <pic:cNvPicPr>
                      <a:picLocks noChangeAspect="1" noChangeArrowheads="1"/>
                    </pic:cNvPicPr>
                  </pic:nvPicPr>
                  <pic:blipFill>
                    <a:blip r:embed="rId18" cstate="print"/>
                    <a:srcRect/>
                    <a:stretch>
                      <a:fillRect/>
                    </a:stretch>
                  </pic:blipFill>
                  <pic:spPr bwMode="auto">
                    <a:xfrm>
                      <a:off x="0" y="0"/>
                      <a:ext cx="1099893" cy="1865718"/>
                    </a:xfrm>
                    <a:prstGeom prst="rect">
                      <a:avLst/>
                    </a:prstGeom>
                    <a:noFill/>
                    <a:ln w="9525">
                      <a:noFill/>
                      <a:miter lim="800000"/>
                      <a:headEnd/>
                      <a:tailEnd/>
                    </a:ln>
                  </pic:spPr>
                </pic:pic>
              </a:graphicData>
            </a:graphic>
          </wp:inline>
        </w:drawing>
      </w:r>
    </w:p>
    <w:p w14:paraId="2BA2DFDB" w14:textId="77777777" w:rsidR="00D077AD" w:rsidRPr="00C97365" w:rsidRDefault="00D077AD" w:rsidP="00D077AD">
      <w:pPr>
        <w:spacing w:before="89" w:after="89" w:line="240" w:lineRule="auto"/>
        <w:outlineLvl w:val="4"/>
        <w:rPr>
          <w:rFonts w:eastAsia="Times New Roman" w:cstheme="minorHAnsi"/>
          <w:color w:val="3F3F3F"/>
          <w:sz w:val="32"/>
          <w:szCs w:val="32"/>
        </w:rPr>
      </w:pPr>
      <w:r w:rsidRPr="00C97365">
        <w:rPr>
          <w:rFonts w:eastAsia="Times New Roman" w:cstheme="minorHAnsi"/>
          <w:color w:val="3F3F3F"/>
          <w:sz w:val="32"/>
          <w:szCs w:val="32"/>
        </w:rPr>
        <w:t>Use Case</w:t>
      </w:r>
    </w:p>
    <w:p w14:paraId="2272905A" w14:textId="77777777" w:rsidR="00D077AD" w:rsidRPr="00C97365" w:rsidRDefault="00D077AD" w:rsidP="00D077AD">
      <w:pPr>
        <w:spacing w:after="179" w:line="240" w:lineRule="auto"/>
        <w:rPr>
          <w:rFonts w:eastAsia="Times New Roman" w:cstheme="minorHAnsi"/>
          <w:color w:val="3F3F3F"/>
          <w:sz w:val="32"/>
          <w:szCs w:val="32"/>
        </w:rPr>
      </w:pPr>
      <w:r w:rsidRPr="00C97365">
        <w:rPr>
          <w:rFonts w:eastAsia="Times New Roman" w:cstheme="minorHAnsi"/>
          <w:color w:val="3F3F3F"/>
          <w:sz w:val="32"/>
          <w:szCs w:val="32"/>
        </w:rPr>
        <w:t xml:space="preserve">A use case </w:t>
      </w:r>
      <w:r w:rsidRPr="00C97365">
        <w:rPr>
          <w:rFonts w:eastAsia="Times New Roman" w:cstheme="minorHAnsi"/>
          <w:b/>
          <w:bCs/>
          <w:color w:val="3F3F3F"/>
          <w:sz w:val="32"/>
          <w:szCs w:val="32"/>
        </w:rPr>
        <w:t>represents a function or an action within the system</w:t>
      </w:r>
      <w:r w:rsidRPr="00C97365">
        <w:rPr>
          <w:rFonts w:eastAsia="Times New Roman" w:cstheme="minorHAnsi"/>
          <w:color w:val="3F3F3F"/>
          <w:sz w:val="32"/>
          <w:szCs w:val="32"/>
        </w:rPr>
        <w:t>. Its drawn as an oval and named with the function.</w:t>
      </w:r>
    </w:p>
    <w:p w14:paraId="2018A497" w14:textId="77777777" w:rsidR="00D077AD" w:rsidRPr="001B392E" w:rsidRDefault="00D077AD" w:rsidP="00D077AD">
      <w:pPr>
        <w:spacing w:after="179" w:line="240" w:lineRule="auto"/>
        <w:rPr>
          <w:rFonts w:ascii="Times New Roman" w:eastAsia="Times New Roman" w:hAnsi="Times New Roman" w:cs="Times New Roman"/>
          <w:color w:val="3F3F3F"/>
          <w:sz w:val="24"/>
          <w:szCs w:val="24"/>
        </w:rPr>
      </w:pPr>
      <w:r w:rsidRPr="001B392E">
        <w:rPr>
          <w:rFonts w:ascii="Times New Roman" w:eastAsia="Times New Roman" w:hAnsi="Times New Roman" w:cs="Times New Roman"/>
          <w:noProof/>
          <w:color w:val="3F3F3F"/>
          <w:sz w:val="24"/>
          <w:szCs w:val="24"/>
          <w:lang w:val="en-IN" w:eastAsia="en-IN" w:bidi="hi-IN"/>
        </w:rPr>
        <w:lastRenderedPageBreak/>
        <w:drawing>
          <wp:inline distT="0" distB="0" distL="0" distR="0" wp14:anchorId="0661B3A1" wp14:editId="0A8D0BB6">
            <wp:extent cx="2024250" cy="1424940"/>
            <wp:effectExtent l="0" t="0" r="0" b="3810"/>
            <wp:docPr id="5" name="Picture 5"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pic:cNvPicPr>
                      <a:picLocks noChangeAspect="1" noChangeArrowheads="1"/>
                    </pic:cNvPicPr>
                  </pic:nvPicPr>
                  <pic:blipFill>
                    <a:blip r:embed="rId19" cstate="print"/>
                    <a:srcRect/>
                    <a:stretch>
                      <a:fillRect/>
                    </a:stretch>
                  </pic:blipFill>
                  <pic:spPr bwMode="auto">
                    <a:xfrm>
                      <a:off x="0" y="0"/>
                      <a:ext cx="2038769" cy="1435160"/>
                    </a:xfrm>
                    <a:prstGeom prst="rect">
                      <a:avLst/>
                    </a:prstGeom>
                    <a:noFill/>
                    <a:ln w="9525">
                      <a:noFill/>
                      <a:miter lim="800000"/>
                      <a:headEnd/>
                      <a:tailEnd/>
                    </a:ln>
                  </pic:spPr>
                </pic:pic>
              </a:graphicData>
            </a:graphic>
          </wp:inline>
        </w:drawing>
      </w:r>
    </w:p>
    <w:p w14:paraId="6C6EEACD" w14:textId="77777777" w:rsidR="00D077AD" w:rsidRPr="00C97365" w:rsidRDefault="00D077AD" w:rsidP="00C97365">
      <w:pPr>
        <w:spacing w:before="89" w:after="89" w:line="240" w:lineRule="auto"/>
        <w:jc w:val="both"/>
        <w:outlineLvl w:val="4"/>
        <w:rPr>
          <w:rFonts w:eastAsia="Times New Roman" w:cstheme="minorHAnsi"/>
          <w:color w:val="3F3F3F"/>
          <w:sz w:val="32"/>
          <w:szCs w:val="32"/>
        </w:rPr>
      </w:pPr>
      <w:r w:rsidRPr="00C97365">
        <w:rPr>
          <w:rFonts w:eastAsia="Times New Roman" w:cstheme="minorHAnsi"/>
          <w:color w:val="3F3F3F"/>
          <w:sz w:val="32"/>
          <w:szCs w:val="32"/>
        </w:rPr>
        <w:t>System</w:t>
      </w:r>
    </w:p>
    <w:p w14:paraId="7632B248"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 xml:space="preserve">System is used to </w:t>
      </w:r>
      <w:r w:rsidRPr="00C97365">
        <w:rPr>
          <w:rFonts w:eastAsia="Times New Roman" w:cstheme="minorHAnsi"/>
          <w:b/>
          <w:bCs/>
          <w:color w:val="3F3F3F"/>
          <w:sz w:val="32"/>
          <w:szCs w:val="32"/>
        </w:rPr>
        <w:t>define the scope of the use case</w:t>
      </w:r>
      <w:r w:rsidRPr="00C97365">
        <w:rPr>
          <w:rFonts w:eastAsia="Times New Roman" w:cstheme="minorHAnsi"/>
          <w:color w:val="3F3F3F"/>
          <w:sz w:val="32"/>
          <w:szCs w:val="32"/>
        </w:rPr>
        <w:t xml:space="preserve"> and drawn as a rectangle. This an optional element but useful when your visualizing large systems. For example you can create all the use cases and then use the system object to define the scope covered by your project. Or you can even use it to show the different areas covered in different releases.</w:t>
      </w:r>
    </w:p>
    <w:p w14:paraId="11EE5F15" w14:textId="77777777" w:rsidR="00D077AD" w:rsidRPr="001B392E" w:rsidRDefault="00D077AD" w:rsidP="00D077AD">
      <w:pPr>
        <w:spacing w:after="179" w:line="240" w:lineRule="auto"/>
        <w:rPr>
          <w:rFonts w:ascii="Times New Roman" w:eastAsia="Times New Roman" w:hAnsi="Times New Roman" w:cs="Times New Roman"/>
          <w:color w:val="3F3F3F"/>
          <w:sz w:val="24"/>
          <w:szCs w:val="24"/>
        </w:rPr>
      </w:pPr>
      <w:r w:rsidRPr="001B392E">
        <w:rPr>
          <w:rFonts w:ascii="Times New Roman" w:eastAsia="Times New Roman" w:hAnsi="Times New Roman" w:cs="Times New Roman"/>
          <w:noProof/>
          <w:color w:val="3F3F3F"/>
          <w:sz w:val="24"/>
          <w:szCs w:val="24"/>
          <w:lang w:val="en-IN" w:eastAsia="en-IN" w:bidi="hi-IN"/>
        </w:rPr>
        <w:drawing>
          <wp:inline distT="0" distB="0" distL="0" distR="0" wp14:anchorId="1F39ED7C" wp14:editId="29F6A798">
            <wp:extent cx="963930" cy="1750294"/>
            <wp:effectExtent l="0" t="0" r="7620" b="2540"/>
            <wp:docPr id="6" name="Picture 6"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
                    <pic:cNvPicPr>
                      <a:picLocks noChangeAspect="1" noChangeArrowheads="1"/>
                    </pic:cNvPicPr>
                  </pic:nvPicPr>
                  <pic:blipFill>
                    <a:blip r:embed="rId20" cstate="print"/>
                    <a:srcRect/>
                    <a:stretch>
                      <a:fillRect/>
                    </a:stretch>
                  </pic:blipFill>
                  <pic:spPr bwMode="auto">
                    <a:xfrm>
                      <a:off x="0" y="0"/>
                      <a:ext cx="967777" cy="1757279"/>
                    </a:xfrm>
                    <a:prstGeom prst="rect">
                      <a:avLst/>
                    </a:prstGeom>
                    <a:noFill/>
                    <a:ln w="9525">
                      <a:noFill/>
                      <a:miter lim="800000"/>
                      <a:headEnd/>
                      <a:tailEnd/>
                    </a:ln>
                  </pic:spPr>
                </pic:pic>
              </a:graphicData>
            </a:graphic>
          </wp:inline>
        </w:drawing>
      </w:r>
    </w:p>
    <w:p w14:paraId="00C263E7" w14:textId="77777777" w:rsidR="00D077AD" w:rsidRPr="00C97365" w:rsidRDefault="00D077AD" w:rsidP="00C97365">
      <w:pPr>
        <w:spacing w:before="89" w:after="89" w:line="240" w:lineRule="auto"/>
        <w:jc w:val="both"/>
        <w:outlineLvl w:val="4"/>
        <w:rPr>
          <w:rFonts w:eastAsia="Times New Roman" w:cstheme="minorHAnsi"/>
          <w:color w:val="3F3F3F"/>
          <w:sz w:val="32"/>
          <w:szCs w:val="32"/>
        </w:rPr>
      </w:pPr>
      <w:r w:rsidRPr="00C97365">
        <w:rPr>
          <w:rFonts w:eastAsia="Times New Roman" w:cstheme="minorHAnsi"/>
          <w:color w:val="3F3F3F"/>
          <w:sz w:val="32"/>
          <w:szCs w:val="32"/>
        </w:rPr>
        <w:t>Package</w:t>
      </w:r>
    </w:p>
    <w:p w14:paraId="3C7F3C08"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 xml:space="preserve">Package is another optional element that is extremely useful in complex diagrams. Similar to </w:t>
      </w:r>
      <w:hyperlink r:id="rId21" w:tgtFrame="_blank" w:tooltip="Create class diagrams online" w:history="1">
        <w:r w:rsidRPr="00C97365">
          <w:rPr>
            <w:rFonts w:eastAsia="Times New Roman" w:cstheme="minorHAnsi"/>
            <w:color w:val="337AB7"/>
            <w:sz w:val="32"/>
            <w:szCs w:val="32"/>
          </w:rPr>
          <w:t>class diagrams</w:t>
        </w:r>
      </w:hyperlink>
      <w:r w:rsidRPr="00C97365">
        <w:rPr>
          <w:rFonts w:eastAsia="Times New Roman" w:cstheme="minorHAnsi"/>
          <w:color w:val="3F3F3F"/>
          <w:sz w:val="32"/>
          <w:szCs w:val="32"/>
        </w:rPr>
        <w:t xml:space="preserve">, packages are </w:t>
      </w:r>
      <w:r w:rsidRPr="00C97365">
        <w:rPr>
          <w:rFonts w:eastAsia="Times New Roman" w:cstheme="minorHAnsi"/>
          <w:b/>
          <w:bCs/>
          <w:color w:val="3F3F3F"/>
          <w:sz w:val="32"/>
          <w:szCs w:val="32"/>
        </w:rPr>
        <w:t>used to group together use cases</w:t>
      </w:r>
      <w:r w:rsidRPr="00C97365">
        <w:rPr>
          <w:rFonts w:eastAsia="Times New Roman" w:cstheme="minorHAnsi"/>
          <w:color w:val="3F3F3F"/>
          <w:sz w:val="32"/>
          <w:szCs w:val="32"/>
        </w:rPr>
        <w:t>. They are drawn like the image shown below.</w:t>
      </w:r>
    </w:p>
    <w:p w14:paraId="782ED1B3"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noProof/>
          <w:color w:val="337AB7"/>
          <w:sz w:val="32"/>
          <w:szCs w:val="32"/>
          <w:lang w:val="en-IN" w:eastAsia="en-IN" w:bidi="hi-IN"/>
        </w:rPr>
        <w:drawing>
          <wp:inline distT="0" distB="0" distL="0" distR="0" wp14:anchorId="35DBA0C4" wp14:editId="45B352E6">
            <wp:extent cx="2141220" cy="1289050"/>
            <wp:effectExtent l="19050" t="0" r="0" b="0"/>
            <wp:docPr id="7" name="Picture 7" descr="Pack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ckage">
                      <a:hlinkClick r:id="rId22"/>
                    </pic:cNvPr>
                    <pic:cNvPicPr>
                      <a:picLocks noChangeAspect="1" noChangeArrowheads="1"/>
                    </pic:cNvPicPr>
                  </pic:nvPicPr>
                  <pic:blipFill>
                    <a:blip r:embed="rId23" cstate="print"/>
                    <a:srcRect/>
                    <a:stretch>
                      <a:fillRect/>
                    </a:stretch>
                  </pic:blipFill>
                  <pic:spPr bwMode="auto">
                    <a:xfrm>
                      <a:off x="0" y="0"/>
                      <a:ext cx="2141220" cy="1289050"/>
                    </a:xfrm>
                    <a:prstGeom prst="rect">
                      <a:avLst/>
                    </a:prstGeom>
                    <a:noFill/>
                    <a:ln w="9525">
                      <a:noFill/>
                      <a:miter lim="800000"/>
                      <a:headEnd/>
                      <a:tailEnd/>
                    </a:ln>
                  </pic:spPr>
                </pic:pic>
              </a:graphicData>
            </a:graphic>
          </wp:inline>
        </w:drawing>
      </w:r>
    </w:p>
    <w:p w14:paraId="70438C24" w14:textId="77777777" w:rsidR="00C97365" w:rsidRDefault="00C97365" w:rsidP="00C97365">
      <w:pPr>
        <w:spacing w:after="179" w:line="240" w:lineRule="auto"/>
        <w:jc w:val="both"/>
        <w:outlineLvl w:val="2"/>
        <w:rPr>
          <w:rFonts w:eastAsia="Times New Roman" w:cstheme="minorHAnsi"/>
          <w:color w:val="3F3F3F"/>
          <w:sz w:val="32"/>
          <w:szCs w:val="32"/>
        </w:rPr>
      </w:pPr>
      <w:bookmarkStart w:id="2" w:name="guidelines"/>
      <w:bookmarkEnd w:id="2"/>
    </w:p>
    <w:p w14:paraId="372FC0AE" w14:textId="79FCBF4B" w:rsidR="00D077AD" w:rsidRPr="00C97365" w:rsidRDefault="00D077AD" w:rsidP="00C97365">
      <w:pPr>
        <w:spacing w:after="179" w:line="240" w:lineRule="auto"/>
        <w:jc w:val="both"/>
        <w:outlineLvl w:val="2"/>
        <w:rPr>
          <w:rFonts w:eastAsia="Times New Roman" w:cstheme="minorHAnsi"/>
          <w:b/>
          <w:bCs/>
          <w:color w:val="3F3F3F"/>
          <w:sz w:val="32"/>
          <w:szCs w:val="32"/>
          <w:u w:val="single"/>
        </w:rPr>
      </w:pPr>
      <w:r w:rsidRPr="00C97365">
        <w:rPr>
          <w:rFonts w:eastAsia="Times New Roman" w:cstheme="minorHAnsi"/>
          <w:b/>
          <w:bCs/>
          <w:color w:val="3F3F3F"/>
          <w:sz w:val="32"/>
          <w:szCs w:val="32"/>
          <w:u w:val="single"/>
        </w:rPr>
        <w:lastRenderedPageBreak/>
        <w:t>Use Case Diagram Guidelines</w:t>
      </w:r>
    </w:p>
    <w:p w14:paraId="3DFFA868"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Although use case diagrams can be used for various purposes there are some common guidelines you need to follow when drawing use cases.</w:t>
      </w:r>
    </w:p>
    <w:p w14:paraId="13EC656A"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These include naming standards, directions of arrows, placing of use cases, usage of system boxes and also proper usage of relationships.</w:t>
      </w:r>
    </w:p>
    <w:p w14:paraId="6EFB5FDB" w14:textId="77777777" w:rsidR="00D077AD" w:rsidRPr="00C97365" w:rsidRDefault="00D077AD" w:rsidP="00C97365">
      <w:pPr>
        <w:spacing w:after="179" w:line="240" w:lineRule="auto"/>
        <w:jc w:val="both"/>
        <w:outlineLvl w:val="2"/>
        <w:rPr>
          <w:rFonts w:eastAsia="Times New Roman" w:cstheme="minorHAnsi"/>
          <w:b/>
          <w:bCs/>
          <w:color w:val="3F3F3F"/>
          <w:sz w:val="32"/>
          <w:szCs w:val="32"/>
          <w:u w:val="single"/>
        </w:rPr>
      </w:pPr>
      <w:bookmarkStart w:id="3" w:name="relationships"/>
      <w:bookmarkEnd w:id="3"/>
      <w:r w:rsidRPr="00C97365">
        <w:rPr>
          <w:rFonts w:eastAsia="Times New Roman" w:cstheme="minorHAnsi"/>
          <w:b/>
          <w:bCs/>
          <w:color w:val="3F3F3F"/>
          <w:sz w:val="32"/>
          <w:szCs w:val="32"/>
          <w:u w:val="single"/>
        </w:rPr>
        <w:t>Relationships in Use Case Diagrams</w:t>
      </w:r>
    </w:p>
    <w:p w14:paraId="3C995848"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There are five types of relationships in a use case diagram. They are</w:t>
      </w:r>
    </w:p>
    <w:p w14:paraId="61DCA895" w14:textId="77777777" w:rsidR="00D077AD" w:rsidRPr="00C97365" w:rsidRDefault="00D077AD" w:rsidP="00C97365">
      <w:pPr>
        <w:numPr>
          <w:ilvl w:val="0"/>
          <w:numId w:val="4"/>
        </w:numPr>
        <w:spacing w:before="100" w:beforeAutospacing="1" w:after="100" w:afterAutospacing="1" w:line="240" w:lineRule="auto"/>
        <w:ind w:left="586"/>
        <w:jc w:val="both"/>
        <w:rPr>
          <w:rFonts w:eastAsia="Times New Roman" w:cstheme="minorHAnsi"/>
          <w:color w:val="3F3F3F"/>
          <w:sz w:val="32"/>
          <w:szCs w:val="32"/>
        </w:rPr>
      </w:pPr>
      <w:r w:rsidRPr="00C97365">
        <w:rPr>
          <w:rFonts w:eastAsia="Times New Roman" w:cstheme="minorHAnsi"/>
          <w:color w:val="3F3F3F"/>
          <w:sz w:val="32"/>
          <w:szCs w:val="32"/>
        </w:rPr>
        <w:t>Association between an actor and a use case</w:t>
      </w:r>
    </w:p>
    <w:p w14:paraId="693C4194" w14:textId="77777777" w:rsidR="00D077AD" w:rsidRPr="00C97365" w:rsidRDefault="00D077AD" w:rsidP="00C97365">
      <w:pPr>
        <w:numPr>
          <w:ilvl w:val="0"/>
          <w:numId w:val="4"/>
        </w:numPr>
        <w:spacing w:before="100" w:beforeAutospacing="1" w:after="100" w:afterAutospacing="1" w:line="240" w:lineRule="auto"/>
        <w:ind w:left="586"/>
        <w:jc w:val="both"/>
        <w:rPr>
          <w:rFonts w:eastAsia="Times New Roman" w:cstheme="minorHAnsi"/>
          <w:color w:val="3F3F3F"/>
          <w:sz w:val="32"/>
          <w:szCs w:val="32"/>
        </w:rPr>
      </w:pPr>
      <w:r w:rsidRPr="00C97365">
        <w:rPr>
          <w:rFonts w:eastAsia="Times New Roman" w:cstheme="minorHAnsi"/>
          <w:color w:val="3F3F3F"/>
          <w:sz w:val="32"/>
          <w:szCs w:val="32"/>
        </w:rPr>
        <w:t>Generalization of an actor</w:t>
      </w:r>
    </w:p>
    <w:p w14:paraId="47ACC8B8" w14:textId="77777777" w:rsidR="00D077AD" w:rsidRPr="00C97365" w:rsidRDefault="00D077AD" w:rsidP="00C97365">
      <w:pPr>
        <w:numPr>
          <w:ilvl w:val="0"/>
          <w:numId w:val="4"/>
        </w:numPr>
        <w:spacing w:before="100" w:beforeAutospacing="1" w:after="100" w:afterAutospacing="1" w:line="240" w:lineRule="auto"/>
        <w:ind w:left="586"/>
        <w:jc w:val="both"/>
        <w:rPr>
          <w:rFonts w:eastAsia="Times New Roman" w:cstheme="minorHAnsi"/>
          <w:color w:val="3F3F3F"/>
          <w:sz w:val="32"/>
          <w:szCs w:val="32"/>
        </w:rPr>
      </w:pPr>
      <w:r w:rsidRPr="00C97365">
        <w:rPr>
          <w:rFonts w:eastAsia="Times New Roman" w:cstheme="minorHAnsi"/>
          <w:color w:val="3F3F3F"/>
          <w:sz w:val="32"/>
          <w:szCs w:val="32"/>
        </w:rPr>
        <w:t>Extend relationship between two use cases</w:t>
      </w:r>
    </w:p>
    <w:p w14:paraId="4A9D21A5" w14:textId="77777777" w:rsidR="00D077AD" w:rsidRPr="00C97365" w:rsidRDefault="00D077AD" w:rsidP="00C97365">
      <w:pPr>
        <w:numPr>
          <w:ilvl w:val="0"/>
          <w:numId w:val="4"/>
        </w:numPr>
        <w:spacing w:before="100" w:beforeAutospacing="1" w:after="100" w:afterAutospacing="1" w:line="240" w:lineRule="auto"/>
        <w:ind w:left="586"/>
        <w:jc w:val="both"/>
        <w:rPr>
          <w:rFonts w:eastAsia="Times New Roman" w:cstheme="minorHAnsi"/>
          <w:color w:val="3F3F3F"/>
          <w:sz w:val="32"/>
          <w:szCs w:val="32"/>
        </w:rPr>
      </w:pPr>
      <w:r w:rsidRPr="00C97365">
        <w:rPr>
          <w:rFonts w:eastAsia="Times New Roman" w:cstheme="minorHAnsi"/>
          <w:color w:val="3F3F3F"/>
          <w:sz w:val="32"/>
          <w:szCs w:val="32"/>
        </w:rPr>
        <w:t>Include relationship between two use cases</w:t>
      </w:r>
    </w:p>
    <w:p w14:paraId="092098E0" w14:textId="77777777" w:rsidR="00D077AD" w:rsidRPr="00C97365" w:rsidRDefault="00D077AD" w:rsidP="00C97365">
      <w:pPr>
        <w:numPr>
          <w:ilvl w:val="0"/>
          <w:numId w:val="4"/>
        </w:numPr>
        <w:spacing w:before="100" w:beforeAutospacing="1" w:after="100" w:afterAutospacing="1" w:line="240" w:lineRule="auto"/>
        <w:ind w:left="586"/>
        <w:jc w:val="both"/>
        <w:rPr>
          <w:rFonts w:eastAsia="Times New Roman" w:cstheme="minorHAnsi"/>
          <w:color w:val="3F3F3F"/>
          <w:sz w:val="32"/>
          <w:szCs w:val="32"/>
        </w:rPr>
      </w:pPr>
      <w:r w:rsidRPr="00C97365">
        <w:rPr>
          <w:rFonts w:eastAsia="Times New Roman" w:cstheme="minorHAnsi"/>
          <w:color w:val="3F3F3F"/>
          <w:sz w:val="32"/>
          <w:szCs w:val="32"/>
        </w:rPr>
        <w:t>Generalization of a use case</w:t>
      </w:r>
    </w:p>
    <w:p w14:paraId="42958C5C" w14:textId="77777777" w:rsidR="00FA016A" w:rsidRPr="001256EF" w:rsidRDefault="00FA016A" w:rsidP="00C97365">
      <w:pPr>
        <w:pStyle w:val="Heading3"/>
        <w:jc w:val="both"/>
        <w:rPr>
          <w:rFonts w:asciiTheme="minorHAnsi" w:hAnsiTheme="minorHAnsi" w:cstheme="minorHAnsi"/>
          <w:color w:val="3F3F3F"/>
          <w:sz w:val="32"/>
          <w:szCs w:val="32"/>
          <w:u w:val="single"/>
        </w:rPr>
      </w:pPr>
      <w:r w:rsidRPr="001256EF">
        <w:rPr>
          <w:rFonts w:asciiTheme="minorHAnsi" w:hAnsiTheme="minorHAnsi" w:cstheme="minorHAnsi"/>
          <w:color w:val="3F3F3F"/>
          <w:sz w:val="32"/>
          <w:szCs w:val="32"/>
          <w:u w:val="single"/>
        </w:rPr>
        <w:t>Association Between Actor and Use Case</w:t>
      </w:r>
    </w:p>
    <w:p w14:paraId="7E368E18" w14:textId="77777777"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This one is straightforward and present in every use case diagram. Few things to note.</w:t>
      </w:r>
    </w:p>
    <w:p w14:paraId="0DF62569" w14:textId="77777777" w:rsidR="00FA016A" w:rsidRPr="00C97365" w:rsidRDefault="00FA016A" w:rsidP="00C97365">
      <w:pPr>
        <w:numPr>
          <w:ilvl w:val="0"/>
          <w:numId w:val="6"/>
        </w:numPr>
        <w:spacing w:before="100" w:beforeAutospacing="1" w:after="100" w:afterAutospacing="1" w:line="240" w:lineRule="auto"/>
        <w:jc w:val="both"/>
        <w:rPr>
          <w:rFonts w:cstheme="minorHAnsi"/>
          <w:color w:val="3F3F3F"/>
          <w:sz w:val="32"/>
          <w:szCs w:val="32"/>
        </w:rPr>
      </w:pPr>
      <w:r w:rsidRPr="00C97365">
        <w:rPr>
          <w:rFonts w:cstheme="minorHAnsi"/>
          <w:color w:val="3F3F3F"/>
          <w:sz w:val="32"/>
          <w:szCs w:val="32"/>
        </w:rPr>
        <w:t>An actor must be associated with at least one use case.</w:t>
      </w:r>
    </w:p>
    <w:p w14:paraId="3705D5D5" w14:textId="77777777" w:rsidR="00FA016A" w:rsidRPr="00C97365" w:rsidRDefault="00FA016A" w:rsidP="00C97365">
      <w:pPr>
        <w:numPr>
          <w:ilvl w:val="0"/>
          <w:numId w:val="6"/>
        </w:numPr>
        <w:spacing w:before="100" w:beforeAutospacing="1" w:after="100" w:afterAutospacing="1" w:line="240" w:lineRule="auto"/>
        <w:jc w:val="both"/>
        <w:rPr>
          <w:rFonts w:cstheme="minorHAnsi"/>
          <w:color w:val="3F3F3F"/>
          <w:sz w:val="32"/>
          <w:szCs w:val="32"/>
        </w:rPr>
      </w:pPr>
      <w:r w:rsidRPr="00C97365">
        <w:rPr>
          <w:rFonts w:cstheme="minorHAnsi"/>
          <w:color w:val="3F3F3F"/>
          <w:sz w:val="32"/>
          <w:szCs w:val="32"/>
        </w:rPr>
        <w:t>An actor can be associated with multiple use cases.</w:t>
      </w:r>
    </w:p>
    <w:p w14:paraId="75E9180E" w14:textId="77777777" w:rsidR="00FA016A" w:rsidRPr="00C97365" w:rsidRDefault="00FA016A" w:rsidP="00C97365">
      <w:pPr>
        <w:numPr>
          <w:ilvl w:val="0"/>
          <w:numId w:val="6"/>
        </w:numPr>
        <w:spacing w:before="100" w:beforeAutospacing="1" w:after="100" w:afterAutospacing="1" w:line="240" w:lineRule="auto"/>
        <w:jc w:val="both"/>
        <w:rPr>
          <w:rFonts w:cstheme="minorHAnsi"/>
          <w:color w:val="3F3F3F"/>
          <w:sz w:val="32"/>
          <w:szCs w:val="32"/>
        </w:rPr>
      </w:pPr>
      <w:r w:rsidRPr="00C97365">
        <w:rPr>
          <w:rFonts w:cstheme="minorHAnsi"/>
          <w:color w:val="3F3F3F"/>
          <w:sz w:val="32"/>
          <w:szCs w:val="32"/>
        </w:rPr>
        <w:t>Multiple actors can be associated with a single use case.</w:t>
      </w:r>
    </w:p>
    <w:p w14:paraId="0A4CBC76" w14:textId="77777777" w:rsidR="00FA016A" w:rsidRPr="00C97365" w:rsidRDefault="00FA016A" w:rsidP="00C97365">
      <w:pPr>
        <w:spacing w:after="0"/>
        <w:jc w:val="both"/>
        <w:rPr>
          <w:rFonts w:cstheme="minorHAnsi"/>
          <w:color w:val="3F3F3F"/>
          <w:sz w:val="32"/>
          <w:szCs w:val="32"/>
        </w:rPr>
      </w:pPr>
      <w:r w:rsidRPr="00C97365">
        <w:rPr>
          <w:rFonts w:cstheme="minorHAnsi"/>
          <w:noProof/>
          <w:color w:val="337AB7"/>
          <w:sz w:val="32"/>
          <w:szCs w:val="32"/>
          <w:lang w:val="en-IN" w:eastAsia="en-IN" w:bidi="hi-IN"/>
        </w:rPr>
        <w:drawing>
          <wp:inline distT="0" distB="0" distL="0" distR="0" wp14:anchorId="0B801747" wp14:editId="4C09AA7A">
            <wp:extent cx="3764915" cy="1664335"/>
            <wp:effectExtent l="19050" t="0" r="6985" b="0"/>
            <wp:docPr id="25" name="Picture 25" descr="use case diagram relationships for actor and use cas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 case diagram relationships for actor and use case">
                      <a:hlinkClick r:id="rId24"/>
                    </pic:cNvPr>
                    <pic:cNvPicPr>
                      <a:picLocks noChangeAspect="1" noChangeArrowheads="1"/>
                    </pic:cNvPicPr>
                  </pic:nvPicPr>
                  <pic:blipFill>
                    <a:blip r:embed="rId25" cstate="print"/>
                    <a:srcRect/>
                    <a:stretch>
                      <a:fillRect/>
                    </a:stretch>
                  </pic:blipFill>
                  <pic:spPr bwMode="auto">
                    <a:xfrm>
                      <a:off x="0" y="0"/>
                      <a:ext cx="3764915" cy="1664335"/>
                    </a:xfrm>
                    <a:prstGeom prst="rect">
                      <a:avLst/>
                    </a:prstGeom>
                    <a:noFill/>
                    <a:ln w="9525">
                      <a:noFill/>
                      <a:miter lim="800000"/>
                      <a:headEnd/>
                      <a:tailEnd/>
                    </a:ln>
                  </pic:spPr>
                </pic:pic>
              </a:graphicData>
            </a:graphic>
          </wp:inline>
        </w:drawing>
      </w:r>
    </w:p>
    <w:p w14:paraId="3CE6B995" w14:textId="77777777"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Different ways association relationship appears in use case diagrams</w:t>
      </w:r>
    </w:p>
    <w:p w14:paraId="20A555E0" w14:textId="77777777" w:rsidR="00C97365" w:rsidRDefault="00C97365" w:rsidP="00C97365">
      <w:pPr>
        <w:pStyle w:val="Heading3"/>
        <w:jc w:val="both"/>
        <w:rPr>
          <w:rFonts w:asciiTheme="minorHAnsi" w:hAnsiTheme="minorHAnsi" w:cstheme="minorHAnsi"/>
          <w:color w:val="3F3F3F"/>
          <w:sz w:val="32"/>
          <w:szCs w:val="32"/>
        </w:rPr>
      </w:pPr>
    </w:p>
    <w:p w14:paraId="7A6A643D" w14:textId="6A64307F" w:rsidR="00FA016A" w:rsidRPr="001256EF" w:rsidRDefault="00FA016A" w:rsidP="00C97365">
      <w:pPr>
        <w:pStyle w:val="Heading3"/>
        <w:jc w:val="both"/>
        <w:rPr>
          <w:rFonts w:asciiTheme="minorHAnsi" w:hAnsiTheme="minorHAnsi" w:cstheme="minorHAnsi"/>
          <w:color w:val="3F3F3F"/>
          <w:sz w:val="32"/>
          <w:szCs w:val="32"/>
          <w:u w:val="single"/>
        </w:rPr>
      </w:pPr>
      <w:r w:rsidRPr="001256EF">
        <w:rPr>
          <w:rFonts w:asciiTheme="minorHAnsi" w:hAnsiTheme="minorHAnsi" w:cstheme="minorHAnsi"/>
          <w:color w:val="3F3F3F"/>
          <w:sz w:val="32"/>
          <w:szCs w:val="32"/>
          <w:u w:val="single"/>
        </w:rPr>
        <w:lastRenderedPageBreak/>
        <w:t>Generalization of an Actor</w:t>
      </w:r>
    </w:p>
    <w:p w14:paraId="5E947391" w14:textId="25820D0D"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 xml:space="preserve">Generalization of an actor means that one actor can inherit the role of another actor. The descendant inherits all the use cases of the ancestor. The descendant </w:t>
      </w:r>
      <w:r w:rsidR="001256EF" w:rsidRPr="00C97365">
        <w:rPr>
          <w:rFonts w:cstheme="minorHAnsi"/>
          <w:color w:val="3F3F3F"/>
          <w:sz w:val="32"/>
          <w:szCs w:val="32"/>
        </w:rPr>
        <w:t>has</w:t>
      </w:r>
      <w:r w:rsidRPr="00C97365">
        <w:rPr>
          <w:rFonts w:cstheme="minorHAnsi"/>
          <w:color w:val="3F3F3F"/>
          <w:sz w:val="32"/>
          <w:szCs w:val="32"/>
        </w:rPr>
        <w:t xml:space="preserve"> one or more use cases that are specific to that role. Let</w:t>
      </w:r>
      <w:r w:rsidR="001256EF">
        <w:rPr>
          <w:rFonts w:cstheme="minorHAnsi"/>
          <w:color w:val="3F3F3F"/>
          <w:sz w:val="32"/>
          <w:szCs w:val="32"/>
        </w:rPr>
        <w:t>’</w:t>
      </w:r>
      <w:r w:rsidRPr="00C97365">
        <w:rPr>
          <w:rFonts w:cstheme="minorHAnsi"/>
          <w:color w:val="3F3F3F"/>
          <w:sz w:val="32"/>
          <w:szCs w:val="32"/>
        </w:rPr>
        <w:t>s expand the previous use case diagram to show the generalization of an actor.</w:t>
      </w:r>
    </w:p>
    <w:p w14:paraId="002261D0" w14:textId="77777777" w:rsidR="00FA016A" w:rsidRPr="00C97365" w:rsidRDefault="00FA016A" w:rsidP="00C97365">
      <w:pPr>
        <w:spacing w:after="0"/>
        <w:jc w:val="both"/>
        <w:rPr>
          <w:rFonts w:cstheme="minorHAnsi"/>
          <w:color w:val="3F3F3F"/>
          <w:sz w:val="32"/>
          <w:szCs w:val="32"/>
        </w:rPr>
      </w:pPr>
      <w:r w:rsidRPr="00C97365">
        <w:rPr>
          <w:rFonts w:cstheme="minorHAnsi"/>
          <w:noProof/>
          <w:color w:val="337AB7"/>
          <w:sz w:val="32"/>
          <w:szCs w:val="32"/>
          <w:lang w:val="en-IN" w:eastAsia="en-IN" w:bidi="hi-IN"/>
        </w:rPr>
        <w:drawing>
          <wp:inline distT="0" distB="0" distL="0" distR="0" wp14:anchorId="29DDE031" wp14:editId="3FEE716C">
            <wp:extent cx="3813810" cy="3460115"/>
            <wp:effectExtent l="19050" t="0" r="0" b="0"/>
            <wp:docPr id="26" name="Picture 26" descr="actor generalization use case relationshi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or generalization use case relationship">
                      <a:hlinkClick r:id="rId26"/>
                    </pic:cNvPr>
                    <pic:cNvPicPr>
                      <a:picLocks noChangeAspect="1" noChangeArrowheads="1"/>
                    </pic:cNvPicPr>
                  </pic:nvPicPr>
                  <pic:blipFill>
                    <a:blip r:embed="rId27" cstate="print"/>
                    <a:srcRect/>
                    <a:stretch>
                      <a:fillRect/>
                    </a:stretch>
                  </pic:blipFill>
                  <pic:spPr bwMode="auto">
                    <a:xfrm>
                      <a:off x="0" y="0"/>
                      <a:ext cx="3813810" cy="3460115"/>
                    </a:xfrm>
                    <a:prstGeom prst="rect">
                      <a:avLst/>
                    </a:prstGeom>
                    <a:noFill/>
                    <a:ln w="9525">
                      <a:noFill/>
                      <a:miter lim="800000"/>
                      <a:headEnd/>
                      <a:tailEnd/>
                    </a:ln>
                  </pic:spPr>
                </pic:pic>
              </a:graphicData>
            </a:graphic>
          </wp:inline>
        </w:drawing>
      </w:r>
    </w:p>
    <w:p w14:paraId="420F1DC3" w14:textId="7283F8D1"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A generalized actor in a use case diagram</w:t>
      </w:r>
    </w:p>
    <w:p w14:paraId="58F59A55" w14:textId="77777777" w:rsidR="00FA016A" w:rsidRPr="00C97365" w:rsidRDefault="00FA016A" w:rsidP="00C97365">
      <w:pPr>
        <w:pStyle w:val="Heading3"/>
        <w:jc w:val="both"/>
        <w:rPr>
          <w:rFonts w:asciiTheme="minorHAnsi" w:hAnsiTheme="minorHAnsi" w:cstheme="minorHAnsi"/>
          <w:b/>
          <w:bCs/>
          <w:color w:val="3F3F3F"/>
          <w:sz w:val="32"/>
          <w:szCs w:val="32"/>
          <w:u w:val="single"/>
        </w:rPr>
      </w:pPr>
      <w:r w:rsidRPr="00C97365">
        <w:rPr>
          <w:rFonts w:asciiTheme="minorHAnsi" w:hAnsiTheme="minorHAnsi" w:cstheme="minorHAnsi"/>
          <w:b/>
          <w:bCs/>
          <w:color w:val="3F3F3F"/>
          <w:sz w:val="32"/>
          <w:szCs w:val="32"/>
          <w:u w:val="single"/>
        </w:rPr>
        <w:t>Extend Relationship Between Two Use Cases</w:t>
      </w:r>
    </w:p>
    <w:p w14:paraId="612E8498" w14:textId="77777777"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Many people confuse the extend relationship in use cases. As the name implies it extends the base use case and adds more functionality to the system. Here are few things to consider when using the &lt;&lt;</w:t>
      </w:r>
      <w:r w:rsidRPr="00C97365">
        <w:rPr>
          <w:rStyle w:val="Strong"/>
          <w:rFonts w:cstheme="minorHAnsi"/>
          <w:color w:val="3F3F3F"/>
          <w:sz w:val="32"/>
          <w:szCs w:val="32"/>
        </w:rPr>
        <w:t>extend</w:t>
      </w:r>
      <w:r w:rsidRPr="00C97365">
        <w:rPr>
          <w:rFonts w:cstheme="minorHAnsi"/>
          <w:color w:val="3F3F3F"/>
          <w:sz w:val="32"/>
          <w:szCs w:val="32"/>
        </w:rPr>
        <w:t>&gt;&gt; relationship.</w:t>
      </w:r>
    </w:p>
    <w:p w14:paraId="50A1B3A1" w14:textId="77777777" w:rsidR="00FA016A" w:rsidRPr="00C97365" w:rsidRDefault="00FA016A" w:rsidP="00C97365">
      <w:pPr>
        <w:numPr>
          <w:ilvl w:val="0"/>
          <w:numId w:val="7"/>
        </w:numPr>
        <w:spacing w:before="100" w:beforeAutospacing="1" w:after="100" w:afterAutospacing="1" w:line="240" w:lineRule="auto"/>
        <w:jc w:val="both"/>
        <w:rPr>
          <w:rFonts w:cstheme="minorHAnsi"/>
          <w:color w:val="3F3F3F"/>
          <w:sz w:val="32"/>
          <w:szCs w:val="32"/>
        </w:rPr>
      </w:pPr>
      <w:r w:rsidRPr="00C97365">
        <w:rPr>
          <w:rStyle w:val="Strong"/>
          <w:rFonts w:cstheme="minorHAnsi"/>
          <w:color w:val="3F3F3F"/>
          <w:sz w:val="32"/>
          <w:szCs w:val="32"/>
        </w:rPr>
        <w:lastRenderedPageBreak/>
        <w:t>The extending use case is dependent on the extended (base) use case</w:t>
      </w:r>
      <w:r w:rsidRPr="00C97365">
        <w:rPr>
          <w:rFonts w:cstheme="minorHAnsi"/>
          <w:color w:val="3F3F3F"/>
          <w:sz w:val="32"/>
          <w:szCs w:val="32"/>
        </w:rPr>
        <w:t>. In the below diagram the “Calculate Bonus” use case doesn’t make much sense without the “Deposit Funds” use case.</w:t>
      </w:r>
    </w:p>
    <w:p w14:paraId="6674FD5B" w14:textId="77777777" w:rsidR="00FA016A" w:rsidRPr="00C97365" w:rsidRDefault="00FA016A" w:rsidP="00C97365">
      <w:pPr>
        <w:numPr>
          <w:ilvl w:val="0"/>
          <w:numId w:val="7"/>
        </w:numPr>
        <w:spacing w:before="100" w:beforeAutospacing="1" w:after="100" w:afterAutospacing="1" w:line="240" w:lineRule="auto"/>
        <w:jc w:val="both"/>
        <w:rPr>
          <w:rFonts w:cstheme="minorHAnsi"/>
          <w:color w:val="3F3F3F"/>
          <w:sz w:val="32"/>
          <w:szCs w:val="32"/>
        </w:rPr>
      </w:pPr>
      <w:r w:rsidRPr="00C97365">
        <w:rPr>
          <w:rStyle w:val="Strong"/>
          <w:rFonts w:cstheme="minorHAnsi"/>
          <w:color w:val="3F3F3F"/>
          <w:sz w:val="32"/>
          <w:szCs w:val="32"/>
        </w:rPr>
        <w:t>The extending use case is usually optional</w:t>
      </w:r>
      <w:r w:rsidRPr="00C97365">
        <w:rPr>
          <w:rFonts w:cstheme="minorHAnsi"/>
          <w:color w:val="3F3F3F"/>
          <w:sz w:val="32"/>
          <w:szCs w:val="32"/>
        </w:rPr>
        <w:t xml:space="preserve"> and can be triggered conditionally. In the diagram you can see that the extending use case is triggered only for deposits over 10,000 or when the age is over 55.</w:t>
      </w:r>
    </w:p>
    <w:p w14:paraId="31286C0B" w14:textId="77777777" w:rsidR="00FA016A" w:rsidRPr="00C97365" w:rsidRDefault="00FA016A" w:rsidP="00C97365">
      <w:pPr>
        <w:numPr>
          <w:ilvl w:val="0"/>
          <w:numId w:val="7"/>
        </w:numPr>
        <w:spacing w:before="100" w:beforeAutospacing="1" w:after="100" w:afterAutospacing="1" w:line="240" w:lineRule="auto"/>
        <w:jc w:val="both"/>
        <w:rPr>
          <w:rFonts w:cstheme="minorHAnsi"/>
          <w:color w:val="3F3F3F"/>
          <w:sz w:val="32"/>
          <w:szCs w:val="32"/>
        </w:rPr>
      </w:pPr>
      <w:r w:rsidRPr="00C97365">
        <w:rPr>
          <w:rStyle w:val="Strong"/>
          <w:rFonts w:cstheme="minorHAnsi"/>
          <w:color w:val="3F3F3F"/>
          <w:sz w:val="32"/>
          <w:szCs w:val="32"/>
        </w:rPr>
        <w:t>The extended (base) use case must be meaningful on its own</w:t>
      </w:r>
      <w:r w:rsidRPr="00C97365">
        <w:rPr>
          <w:rFonts w:cstheme="minorHAnsi"/>
          <w:color w:val="3F3F3F"/>
          <w:sz w:val="32"/>
          <w:szCs w:val="32"/>
        </w:rPr>
        <w:t>. This means it should be independent and must not rely on the behavior of the extending use case.</w:t>
      </w:r>
    </w:p>
    <w:p w14:paraId="76C5AF9E" w14:textId="77777777"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Lets expand our current example to show the &lt;&lt;extend&gt;&gt; relationship.</w:t>
      </w:r>
    </w:p>
    <w:p w14:paraId="18EF477F" w14:textId="77777777" w:rsidR="00FA016A" w:rsidRPr="00C97365" w:rsidRDefault="00FA016A" w:rsidP="00C97365">
      <w:pPr>
        <w:spacing w:after="0"/>
        <w:jc w:val="both"/>
        <w:rPr>
          <w:rFonts w:cstheme="minorHAnsi"/>
          <w:color w:val="3F3F3F"/>
          <w:sz w:val="32"/>
          <w:szCs w:val="32"/>
        </w:rPr>
      </w:pPr>
      <w:r w:rsidRPr="00C97365">
        <w:rPr>
          <w:rFonts w:cstheme="minorHAnsi"/>
          <w:noProof/>
          <w:color w:val="337AB7"/>
          <w:sz w:val="32"/>
          <w:szCs w:val="32"/>
          <w:lang w:val="en-IN" w:eastAsia="en-IN" w:bidi="hi-IN"/>
        </w:rPr>
        <w:drawing>
          <wp:inline distT="0" distB="0" distL="0" distR="0" wp14:anchorId="398209DC" wp14:editId="4CC11DA7">
            <wp:extent cx="5189855" cy="3460115"/>
            <wp:effectExtent l="19050" t="0" r="0" b="0"/>
            <wp:docPr id="27" name="Picture 27" descr="use case diagram relationships with exten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 case diagram relationships with extend">
                      <a:hlinkClick r:id="rId28"/>
                    </pic:cNvPr>
                    <pic:cNvPicPr>
                      <a:picLocks noChangeAspect="1" noChangeArrowheads="1"/>
                    </pic:cNvPicPr>
                  </pic:nvPicPr>
                  <pic:blipFill>
                    <a:blip r:embed="rId29" cstate="print"/>
                    <a:srcRect/>
                    <a:stretch>
                      <a:fillRect/>
                    </a:stretch>
                  </pic:blipFill>
                  <pic:spPr bwMode="auto">
                    <a:xfrm>
                      <a:off x="0" y="0"/>
                      <a:ext cx="5189855" cy="3460115"/>
                    </a:xfrm>
                    <a:prstGeom prst="rect">
                      <a:avLst/>
                    </a:prstGeom>
                    <a:noFill/>
                    <a:ln w="9525">
                      <a:noFill/>
                      <a:miter lim="800000"/>
                      <a:headEnd/>
                      <a:tailEnd/>
                    </a:ln>
                  </pic:spPr>
                </pic:pic>
              </a:graphicData>
            </a:graphic>
          </wp:inline>
        </w:drawing>
      </w:r>
    </w:p>
    <w:p w14:paraId="2E9699CC" w14:textId="77777777"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Extend relationship in use case diagrams</w:t>
      </w:r>
    </w:p>
    <w:p w14:paraId="6296E599" w14:textId="77777777"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Although extending use case is optional most of the time it is not a must. An extending use case can have non optional behavior as well. This mostly happens when your modeling complex behaviors.</w:t>
      </w:r>
    </w:p>
    <w:p w14:paraId="51F30B27" w14:textId="209894E8"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lastRenderedPageBreak/>
        <w:t xml:space="preserve">For </w:t>
      </w:r>
      <w:r w:rsidR="001256EF" w:rsidRPr="00C97365">
        <w:rPr>
          <w:rFonts w:cstheme="minorHAnsi"/>
          <w:color w:val="3F3F3F"/>
          <w:sz w:val="32"/>
          <w:szCs w:val="32"/>
        </w:rPr>
        <w:t>example,</w:t>
      </w:r>
      <w:r w:rsidRPr="00C97365">
        <w:rPr>
          <w:rFonts w:cstheme="minorHAnsi"/>
          <w:color w:val="3F3F3F"/>
          <w:sz w:val="32"/>
          <w:szCs w:val="32"/>
        </w:rPr>
        <w:t xml:space="preserve"> in an accounting system one use case might be “Add Account Ledger Entry”. This might have extending use cases “Add Tax Ledger Entry” and “Add Payment Ledger Entry”. These are not optional but depend on the account ledger entry. Also</w:t>
      </w:r>
      <w:r w:rsidR="001256EF">
        <w:rPr>
          <w:rFonts w:cstheme="minorHAnsi"/>
          <w:color w:val="3F3F3F"/>
          <w:sz w:val="32"/>
          <w:szCs w:val="32"/>
        </w:rPr>
        <w:t>,</w:t>
      </w:r>
      <w:r w:rsidRPr="00C97365">
        <w:rPr>
          <w:rFonts w:cstheme="minorHAnsi"/>
          <w:color w:val="3F3F3F"/>
          <w:sz w:val="32"/>
          <w:szCs w:val="32"/>
        </w:rPr>
        <w:t xml:space="preserve"> they have their own specific behavior to be modeled as a separate use case.</w:t>
      </w:r>
    </w:p>
    <w:p w14:paraId="73FFB892" w14:textId="77777777" w:rsidR="00FA016A" w:rsidRPr="00C97365" w:rsidRDefault="00FA016A" w:rsidP="00C97365">
      <w:pPr>
        <w:pStyle w:val="Heading3"/>
        <w:jc w:val="both"/>
        <w:rPr>
          <w:rFonts w:asciiTheme="minorHAnsi" w:hAnsiTheme="minorHAnsi" w:cstheme="minorHAnsi"/>
          <w:b/>
          <w:bCs/>
          <w:color w:val="3F3F3F"/>
          <w:sz w:val="32"/>
          <w:szCs w:val="32"/>
          <w:u w:val="single"/>
        </w:rPr>
      </w:pPr>
      <w:r w:rsidRPr="00C97365">
        <w:rPr>
          <w:rFonts w:asciiTheme="minorHAnsi" w:hAnsiTheme="minorHAnsi" w:cstheme="minorHAnsi"/>
          <w:b/>
          <w:bCs/>
          <w:color w:val="3F3F3F"/>
          <w:sz w:val="32"/>
          <w:szCs w:val="32"/>
          <w:u w:val="single"/>
        </w:rPr>
        <w:t>Include Relationship Between Two Use Cases</w:t>
      </w:r>
    </w:p>
    <w:p w14:paraId="3458BE56" w14:textId="25F40371"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 xml:space="preserve">Include relationship show that the behavior of the included use case is part of the including (base) use case. The main reason for this is to reuse the common actions across multiple use cases. In some </w:t>
      </w:r>
      <w:r w:rsidR="001256EF" w:rsidRPr="00C97365">
        <w:rPr>
          <w:rFonts w:cstheme="minorHAnsi"/>
          <w:color w:val="3F3F3F"/>
          <w:sz w:val="32"/>
          <w:szCs w:val="32"/>
        </w:rPr>
        <w:t>situations,</w:t>
      </w:r>
      <w:r w:rsidRPr="00C97365">
        <w:rPr>
          <w:rFonts w:cstheme="minorHAnsi"/>
          <w:color w:val="3F3F3F"/>
          <w:sz w:val="32"/>
          <w:szCs w:val="32"/>
        </w:rPr>
        <w:t xml:space="preserve"> this is done to simplify complex behaviors. Few things to consider when using the &lt;&lt;include&gt;&gt; relationship.</w:t>
      </w:r>
    </w:p>
    <w:p w14:paraId="4B8AC87A" w14:textId="77777777" w:rsidR="00FA016A" w:rsidRPr="00C97365" w:rsidRDefault="00FA016A" w:rsidP="00C97365">
      <w:pPr>
        <w:numPr>
          <w:ilvl w:val="0"/>
          <w:numId w:val="8"/>
        </w:numPr>
        <w:spacing w:before="100" w:beforeAutospacing="1" w:after="100" w:afterAutospacing="1" w:line="240" w:lineRule="auto"/>
        <w:jc w:val="both"/>
        <w:rPr>
          <w:rFonts w:cstheme="minorHAnsi"/>
          <w:color w:val="3F3F3F"/>
          <w:sz w:val="32"/>
          <w:szCs w:val="32"/>
        </w:rPr>
      </w:pPr>
      <w:r w:rsidRPr="00C97365">
        <w:rPr>
          <w:rFonts w:cstheme="minorHAnsi"/>
          <w:color w:val="3F3F3F"/>
          <w:sz w:val="32"/>
          <w:szCs w:val="32"/>
        </w:rPr>
        <w:t>The base use case is incomplete without the included use case.</w:t>
      </w:r>
    </w:p>
    <w:p w14:paraId="2639C4FE" w14:textId="77777777" w:rsidR="00FA016A" w:rsidRPr="00C97365" w:rsidRDefault="00FA016A" w:rsidP="00C97365">
      <w:pPr>
        <w:numPr>
          <w:ilvl w:val="0"/>
          <w:numId w:val="8"/>
        </w:numPr>
        <w:spacing w:before="100" w:beforeAutospacing="1" w:after="100" w:afterAutospacing="1" w:line="240" w:lineRule="auto"/>
        <w:jc w:val="both"/>
        <w:rPr>
          <w:rFonts w:cstheme="minorHAnsi"/>
          <w:color w:val="3F3F3F"/>
          <w:sz w:val="32"/>
          <w:szCs w:val="32"/>
        </w:rPr>
      </w:pPr>
      <w:r w:rsidRPr="00C97365">
        <w:rPr>
          <w:rFonts w:cstheme="minorHAnsi"/>
          <w:color w:val="3F3F3F"/>
          <w:sz w:val="32"/>
          <w:szCs w:val="32"/>
        </w:rPr>
        <w:t>The included use case is mandatory and not optional.</w:t>
      </w:r>
    </w:p>
    <w:p w14:paraId="1147017E" w14:textId="3CA8249C"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Let</w:t>
      </w:r>
      <w:r w:rsidR="001256EF">
        <w:rPr>
          <w:rFonts w:cstheme="minorHAnsi"/>
          <w:color w:val="3F3F3F"/>
          <w:sz w:val="32"/>
          <w:szCs w:val="32"/>
        </w:rPr>
        <w:t>’s</w:t>
      </w:r>
      <w:r w:rsidRPr="00C97365">
        <w:rPr>
          <w:rFonts w:cstheme="minorHAnsi"/>
          <w:color w:val="3F3F3F"/>
          <w:sz w:val="32"/>
          <w:szCs w:val="32"/>
        </w:rPr>
        <w:t xml:space="preserve"> expand our banking system use case diagram to show include relationships as well.</w:t>
      </w:r>
    </w:p>
    <w:p w14:paraId="6C11019B" w14:textId="77777777" w:rsidR="00FA016A" w:rsidRPr="00C97365" w:rsidRDefault="00FA016A" w:rsidP="00C97365">
      <w:pPr>
        <w:spacing w:after="0"/>
        <w:jc w:val="both"/>
        <w:rPr>
          <w:rFonts w:cstheme="minorHAnsi"/>
          <w:color w:val="3F3F3F"/>
          <w:sz w:val="32"/>
          <w:szCs w:val="32"/>
        </w:rPr>
      </w:pPr>
      <w:r w:rsidRPr="00C97365">
        <w:rPr>
          <w:rFonts w:cstheme="minorHAnsi"/>
          <w:noProof/>
          <w:color w:val="337AB7"/>
          <w:sz w:val="32"/>
          <w:szCs w:val="32"/>
          <w:lang w:val="en-IN" w:eastAsia="en-IN" w:bidi="hi-IN"/>
        </w:rPr>
        <w:lastRenderedPageBreak/>
        <w:drawing>
          <wp:inline distT="0" distB="0" distL="0" distR="0" wp14:anchorId="279B7C9E" wp14:editId="130870EC">
            <wp:extent cx="5189855" cy="4885055"/>
            <wp:effectExtent l="19050" t="0" r="0" b="0"/>
            <wp:docPr id="28" name="Picture 28" descr="How to use include in use case diagram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use include in use case diagrams">
                      <a:hlinkClick r:id="rId30"/>
                    </pic:cNvPr>
                    <pic:cNvPicPr>
                      <a:picLocks noChangeAspect="1" noChangeArrowheads="1"/>
                    </pic:cNvPicPr>
                  </pic:nvPicPr>
                  <pic:blipFill>
                    <a:blip r:embed="rId31" cstate="print"/>
                    <a:srcRect/>
                    <a:stretch>
                      <a:fillRect/>
                    </a:stretch>
                  </pic:blipFill>
                  <pic:spPr bwMode="auto">
                    <a:xfrm>
                      <a:off x="0" y="0"/>
                      <a:ext cx="5189855" cy="4885055"/>
                    </a:xfrm>
                    <a:prstGeom prst="rect">
                      <a:avLst/>
                    </a:prstGeom>
                    <a:noFill/>
                    <a:ln w="9525">
                      <a:noFill/>
                      <a:miter lim="800000"/>
                      <a:headEnd/>
                      <a:tailEnd/>
                    </a:ln>
                  </pic:spPr>
                </pic:pic>
              </a:graphicData>
            </a:graphic>
          </wp:inline>
        </w:drawing>
      </w:r>
    </w:p>
    <w:p w14:paraId="63779869" w14:textId="77777777"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Includes is usually used to model common behavior</w:t>
      </w:r>
    </w:p>
    <w:p w14:paraId="7E1ECCC8" w14:textId="77777777" w:rsidR="00FA016A" w:rsidRPr="00C97365" w:rsidRDefault="00FA016A" w:rsidP="00C97365">
      <w:pPr>
        <w:pStyle w:val="Heading3"/>
        <w:jc w:val="both"/>
        <w:rPr>
          <w:rFonts w:asciiTheme="minorHAnsi" w:hAnsiTheme="minorHAnsi" w:cstheme="minorHAnsi"/>
          <w:b/>
          <w:bCs/>
          <w:color w:val="3F3F3F"/>
          <w:sz w:val="32"/>
          <w:szCs w:val="32"/>
        </w:rPr>
      </w:pPr>
      <w:r w:rsidRPr="00C97365">
        <w:rPr>
          <w:rFonts w:asciiTheme="minorHAnsi" w:hAnsiTheme="minorHAnsi" w:cstheme="minorHAnsi"/>
          <w:b/>
          <w:bCs/>
          <w:color w:val="3F3F3F"/>
          <w:sz w:val="32"/>
          <w:szCs w:val="32"/>
        </w:rPr>
        <w:t>Generalization of a Use Case</w:t>
      </w:r>
    </w:p>
    <w:p w14:paraId="7EA31049" w14:textId="33C2D5A8"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 xml:space="preserve">This is similar to the generalization of an actor. The behavior of the ancestor is inherited by the descendant. This is used when there </w:t>
      </w:r>
      <w:r w:rsidR="00EB5B87" w:rsidRPr="00C97365">
        <w:rPr>
          <w:rFonts w:cstheme="minorHAnsi"/>
          <w:color w:val="3F3F3F"/>
          <w:sz w:val="32"/>
          <w:szCs w:val="32"/>
        </w:rPr>
        <w:t>is</w:t>
      </w:r>
      <w:r w:rsidRPr="00C97365">
        <w:rPr>
          <w:rFonts w:cstheme="minorHAnsi"/>
          <w:color w:val="3F3F3F"/>
          <w:sz w:val="32"/>
          <w:szCs w:val="32"/>
        </w:rPr>
        <w:t xml:space="preserve"> common behavior between two use cases and also specialized behavior specific to each use case.</w:t>
      </w:r>
    </w:p>
    <w:p w14:paraId="50B4B5A2" w14:textId="027BAEEE" w:rsidR="00FA016A" w:rsidRPr="00C97365" w:rsidRDefault="00FA016A" w:rsidP="00C97365">
      <w:pPr>
        <w:spacing w:after="259"/>
        <w:jc w:val="both"/>
        <w:rPr>
          <w:rFonts w:cstheme="minorHAnsi"/>
          <w:color w:val="3F3F3F"/>
          <w:sz w:val="32"/>
          <w:szCs w:val="32"/>
        </w:rPr>
      </w:pPr>
      <w:r w:rsidRPr="00C97365">
        <w:rPr>
          <w:rFonts w:cstheme="minorHAnsi"/>
          <w:color w:val="3F3F3F"/>
          <w:sz w:val="32"/>
          <w:szCs w:val="32"/>
        </w:rPr>
        <w:t>For example</w:t>
      </w:r>
      <w:r w:rsidR="00EB5B87">
        <w:rPr>
          <w:rFonts w:cstheme="minorHAnsi"/>
          <w:color w:val="3F3F3F"/>
          <w:sz w:val="32"/>
          <w:szCs w:val="32"/>
        </w:rPr>
        <w:t>,</w:t>
      </w:r>
      <w:r w:rsidRPr="00C97365">
        <w:rPr>
          <w:rFonts w:cstheme="minorHAnsi"/>
          <w:color w:val="3F3F3F"/>
          <w:sz w:val="32"/>
          <w:szCs w:val="32"/>
        </w:rPr>
        <w:t xml:space="preserve"> in the previous banking example there might be a use case called “Pay Bills”. This can be generalized to “Pay by Credit Card”, “Pay by Bank Balance” etc.</w:t>
      </w:r>
    </w:p>
    <w:p w14:paraId="4C5D1B2E" w14:textId="676C9A5C" w:rsidR="00FA016A" w:rsidRPr="00C97365" w:rsidRDefault="00000000" w:rsidP="00BF2CBE">
      <w:pPr>
        <w:spacing w:after="259"/>
        <w:jc w:val="both"/>
        <w:rPr>
          <w:rFonts w:eastAsia="Times New Roman" w:cstheme="minorHAnsi"/>
          <w:color w:val="3F3F3F"/>
          <w:sz w:val="32"/>
          <w:szCs w:val="32"/>
        </w:rPr>
      </w:pPr>
      <w:hyperlink r:id="rId32" w:tgtFrame="_blank" w:tooltip="online diagramming software" w:history="1">
        <w:r w:rsidR="00BF2CBE">
          <w:rPr>
            <w:rStyle w:val="Hyperlink"/>
            <w:rFonts w:cstheme="minorHAnsi"/>
            <w:sz w:val="32"/>
            <w:szCs w:val="32"/>
          </w:rPr>
          <w:t>D</w:t>
        </w:r>
        <w:r w:rsidR="00FA016A" w:rsidRPr="00C97365">
          <w:rPr>
            <w:rStyle w:val="Hyperlink"/>
            <w:rFonts w:cstheme="minorHAnsi"/>
            <w:sz w:val="32"/>
            <w:szCs w:val="32"/>
          </w:rPr>
          <w:t>iagramming tool</w:t>
        </w:r>
      </w:hyperlink>
      <w:r w:rsidR="00BF2CBE">
        <w:rPr>
          <w:rStyle w:val="Hyperlink"/>
          <w:rFonts w:cstheme="minorHAnsi"/>
          <w:sz w:val="32"/>
          <w:szCs w:val="32"/>
        </w:rPr>
        <w:t>s can be used</w:t>
      </w:r>
      <w:r w:rsidR="00FA016A" w:rsidRPr="00C97365">
        <w:rPr>
          <w:rFonts w:cstheme="minorHAnsi"/>
          <w:color w:val="3F3F3F"/>
          <w:sz w:val="32"/>
          <w:szCs w:val="32"/>
        </w:rPr>
        <w:t xml:space="preserve"> to easily </w:t>
      </w:r>
      <w:hyperlink r:id="rId33" w:tgtFrame="_blank" w:tooltip="Create use case diagrams online" w:history="1">
        <w:r w:rsidR="00FA016A" w:rsidRPr="00C97365">
          <w:rPr>
            <w:rStyle w:val="Hyperlink"/>
            <w:rFonts w:cstheme="minorHAnsi"/>
            <w:sz w:val="32"/>
            <w:szCs w:val="32"/>
          </w:rPr>
          <w:t>create use case diagram online</w:t>
        </w:r>
      </w:hyperlink>
      <w:r w:rsidR="00FA016A" w:rsidRPr="00C97365">
        <w:rPr>
          <w:rFonts w:cstheme="minorHAnsi"/>
          <w:color w:val="3F3F3F"/>
          <w:sz w:val="32"/>
          <w:szCs w:val="32"/>
        </w:rPr>
        <w:t xml:space="preserve">. </w:t>
      </w:r>
    </w:p>
    <w:p w14:paraId="2AE89319" w14:textId="77777777" w:rsidR="00D077AD" w:rsidRPr="00BF2CBE" w:rsidRDefault="00D077AD" w:rsidP="00C97365">
      <w:pPr>
        <w:spacing w:after="179" w:line="240" w:lineRule="auto"/>
        <w:jc w:val="both"/>
        <w:outlineLvl w:val="2"/>
        <w:rPr>
          <w:rFonts w:eastAsia="Times New Roman" w:cstheme="minorHAnsi"/>
          <w:b/>
          <w:bCs/>
          <w:color w:val="3F3F3F"/>
          <w:sz w:val="32"/>
          <w:szCs w:val="32"/>
          <w:u w:val="single"/>
        </w:rPr>
      </w:pPr>
      <w:bookmarkStart w:id="4" w:name="how"/>
      <w:bookmarkEnd w:id="4"/>
      <w:r w:rsidRPr="00BF2CBE">
        <w:rPr>
          <w:rFonts w:eastAsia="Times New Roman" w:cstheme="minorHAnsi"/>
          <w:b/>
          <w:bCs/>
          <w:color w:val="3F3F3F"/>
          <w:sz w:val="32"/>
          <w:szCs w:val="32"/>
          <w:u w:val="single"/>
        </w:rPr>
        <w:t>How to Create a Use Case Diagram</w:t>
      </w:r>
    </w:p>
    <w:p w14:paraId="375FE253" w14:textId="3E27EF9A"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Up to now you’ve learned about objects, relationships and guidelines that are critical when drawing use case diagrams. </w:t>
      </w:r>
      <w:r w:rsidR="00BF2CBE">
        <w:rPr>
          <w:rFonts w:eastAsia="Times New Roman" w:cstheme="minorHAnsi"/>
          <w:color w:val="3F3F3F"/>
          <w:sz w:val="32"/>
          <w:szCs w:val="32"/>
        </w:rPr>
        <w:t xml:space="preserve">Let us see the </w:t>
      </w:r>
      <w:r w:rsidRPr="00C97365">
        <w:rPr>
          <w:rFonts w:eastAsia="Times New Roman" w:cstheme="minorHAnsi"/>
          <w:color w:val="3F3F3F"/>
          <w:sz w:val="32"/>
          <w:szCs w:val="32"/>
        </w:rPr>
        <w:t xml:space="preserve">various processes using a </w:t>
      </w:r>
      <w:r w:rsidR="00EB5B87" w:rsidRPr="00C97365">
        <w:rPr>
          <w:rFonts w:eastAsia="Times New Roman" w:cstheme="minorHAnsi"/>
          <w:color w:val="3F3F3F"/>
          <w:sz w:val="32"/>
          <w:szCs w:val="32"/>
        </w:rPr>
        <w:t>banking system</w:t>
      </w:r>
      <w:r w:rsidRPr="00C97365">
        <w:rPr>
          <w:rFonts w:eastAsia="Times New Roman" w:cstheme="minorHAnsi"/>
          <w:color w:val="3F3F3F"/>
          <w:sz w:val="32"/>
          <w:szCs w:val="32"/>
        </w:rPr>
        <w:t xml:space="preserve"> as an example.</w:t>
      </w:r>
    </w:p>
    <w:p w14:paraId="747A657D" w14:textId="77777777" w:rsidR="00D077AD" w:rsidRPr="00C97365" w:rsidRDefault="00D077AD" w:rsidP="00C97365">
      <w:pPr>
        <w:spacing w:before="89" w:after="89" w:line="240" w:lineRule="auto"/>
        <w:jc w:val="both"/>
        <w:outlineLvl w:val="4"/>
        <w:rPr>
          <w:rFonts w:eastAsia="Times New Roman" w:cstheme="minorHAnsi"/>
          <w:b/>
          <w:bCs/>
          <w:color w:val="3F3F3F"/>
          <w:sz w:val="32"/>
          <w:szCs w:val="32"/>
        </w:rPr>
      </w:pPr>
      <w:bookmarkStart w:id="5" w:name="actor"/>
      <w:bookmarkEnd w:id="5"/>
      <w:r w:rsidRPr="00C97365">
        <w:rPr>
          <w:rFonts w:eastAsia="Times New Roman" w:cstheme="minorHAnsi"/>
          <w:b/>
          <w:bCs/>
          <w:color w:val="3F3F3F"/>
          <w:sz w:val="32"/>
          <w:szCs w:val="32"/>
        </w:rPr>
        <w:t>Identifying Actors</w:t>
      </w:r>
    </w:p>
    <w:p w14:paraId="1694565D" w14:textId="768BF25C"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Actors are external entities that interact with your system. It can be a person, another system or an organization. In a banking system the most obvious actor is the customer. Other actors can be bank employee or cashier depending on the role you</w:t>
      </w:r>
      <w:r w:rsidR="00BF2CBE">
        <w:rPr>
          <w:rFonts w:eastAsia="Times New Roman" w:cstheme="minorHAnsi"/>
          <w:color w:val="3F3F3F"/>
          <w:sz w:val="32"/>
          <w:szCs w:val="32"/>
        </w:rPr>
        <w:t xml:space="preserve"> are</w:t>
      </w:r>
      <w:r w:rsidRPr="00C97365">
        <w:rPr>
          <w:rFonts w:eastAsia="Times New Roman" w:cstheme="minorHAnsi"/>
          <w:color w:val="3F3F3F"/>
          <w:sz w:val="32"/>
          <w:szCs w:val="32"/>
        </w:rPr>
        <w:t xml:space="preserve"> trying to show in the use case.</w:t>
      </w:r>
    </w:p>
    <w:p w14:paraId="53C1DB44"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An example of an external organization can be the tax authority or the central bank. Loan processor is a good example of external system associated as an actor.</w:t>
      </w:r>
    </w:p>
    <w:p w14:paraId="4F05A35B" w14:textId="77777777" w:rsidR="00D077AD" w:rsidRPr="00C97365" w:rsidRDefault="00D077AD" w:rsidP="00C97365">
      <w:pPr>
        <w:spacing w:before="89" w:after="89" w:line="240" w:lineRule="auto"/>
        <w:jc w:val="both"/>
        <w:outlineLvl w:val="4"/>
        <w:rPr>
          <w:rFonts w:eastAsia="Times New Roman" w:cstheme="minorHAnsi"/>
          <w:b/>
          <w:bCs/>
          <w:color w:val="3F3F3F"/>
          <w:sz w:val="32"/>
          <w:szCs w:val="32"/>
        </w:rPr>
      </w:pPr>
      <w:bookmarkStart w:id="6" w:name="useCase"/>
      <w:bookmarkEnd w:id="6"/>
      <w:r w:rsidRPr="00C97365">
        <w:rPr>
          <w:rFonts w:eastAsia="Times New Roman" w:cstheme="minorHAnsi"/>
          <w:b/>
          <w:bCs/>
          <w:color w:val="3F3F3F"/>
          <w:sz w:val="32"/>
          <w:szCs w:val="32"/>
        </w:rPr>
        <w:t>Identifying Use Cases</w:t>
      </w:r>
    </w:p>
    <w:p w14:paraId="2658CA3A" w14:textId="1D1FCF19"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Now it’s time to identify the use cases. A good way to do this is to identify what the actors needs from the system. In a banking system a customer will need to open accounts, deposit and withdraw funds, request check books and similar functions. So</w:t>
      </w:r>
      <w:r w:rsidR="00EB5B87">
        <w:rPr>
          <w:rFonts w:eastAsia="Times New Roman" w:cstheme="minorHAnsi"/>
          <w:color w:val="3F3F3F"/>
          <w:sz w:val="32"/>
          <w:szCs w:val="32"/>
        </w:rPr>
        <w:t>,</w:t>
      </w:r>
      <w:r w:rsidRPr="00C97365">
        <w:rPr>
          <w:rFonts w:eastAsia="Times New Roman" w:cstheme="minorHAnsi"/>
          <w:color w:val="3F3F3F"/>
          <w:sz w:val="32"/>
          <w:szCs w:val="32"/>
        </w:rPr>
        <w:t xml:space="preserve"> all of these can be considered as use cases.</w:t>
      </w:r>
    </w:p>
    <w:p w14:paraId="3752E9B0" w14:textId="2E9750CF"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 xml:space="preserve">Top level use cases should always provide a </w:t>
      </w:r>
      <w:r w:rsidR="00EB5B87" w:rsidRPr="00C97365">
        <w:rPr>
          <w:rFonts w:eastAsia="Times New Roman" w:cstheme="minorHAnsi"/>
          <w:color w:val="3F3F3F"/>
          <w:sz w:val="32"/>
          <w:szCs w:val="32"/>
        </w:rPr>
        <w:t>complete function</w:t>
      </w:r>
      <w:r w:rsidRPr="00C97365">
        <w:rPr>
          <w:rFonts w:eastAsia="Times New Roman" w:cstheme="minorHAnsi"/>
          <w:color w:val="3F3F3F"/>
          <w:sz w:val="32"/>
          <w:szCs w:val="32"/>
        </w:rPr>
        <w:t xml:space="preserve"> required by an actor. You can extend or include use cases depending on the complexity of the system.</w:t>
      </w:r>
    </w:p>
    <w:p w14:paraId="02DBDDE2" w14:textId="75724145"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 xml:space="preserve">Once you identify the actors and the </w:t>
      </w:r>
      <w:r w:rsidR="00EB5B87" w:rsidRPr="00C97365">
        <w:rPr>
          <w:rFonts w:eastAsia="Times New Roman" w:cstheme="minorHAnsi"/>
          <w:color w:val="3F3F3F"/>
          <w:sz w:val="32"/>
          <w:szCs w:val="32"/>
        </w:rPr>
        <w:t>top-level</w:t>
      </w:r>
      <w:r w:rsidRPr="00C97365">
        <w:rPr>
          <w:rFonts w:eastAsia="Times New Roman" w:cstheme="minorHAnsi"/>
          <w:color w:val="3F3F3F"/>
          <w:sz w:val="32"/>
          <w:szCs w:val="32"/>
        </w:rPr>
        <w:t xml:space="preserve"> use case you have basic idea of the system. Now you can fine tune it and add extra layers of detail to it.</w:t>
      </w:r>
    </w:p>
    <w:p w14:paraId="47DBCB84" w14:textId="77777777" w:rsidR="00D077AD" w:rsidRPr="00BF2CBE" w:rsidRDefault="00D077AD" w:rsidP="00C97365">
      <w:pPr>
        <w:spacing w:before="89" w:after="89" w:line="240" w:lineRule="auto"/>
        <w:jc w:val="both"/>
        <w:outlineLvl w:val="4"/>
        <w:rPr>
          <w:rFonts w:eastAsia="Times New Roman" w:cstheme="minorHAnsi"/>
          <w:b/>
          <w:bCs/>
          <w:color w:val="3F3F3F"/>
          <w:sz w:val="32"/>
          <w:szCs w:val="32"/>
          <w:u w:val="single"/>
        </w:rPr>
      </w:pPr>
      <w:bookmarkStart w:id="7" w:name="include"/>
      <w:bookmarkEnd w:id="7"/>
      <w:r w:rsidRPr="00BF2CBE">
        <w:rPr>
          <w:rFonts w:eastAsia="Times New Roman" w:cstheme="minorHAnsi"/>
          <w:b/>
          <w:bCs/>
          <w:color w:val="3F3F3F"/>
          <w:sz w:val="32"/>
          <w:szCs w:val="32"/>
          <w:u w:val="single"/>
        </w:rPr>
        <w:t>Look for Common Functionality to use Include</w:t>
      </w:r>
    </w:p>
    <w:p w14:paraId="561B6B6F" w14:textId="08BC18AB"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 xml:space="preserve">Look for common functionality that can be reused across the system. If you find two or more use cases that share common functionality you can </w:t>
      </w:r>
      <w:r w:rsidRPr="00C97365">
        <w:rPr>
          <w:rFonts w:eastAsia="Times New Roman" w:cstheme="minorHAnsi"/>
          <w:color w:val="3F3F3F"/>
          <w:sz w:val="32"/>
          <w:szCs w:val="32"/>
        </w:rPr>
        <w:lastRenderedPageBreak/>
        <w:t>extract the common functions and add it to a separate use case. Then you can connect it via the include relationship to show that its always called when the original use case is executed. (</w:t>
      </w:r>
      <w:r w:rsidR="00EB5B87" w:rsidRPr="00C97365">
        <w:rPr>
          <w:rFonts w:eastAsia="Times New Roman" w:cstheme="minorHAnsi"/>
          <w:color w:val="3F3F3F"/>
          <w:sz w:val="32"/>
          <w:szCs w:val="32"/>
        </w:rPr>
        <w:t>See</w:t>
      </w:r>
      <w:r w:rsidRPr="00C97365">
        <w:rPr>
          <w:rFonts w:eastAsia="Times New Roman" w:cstheme="minorHAnsi"/>
          <w:color w:val="3F3F3F"/>
          <w:sz w:val="32"/>
          <w:szCs w:val="32"/>
        </w:rPr>
        <w:t xml:space="preserve"> the diagram for an </w:t>
      </w:r>
      <w:r w:rsidR="00EB5B87" w:rsidRPr="00C97365">
        <w:rPr>
          <w:rFonts w:eastAsia="Times New Roman" w:cstheme="minorHAnsi"/>
          <w:color w:val="3F3F3F"/>
          <w:sz w:val="32"/>
          <w:szCs w:val="32"/>
        </w:rPr>
        <w:t>example)</w:t>
      </w:r>
      <w:r w:rsidRPr="00C97365">
        <w:rPr>
          <w:rFonts w:eastAsia="Times New Roman" w:cstheme="minorHAnsi"/>
          <w:color w:val="3F3F3F"/>
          <w:sz w:val="32"/>
          <w:szCs w:val="32"/>
        </w:rPr>
        <w:t>.</w:t>
      </w:r>
    </w:p>
    <w:p w14:paraId="74F5620E" w14:textId="77777777" w:rsidR="00D077AD" w:rsidRPr="00BF2CBE" w:rsidRDefault="00D077AD" w:rsidP="00C97365">
      <w:pPr>
        <w:spacing w:before="89" w:after="89" w:line="240" w:lineRule="auto"/>
        <w:jc w:val="both"/>
        <w:outlineLvl w:val="4"/>
        <w:rPr>
          <w:rFonts w:eastAsia="Times New Roman" w:cstheme="minorHAnsi"/>
          <w:b/>
          <w:bCs/>
          <w:color w:val="3F3F3F"/>
          <w:sz w:val="32"/>
          <w:szCs w:val="32"/>
          <w:u w:val="single"/>
        </w:rPr>
      </w:pPr>
      <w:bookmarkStart w:id="8" w:name="generalization"/>
      <w:bookmarkEnd w:id="8"/>
      <w:r w:rsidRPr="00BF2CBE">
        <w:rPr>
          <w:rFonts w:eastAsia="Times New Roman" w:cstheme="minorHAnsi"/>
          <w:b/>
          <w:bCs/>
          <w:color w:val="3F3F3F"/>
          <w:sz w:val="32"/>
          <w:szCs w:val="32"/>
          <w:u w:val="single"/>
        </w:rPr>
        <w:t>Is it Possible to Generalize Actors and Use Cases</w:t>
      </w:r>
    </w:p>
    <w:p w14:paraId="04BFA009" w14:textId="32D44483"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 xml:space="preserve">There </w:t>
      </w:r>
      <w:r w:rsidR="00EB5B87" w:rsidRPr="00C97365">
        <w:rPr>
          <w:rFonts w:eastAsia="Times New Roman" w:cstheme="minorHAnsi"/>
          <w:color w:val="3F3F3F"/>
          <w:sz w:val="32"/>
          <w:szCs w:val="32"/>
        </w:rPr>
        <w:t>may be</w:t>
      </w:r>
      <w:r w:rsidRPr="00C97365">
        <w:rPr>
          <w:rFonts w:eastAsia="Times New Roman" w:cstheme="minorHAnsi"/>
          <w:color w:val="3F3F3F"/>
          <w:sz w:val="32"/>
          <w:szCs w:val="32"/>
        </w:rPr>
        <w:t xml:space="preserve"> instances where actors are associated with similar use cases while triggering few use cases unique only to them. In such instances you can generalize the actor to show the inheritance of functions. You can do a similar thing for use case as well.</w:t>
      </w:r>
    </w:p>
    <w:p w14:paraId="466B30F1"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One of the best examples of this is “Make Payment” use case in a payment system. You can further generalize it to “Pay by Credit Card”, “Pay by Cash”, “Pay by Check” etc. All of them have the attributes and the functionality of a payment with special scenarios unique to them.</w:t>
      </w:r>
    </w:p>
    <w:p w14:paraId="194165D2" w14:textId="77777777" w:rsidR="00D077AD" w:rsidRPr="00C97365" w:rsidRDefault="00D077AD" w:rsidP="00C97365">
      <w:pPr>
        <w:spacing w:before="89" w:after="89" w:line="240" w:lineRule="auto"/>
        <w:jc w:val="both"/>
        <w:outlineLvl w:val="4"/>
        <w:rPr>
          <w:rFonts w:eastAsia="Times New Roman" w:cstheme="minorHAnsi"/>
          <w:color w:val="3F3F3F"/>
          <w:sz w:val="32"/>
          <w:szCs w:val="32"/>
        </w:rPr>
      </w:pPr>
      <w:bookmarkStart w:id="9" w:name="extend"/>
      <w:bookmarkEnd w:id="9"/>
      <w:r w:rsidRPr="00C97365">
        <w:rPr>
          <w:rFonts w:eastAsia="Times New Roman" w:cstheme="minorHAnsi"/>
          <w:color w:val="3F3F3F"/>
          <w:sz w:val="32"/>
          <w:szCs w:val="32"/>
        </w:rPr>
        <w:t>Optional Functions or Additional Functions</w:t>
      </w:r>
    </w:p>
    <w:p w14:paraId="7CEBDBB6"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There are some functions that are triggered optionally. In such cases you can use the extend relationship and attach and extension rule to it. In the below banking system example “Calculate Bonus” is optional and only triggers when a certain condition is matched.</w:t>
      </w:r>
    </w:p>
    <w:p w14:paraId="7F58DEAF"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Extend doesn’t always mean its optional. Sometimes the use case connected by extend can supplement the base use case. Thing to remember is that the base use case should be able to perform a function on its own even if the extending use case is not called.</w:t>
      </w:r>
    </w:p>
    <w:p w14:paraId="0F63CC4C" w14:textId="77777777" w:rsidR="00D077AD" w:rsidRPr="00C97365" w:rsidRDefault="00D077AD" w:rsidP="00C97365">
      <w:pPr>
        <w:spacing w:after="0" w:line="240" w:lineRule="auto"/>
        <w:jc w:val="both"/>
        <w:rPr>
          <w:rFonts w:eastAsia="Times New Roman" w:cstheme="minorHAnsi"/>
          <w:color w:val="3F3F3F"/>
          <w:sz w:val="32"/>
          <w:szCs w:val="32"/>
        </w:rPr>
      </w:pPr>
    </w:p>
    <w:p w14:paraId="02A148AB"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A use case with most of scenarios found in use case diagrams</w:t>
      </w:r>
    </w:p>
    <w:p w14:paraId="10B2F47E" w14:textId="77777777" w:rsidR="00BF2CBE" w:rsidRDefault="00BF2CBE" w:rsidP="00C97365">
      <w:pPr>
        <w:spacing w:after="179" w:line="240" w:lineRule="auto"/>
        <w:jc w:val="both"/>
        <w:outlineLvl w:val="2"/>
        <w:rPr>
          <w:rFonts w:eastAsia="Times New Roman" w:cstheme="minorHAnsi"/>
          <w:color w:val="3F3F3F"/>
          <w:sz w:val="32"/>
          <w:szCs w:val="32"/>
        </w:rPr>
      </w:pPr>
      <w:bookmarkStart w:id="10" w:name="templates"/>
      <w:bookmarkEnd w:id="10"/>
    </w:p>
    <w:p w14:paraId="6C617D46" w14:textId="77777777" w:rsidR="00BF2CBE" w:rsidRDefault="00BF2CBE" w:rsidP="00C97365">
      <w:pPr>
        <w:spacing w:after="179" w:line="240" w:lineRule="auto"/>
        <w:jc w:val="both"/>
        <w:outlineLvl w:val="2"/>
        <w:rPr>
          <w:rFonts w:eastAsia="Times New Roman" w:cstheme="minorHAnsi"/>
          <w:color w:val="3F3F3F"/>
          <w:sz w:val="32"/>
          <w:szCs w:val="32"/>
        </w:rPr>
      </w:pPr>
    </w:p>
    <w:p w14:paraId="40E7EB04" w14:textId="77777777" w:rsidR="00BF2CBE" w:rsidRDefault="00BF2CBE" w:rsidP="00C97365">
      <w:pPr>
        <w:spacing w:after="179" w:line="240" w:lineRule="auto"/>
        <w:jc w:val="both"/>
        <w:outlineLvl w:val="2"/>
        <w:rPr>
          <w:rFonts w:eastAsia="Times New Roman" w:cstheme="minorHAnsi"/>
          <w:color w:val="3F3F3F"/>
          <w:sz w:val="32"/>
          <w:szCs w:val="32"/>
        </w:rPr>
      </w:pPr>
    </w:p>
    <w:p w14:paraId="6EFCF770" w14:textId="77777777" w:rsidR="00BF2CBE" w:rsidRDefault="00BF2CBE" w:rsidP="00C97365">
      <w:pPr>
        <w:spacing w:after="179" w:line="240" w:lineRule="auto"/>
        <w:jc w:val="both"/>
        <w:outlineLvl w:val="2"/>
        <w:rPr>
          <w:rFonts w:eastAsia="Times New Roman" w:cstheme="minorHAnsi"/>
          <w:color w:val="3F3F3F"/>
          <w:sz w:val="32"/>
          <w:szCs w:val="32"/>
        </w:rPr>
      </w:pPr>
    </w:p>
    <w:p w14:paraId="006D7F6C" w14:textId="1C2FC09D" w:rsidR="00D077AD" w:rsidRPr="00C97365" w:rsidRDefault="00D077AD" w:rsidP="00C97365">
      <w:pPr>
        <w:spacing w:after="179" w:line="240" w:lineRule="auto"/>
        <w:jc w:val="both"/>
        <w:outlineLvl w:val="2"/>
        <w:rPr>
          <w:rFonts w:eastAsia="Times New Roman" w:cstheme="minorHAnsi"/>
          <w:color w:val="3F3F3F"/>
          <w:sz w:val="32"/>
          <w:szCs w:val="32"/>
        </w:rPr>
      </w:pPr>
      <w:r w:rsidRPr="00C97365">
        <w:rPr>
          <w:rFonts w:eastAsia="Times New Roman" w:cstheme="minorHAnsi"/>
          <w:color w:val="3F3F3F"/>
          <w:sz w:val="32"/>
          <w:szCs w:val="32"/>
        </w:rPr>
        <w:lastRenderedPageBreak/>
        <w:t>Use Case Diagram Templates</w:t>
      </w:r>
    </w:p>
    <w:p w14:paraId="03BE07AA" w14:textId="77777777" w:rsidR="00D077AD" w:rsidRPr="00C97365" w:rsidRDefault="00D077AD" w:rsidP="00C97365">
      <w:pPr>
        <w:spacing w:after="0" w:line="240" w:lineRule="auto"/>
        <w:jc w:val="both"/>
        <w:rPr>
          <w:rFonts w:eastAsia="Times New Roman" w:cstheme="minorHAnsi"/>
          <w:color w:val="3F3F3F"/>
          <w:sz w:val="32"/>
          <w:szCs w:val="32"/>
        </w:rPr>
      </w:pPr>
      <w:r w:rsidRPr="00C97365">
        <w:rPr>
          <w:rFonts w:eastAsia="Times New Roman" w:cstheme="minorHAnsi"/>
          <w:noProof/>
          <w:color w:val="337AB7"/>
          <w:sz w:val="32"/>
          <w:szCs w:val="32"/>
          <w:lang w:val="en-IN" w:eastAsia="en-IN" w:bidi="hi-IN"/>
        </w:rPr>
        <w:drawing>
          <wp:inline distT="0" distB="0" distL="0" distR="0" wp14:anchorId="45E0D810" wp14:editId="7A75047A">
            <wp:extent cx="6314414" cy="6545580"/>
            <wp:effectExtent l="0" t="0" r="0" b="7620"/>
            <wp:docPr id="9" name="Picture 9" descr="A use case template for an ATM system">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use case template for an ATM system">
                      <a:hlinkClick r:id="rId34" tgtFrame="&quot;_blank&quot;"/>
                    </pic:cNvPr>
                    <pic:cNvPicPr>
                      <a:picLocks noChangeAspect="1" noChangeArrowheads="1"/>
                    </pic:cNvPicPr>
                  </pic:nvPicPr>
                  <pic:blipFill>
                    <a:blip r:embed="rId35" cstate="print"/>
                    <a:srcRect/>
                    <a:stretch>
                      <a:fillRect/>
                    </a:stretch>
                  </pic:blipFill>
                  <pic:spPr bwMode="auto">
                    <a:xfrm>
                      <a:off x="0" y="0"/>
                      <a:ext cx="6354593" cy="6587230"/>
                    </a:xfrm>
                    <a:prstGeom prst="rect">
                      <a:avLst/>
                    </a:prstGeom>
                    <a:noFill/>
                    <a:ln w="9525">
                      <a:noFill/>
                      <a:miter lim="800000"/>
                      <a:headEnd/>
                      <a:tailEnd/>
                    </a:ln>
                  </pic:spPr>
                </pic:pic>
              </a:graphicData>
            </a:graphic>
          </wp:inline>
        </w:drawing>
      </w:r>
    </w:p>
    <w:p w14:paraId="2C38BC6D"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eastAsia="Times New Roman" w:cstheme="minorHAnsi"/>
          <w:color w:val="3F3F3F"/>
          <w:sz w:val="32"/>
          <w:szCs w:val="32"/>
        </w:rPr>
        <w:t>A use case template for an ATM system</w:t>
      </w:r>
    </w:p>
    <w:p w14:paraId="17A166BE" w14:textId="67CA90BF" w:rsidR="00D077AD" w:rsidRPr="00C97365" w:rsidRDefault="00D077AD" w:rsidP="00BF2CBE">
      <w:pPr>
        <w:spacing w:after="179" w:line="240" w:lineRule="auto"/>
        <w:rPr>
          <w:rFonts w:eastAsia="Times New Roman" w:cstheme="minorHAnsi"/>
          <w:color w:val="3F3F3F"/>
          <w:sz w:val="32"/>
          <w:szCs w:val="32"/>
        </w:rPr>
      </w:pPr>
      <w:r w:rsidRPr="00C97365">
        <w:rPr>
          <w:rFonts w:eastAsia="Times New Roman" w:cstheme="minorHAnsi"/>
          <w:color w:val="3F3F3F"/>
          <w:sz w:val="32"/>
          <w:szCs w:val="32"/>
        </w:rPr>
        <w:lastRenderedPageBreak/>
        <w:t>We’ve gone ahead and created use case diagram templates for some common</w:t>
      </w:r>
      <w:r w:rsidR="00BF2CBE">
        <w:rPr>
          <w:rFonts w:eastAsia="Times New Roman" w:cstheme="minorHAnsi"/>
          <w:color w:val="3F3F3F"/>
          <w:sz w:val="32"/>
          <w:szCs w:val="32"/>
        </w:rPr>
        <w:t xml:space="preserve"> </w:t>
      </w:r>
      <w:r w:rsidRPr="00C97365">
        <w:rPr>
          <w:rFonts w:eastAsia="Times New Roman" w:cstheme="minorHAnsi"/>
          <w:color w:val="3F3F3F"/>
          <w:sz w:val="32"/>
          <w:szCs w:val="32"/>
        </w:rPr>
        <w:t xml:space="preserve">scenarios. </w:t>
      </w:r>
      <w:r w:rsidRPr="00C97365">
        <w:rPr>
          <w:rFonts w:cstheme="minorHAnsi"/>
          <w:noProof/>
          <w:color w:val="337AB7"/>
          <w:sz w:val="32"/>
          <w:szCs w:val="32"/>
          <w:lang w:val="en-IN" w:eastAsia="en-IN" w:bidi="hi-IN"/>
        </w:rPr>
        <w:drawing>
          <wp:inline distT="0" distB="0" distL="0" distR="0" wp14:anchorId="391F46ED" wp14:editId="4484D175">
            <wp:extent cx="6708140" cy="7436590"/>
            <wp:effectExtent l="0" t="0" r="0" b="0"/>
            <wp:docPr id="16" name="Picture 16" descr="Use case template for a bank transaction system">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 case template for a bank transaction system">
                      <a:hlinkClick r:id="rId36" tgtFrame="&quot;_blank&quot;"/>
                    </pic:cNvPr>
                    <pic:cNvPicPr>
                      <a:picLocks noChangeAspect="1" noChangeArrowheads="1"/>
                    </pic:cNvPicPr>
                  </pic:nvPicPr>
                  <pic:blipFill>
                    <a:blip r:embed="rId37" cstate="print"/>
                    <a:srcRect/>
                    <a:stretch>
                      <a:fillRect/>
                    </a:stretch>
                  </pic:blipFill>
                  <pic:spPr bwMode="auto">
                    <a:xfrm>
                      <a:off x="0" y="0"/>
                      <a:ext cx="6732883" cy="7464019"/>
                    </a:xfrm>
                    <a:prstGeom prst="rect">
                      <a:avLst/>
                    </a:prstGeom>
                    <a:noFill/>
                    <a:ln w="9525">
                      <a:noFill/>
                      <a:miter lim="800000"/>
                      <a:headEnd/>
                      <a:tailEnd/>
                    </a:ln>
                  </pic:spPr>
                </pic:pic>
              </a:graphicData>
            </a:graphic>
          </wp:inline>
        </w:drawing>
      </w:r>
    </w:p>
    <w:p w14:paraId="25EF351B" w14:textId="77777777" w:rsidR="00D077AD" w:rsidRPr="00C97365" w:rsidRDefault="00D077AD" w:rsidP="00C97365">
      <w:pPr>
        <w:spacing w:after="179" w:line="240" w:lineRule="auto"/>
        <w:jc w:val="both"/>
        <w:rPr>
          <w:rFonts w:eastAsia="Times New Roman" w:cstheme="minorHAnsi"/>
          <w:color w:val="3F3F3F"/>
          <w:sz w:val="32"/>
          <w:szCs w:val="32"/>
        </w:rPr>
      </w:pPr>
    </w:p>
    <w:p w14:paraId="64D51B7B"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cstheme="minorHAnsi"/>
          <w:noProof/>
          <w:color w:val="337AB7"/>
          <w:sz w:val="32"/>
          <w:szCs w:val="32"/>
          <w:lang w:val="en-IN" w:eastAsia="en-IN" w:bidi="hi-IN"/>
        </w:rPr>
        <w:drawing>
          <wp:inline distT="0" distB="0" distL="0" distR="0" wp14:anchorId="51EF5D54" wp14:editId="194FD9E9">
            <wp:extent cx="6533358" cy="5798820"/>
            <wp:effectExtent l="0" t="0" r="1270" b="0"/>
            <wp:docPr id="19" name="Picture 19" descr="Use case for a college enrollment system (Click on image to modify online)">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 case for a college enrollment system (Click on image to modify online)">
                      <a:hlinkClick r:id="rId38" tgtFrame="&quot;_blank&quot;"/>
                    </pic:cNvPr>
                    <pic:cNvPicPr>
                      <a:picLocks noChangeAspect="1" noChangeArrowheads="1"/>
                    </pic:cNvPicPr>
                  </pic:nvPicPr>
                  <pic:blipFill>
                    <a:blip r:embed="rId39" cstate="print"/>
                    <a:srcRect/>
                    <a:stretch>
                      <a:fillRect/>
                    </a:stretch>
                  </pic:blipFill>
                  <pic:spPr bwMode="auto">
                    <a:xfrm>
                      <a:off x="0" y="0"/>
                      <a:ext cx="6553911" cy="5817062"/>
                    </a:xfrm>
                    <a:prstGeom prst="rect">
                      <a:avLst/>
                    </a:prstGeom>
                    <a:noFill/>
                    <a:ln w="9525">
                      <a:noFill/>
                      <a:miter lim="800000"/>
                      <a:headEnd/>
                      <a:tailEnd/>
                    </a:ln>
                  </pic:spPr>
                </pic:pic>
              </a:graphicData>
            </a:graphic>
          </wp:inline>
        </w:drawing>
      </w:r>
    </w:p>
    <w:p w14:paraId="5E8C333F" w14:textId="77777777" w:rsidR="00D077AD" w:rsidRPr="00C97365" w:rsidRDefault="00D077AD" w:rsidP="00C97365">
      <w:pPr>
        <w:spacing w:after="179" w:line="240" w:lineRule="auto"/>
        <w:jc w:val="both"/>
        <w:rPr>
          <w:rFonts w:eastAsia="Times New Roman" w:cstheme="minorHAnsi"/>
          <w:color w:val="3F3F3F"/>
          <w:sz w:val="32"/>
          <w:szCs w:val="32"/>
        </w:rPr>
      </w:pPr>
      <w:r w:rsidRPr="00C97365">
        <w:rPr>
          <w:rFonts w:cstheme="minorHAnsi"/>
          <w:noProof/>
          <w:color w:val="337AB7"/>
          <w:sz w:val="32"/>
          <w:szCs w:val="32"/>
          <w:lang w:val="en-IN" w:eastAsia="en-IN" w:bidi="hi-IN"/>
        </w:rPr>
        <w:lastRenderedPageBreak/>
        <w:drawing>
          <wp:inline distT="0" distB="0" distL="0" distR="0" wp14:anchorId="2888B5A1" wp14:editId="428F17C0">
            <wp:extent cx="6398372" cy="7086600"/>
            <wp:effectExtent l="0" t="0" r="2540" b="0"/>
            <wp:docPr id="22" name="Picture 22" descr="Hotel management system use case template (Click on image to modify online)">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tel management system use case template (Click on image to modify online)">
                      <a:hlinkClick r:id="rId40" tgtFrame="&quot;_blank&quot;"/>
                    </pic:cNvPr>
                    <pic:cNvPicPr>
                      <a:picLocks noChangeAspect="1" noChangeArrowheads="1"/>
                    </pic:cNvPicPr>
                  </pic:nvPicPr>
                  <pic:blipFill>
                    <a:blip r:embed="rId41" cstate="print"/>
                    <a:srcRect/>
                    <a:stretch>
                      <a:fillRect/>
                    </a:stretch>
                  </pic:blipFill>
                  <pic:spPr bwMode="auto">
                    <a:xfrm>
                      <a:off x="0" y="0"/>
                      <a:ext cx="6414368" cy="7104317"/>
                    </a:xfrm>
                    <a:prstGeom prst="rect">
                      <a:avLst/>
                    </a:prstGeom>
                    <a:noFill/>
                    <a:ln w="9525">
                      <a:noFill/>
                      <a:miter lim="800000"/>
                      <a:headEnd/>
                      <a:tailEnd/>
                    </a:ln>
                  </pic:spPr>
                </pic:pic>
              </a:graphicData>
            </a:graphic>
          </wp:inline>
        </w:drawing>
      </w:r>
    </w:p>
    <w:p w14:paraId="4396D180" w14:textId="77777777" w:rsidR="00D077AD" w:rsidRPr="00C97365" w:rsidRDefault="00A5528B" w:rsidP="00C97365">
      <w:pPr>
        <w:jc w:val="both"/>
        <w:rPr>
          <w:rFonts w:cstheme="minorHAnsi"/>
          <w:sz w:val="32"/>
          <w:szCs w:val="32"/>
        </w:rPr>
      </w:pPr>
      <w:r w:rsidRPr="00C97365">
        <w:rPr>
          <w:rFonts w:cstheme="minorHAnsi"/>
          <w:noProof/>
          <w:sz w:val="32"/>
          <w:szCs w:val="32"/>
          <w:lang w:val="en-IN" w:eastAsia="en-IN" w:bidi="hi-IN"/>
        </w:rPr>
        <w:lastRenderedPageBreak/>
        <w:drawing>
          <wp:inline distT="0" distB="0" distL="0" distR="0" wp14:anchorId="3FDD9FB9" wp14:editId="78800E83">
            <wp:extent cx="6492240" cy="6492240"/>
            <wp:effectExtent l="0" t="0" r="3810" b="3810"/>
            <wp:docPr id="3" name="Picture 1" descr="Use case diagram restaura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restaurant model"/>
                    <pic:cNvPicPr>
                      <a:picLocks noChangeAspect="1" noChangeArrowheads="1"/>
                    </pic:cNvPicPr>
                  </pic:nvPicPr>
                  <pic:blipFill>
                    <a:blip r:embed="rId42" cstate="print"/>
                    <a:srcRect/>
                    <a:stretch>
                      <a:fillRect/>
                    </a:stretch>
                  </pic:blipFill>
                  <pic:spPr bwMode="auto">
                    <a:xfrm>
                      <a:off x="0" y="0"/>
                      <a:ext cx="6492240" cy="6492240"/>
                    </a:xfrm>
                    <a:prstGeom prst="rect">
                      <a:avLst/>
                    </a:prstGeom>
                    <a:noFill/>
                    <a:ln w="9525">
                      <a:noFill/>
                      <a:miter lim="800000"/>
                      <a:headEnd/>
                      <a:tailEnd/>
                    </a:ln>
                  </pic:spPr>
                </pic:pic>
              </a:graphicData>
            </a:graphic>
          </wp:inline>
        </w:drawing>
      </w:r>
    </w:p>
    <w:sectPr w:rsidR="00D077AD" w:rsidRPr="00C97365" w:rsidSect="0069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B25F9"/>
    <w:multiLevelType w:val="multilevel"/>
    <w:tmpl w:val="E98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90B3B"/>
    <w:multiLevelType w:val="multilevel"/>
    <w:tmpl w:val="005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E394F"/>
    <w:multiLevelType w:val="multilevel"/>
    <w:tmpl w:val="9C9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A1974"/>
    <w:multiLevelType w:val="multilevel"/>
    <w:tmpl w:val="4F50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57FDE"/>
    <w:multiLevelType w:val="multilevel"/>
    <w:tmpl w:val="7384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05D0A"/>
    <w:multiLevelType w:val="multilevel"/>
    <w:tmpl w:val="3E4A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34C10"/>
    <w:multiLevelType w:val="multilevel"/>
    <w:tmpl w:val="ABAE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45B3F"/>
    <w:multiLevelType w:val="multilevel"/>
    <w:tmpl w:val="A19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537507">
    <w:abstractNumId w:val="5"/>
  </w:num>
  <w:num w:numId="2" w16cid:durableId="1946037920">
    <w:abstractNumId w:val="3"/>
  </w:num>
  <w:num w:numId="3" w16cid:durableId="942735393">
    <w:abstractNumId w:val="0"/>
  </w:num>
  <w:num w:numId="4" w16cid:durableId="1978802059">
    <w:abstractNumId w:val="7"/>
  </w:num>
  <w:num w:numId="5" w16cid:durableId="553858502">
    <w:abstractNumId w:val="1"/>
  </w:num>
  <w:num w:numId="6" w16cid:durableId="1591502951">
    <w:abstractNumId w:val="6"/>
  </w:num>
  <w:num w:numId="7" w16cid:durableId="328606767">
    <w:abstractNumId w:val="2"/>
  </w:num>
  <w:num w:numId="8" w16cid:durableId="1497651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AD"/>
    <w:rsid w:val="000A34C7"/>
    <w:rsid w:val="001256EF"/>
    <w:rsid w:val="001B392E"/>
    <w:rsid w:val="00633E39"/>
    <w:rsid w:val="006937CB"/>
    <w:rsid w:val="007B0BC8"/>
    <w:rsid w:val="00936CEF"/>
    <w:rsid w:val="00A5528B"/>
    <w:rsid w:val="00BF2CBE"/>
    <w:rsid w:val="00C97365"/>
    <w:rsid w:val="00D077AD"/>
    <w:rsid w:val="00D424F2"/>
    <w:rsid w:val="00EB5B87"/>
    <w:rsid w:val="00FA016A"/>
    <w:rsid w:val="00FA6A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83EC"/>
  <w15:docId w15:val="{256E5B93-2AB4-4133-8312-88128B95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CB"/>
  </w:style>
  <w:style w:type="paragraph" w:styleId="Heading3">
    <w:name w:val="heading 3"/>
    <w:basedOn w:val="Normal"/>
    <w:link w:val="Heading3Char"/>
    <w:uiPriority w:val="9"/>
    <w:qFormat/>
    <w:rsid w:val="00D077AD"/>
    <w:pPr>
      <w:spacing w:after="179" w:line="240" w:lineRule="auto"/>
      <w:outlineLvl w:val="2"/>
    </w:pPr>
    <w:rPr>
      <w:rFonts w:ascii="inherit" w:eastAsia="Times New Roman" w:hAnsi="inherit" w:cs="Times New Roman"/>
    </w:rPr>
  </w:style>
  <w:style w:type="paragraph" w:styleId="Heading5">
    <w:name w:val="heading 5"/>
    <w:basedOn w:val="Normal"/>
    <w:link w:val="Heading5Char"/>
    <w:uiPriority w:val="9"/>
    <w:qFormat/>
    <w:rsid w:val="00D077AD"/>
    <w:pPr>
      <w:spacing w:before="89" w:after="89" w:line="240" w:lineRule="auto"/>
      <w:outlineLvl w:val="4"/>
    </w:pPr>
    <w:rPr>
      <w:rFonts w:ascii="inherit" w:eastAsia="Times New Roman" w:hAnsi="inherit" w:cs="Times New Roman"/>
      <w:sz w:val="13"/>
      <w:szCs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7AD"/>
    <w:rPr>
      <w:rFonts w:ascii="Tahoma" w:hAnsi="Tahoma" w:cs="Tahoma"/>
      <w:sz w:val="16"/>
      <w:szCs w:val="16"/>
    </w:rPr>
  </w:style>
  <w:style w:type="character" w:customStyle="1" w:styleId="Heading3Char">
    <w:name w:val="Heading 3 Char"/>
    <w:basedOn w:val="DefaultParagraphFont"/>
    <w:link w:val="Heading3"/>
    <w:uiPriority w:val="9"/>
    <w:rsid w:val="00D077AD"/>
    <w:rPr>
      <w:rFonts w:ascii="inherit" w:eastAsia="Times New Roman" w:hAnsi="inherit" w:cs="Times New Roman"/>
    </w:rPr>
  </w:style>
  <w:style w:type="character" w:customStyle="1" w:styleId="Heading5Char">
    <w:name w:val="Heading 5 Char"/>
    <w:basedOn w:val="DefaultParagraphFont"/>
    <w:link w:val="Heading5"/>
    <w:uiPriority w:val="9"/>
    <w:rsid w:val="00D077AD"/>
    <w:rPr>
      <w:rFonts w:ascii="inherit" w:eastAsia="Times New Roman" w:hAnsi="inherit" w:cs="Times New Roman"/>
      <w:sz w:val="13"/>
      <w:szCs w:val="13"/>
    </w:rPr>
  </w:style>
  <w:style w:type="character" w:styleId="Hyperlink">
    <w:name w:val="Hyperlink"/>
    <w:basedOn w:val="DefaultParagraphFont"/>
    <w:uiPriority w:val="99"/>
    <w:semiHidden/>
    <w:unhideWhenUsed/>
    <w:rsid w:val="00D077AD"/>
    <w:rPr>
      <w:strike w:val="0"/>
      <w:dstrike w:val="0"/>
      <w:color w:val="337AB7"/>
      <w:u w:val="none"/>
      <w:effect w:val="none"/>
      <w:shd w:val="clear" w:color="auto" w:fill="auto"/>
    </w:rPr>
  </w:style>
  <w:style w:type="character" w:styleId="Strong">
    <w:name w:val="Strong"/>
    <w:basedOn w:val="DefaultParagraphFont"/>
    <w:uiPriority w:val="22"/>
    <w:qFormat/>
    <w:rsid w:val="00D07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335624">
      <w:bodyDiv w:val="1"/>
      <w:marLeft w:val="0"/>
      <w:marRight w:val="0"/>
      <w:marTop w:val="0"/>
      <w:marBottom w:val="0"/>
      <w:divBdr>
        <w:top w:val="none" w:sz="0" w:space="0" w:color="auto"/>
        <w:left w:val="none" w:sz="0" w:space="0" w:color="auto"/>
        <w:bottom w:val="none" w:sz="0" w:space="0" w:color="auto"/>
        <w:right w:val="none" w:sz="0" w:space="0" w:color="auto"/>
      </w:divBdr>
      <w:divsChild>
        <w:div w:id="1683506038">
          <w:marLeft w:val="0"/>
          <w:marRight w:val="0"/>
          <w:marTop w:val="0"/>
          <w:marBottom w:val="0"/>
          <w:divBdr>
            <w:top w:val="none" w:sz="0" w:space="0" w:color="auto"/>
            <w:left w:val="none" w:sz="0" w:space="0" w:color="auto"/>
            <w:bottom w:val="none" w:sz="0" w:space="0" w:color="auto"/>
            <w:right w:val="none" w:sz="0" w:space="0" w:color="auto"/>
          </w:divBdr>
          <w:divsChild>
            <w:div w:id="1997755661">
              <w:marLeft w:val="-195"/>
              <w:marRight w:val="-195"/>
              <w:marTop w:val="0"/>
              <w:marBottom w:val="0"/>
              <w:divBdr>
                <w:top w:val="none" w:sz="0" w:space="0" w:color="auto"/>
                <w:left w:val="none" w:sz="0" w:space="0" w:color="auto"/>
                <w:bottom w:val="none" w:sz="0" w:space="0" w:color="auto"/>
                <w:right w:val="none" w:sz="0" w:space="0" w:color="auto"/>
              </w:divBdr>
              <w:divsChild>
                <w:div w:id="1547375864">
                  <w:marLeft w:val="0"/>
                  <w:marRight w:val="0"/>
                  <w:marTop w:val="0"/>
                  <w:marBottom w:val="0"/>
                  <w:divBdr>
                    <w:top w:val="none" w:sz="0" w:space="0" w:color="auto"/>
                    <w:left w:val="none" w:sz="0" w:space="0" w:color="auto"/>
                    <w:bottom w:val="none" w:sz="0" w:space="0" w:color="auto"/>
                    <w:right w:val="none" w:sz="0" w:space="0" w:color="auto"/>
                  </w:divBdr>
                  <w:divsChild>
                    <w:div w:id="420763710">
                      <w:marLeft w:val="0"/>
                      <w:marRight w:val="0"/>
                      <w:marTop w:val="0"/>
                      <w:marBottom w:val="0"/>
                      <w:divBdr>
                        <w:top w:val="none" w:sz="0" w:space="0" w:color="auto"/>
                        <w:left w:val="none" w:sz="0" w:space="0" w:color="auto"/>
                        <w:bottom w:val="none" w:sz="0" w:space="0" w:color="auto"/>
                        <w:right w:val="none" w:sz="0" w:space="0" w:color="auto"/>
                      </w:divBdr>
                      <w:divsChild>
                        <w:div w:id="848298740">
                          <w:marLeft w:val="0"/>
                          <w:marRight w:val="0"/>
                          <w:marTop w:val="0"/>
                          <w:marBottom w:val="0"/>
                          <w:divBdr>
                            <w:top w:val="none" w:sz="0" w:space="0" w:color="auto"/>
                            <w:left w:val="none" w:sz="0" w:space="0" w:color="auto"/>
                            <w:bottom w:val="none" w:sz="0" w:space="0" w:color="auto"/>
                            <w:right w:val="none" w:sz="0" w:space="0" w:color="auto"/>
                          </w:divBdr>
                        </w:div>
                        <w:div w:id="1219591659">
                          <w:marLeft w:val="0"/>
                          <w:marRight w:val="0"/>
                          <w:marTop w:val="0"/>
                          <w:marBottom w:val="0"/>
                          <w:divBdr>
                            <w:top w:val="none" w:sz="0" w:space="0" w:color="auto"/>
                            <w:left w:val="none" w:sz="0" w:space="0" w:color="auto"/>
                            <w:bottom w:val="none" w:sz="0" w:space="0" w:color="auto"/>
                            <w:right w:val="none" w:sz="0" w:space="0" w:color="auto"/>
                          </w:divBdr>
                        </w:div>
                        <w:div w:id="1425951275">
                          <w:marLeft w:val="0"/>
                          <w:marRight w:val="0"/>
                          <w:marTop w:val="0"/>
                          <w:marBottom w:val="0"/>
                          <w:divBdr>
                            <w:top w:val="none" w:sz="0" w:space="0" w:color="auto"/>
                            <w:left w:val="none" w:sz="0" w:space="0" w:color="auto"/>
                            <w:bottom w:val="none" w:sz="0" w:space="0" w:color="auto"/>
                            <w:right w:val="none" w:sz="0" w:space="0" w:color="auto"/>
                          </w:divBdr>
                        </w:div>
                        <w:div w:id="11333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942845">
      <w:bodyDiv w:val="1"/>
      <w:marLeft w:val="0"/>
      <w:marRight w:val="0"/>
      <w:marTop w:val="0"/>
      <w:marBottom w:val="0"/>
      <w:divBdr>
        <w:top w:val="none" w:sz="0" w:space="0" w:color="auto"/>
        <w:left w:val="none" w:sz="0" w:space="0" w:color="auto"/>
        <w:bottom w:val="none" w:sz="0" w:space="0" w:color="auto"/>
        <w:right w:val="none" w:sz="0" w:space="0" w:color="auto"/>
      </w:divBdr>
      <w:divsChild>
        <w:div w:id="1948661201">
          <w:marLeft w:val="0"/>
          <w:marRight w:val="0"/>
          <w:marTop w:val="0"/>
          <w:marBottom w:val="0"/>
          <w:divBdr>
            <w:top w:val="none" w:sz="0" w:space="0" w:color="auto"/>
            <w:left w:val="none" w:sz="0" w:space="0" w:color="auto"/>
            <w:bottom w:val="none" w:sz="0" w:space="0" w:color="auto"/>
            <w:right w:val="none" w:sz="0" w:space="0" w:color="auto"/>
          </w:divBdr>
          <w:divsChild>
            <w:div w:id="1272125168">
              <w:marLeft w:val="-134"/>
              <w:marRight w:val="-134"/>
              <w:marTop w:val="0"/>
              <w:marBottom w:val="0"/>
              <w:divBdr>
                <w:top w:val="none" w:sz="0" w:space="0" w:color="auto"/>
                <w:left w:val="none" w:sz="0" w:space="0" w:color="auto"/>
                <w:bottom w:val="none" w:sz="0" w:space="0" w:color="auto"/>
                <w:right w:val="none" w:sz="0" w:space="0" w:color="auto"/>
              </w:divBdr>
              <w:divsChild>
                <w:div w:id="446780998">
                  <w:marLeft w:val="0"/>
                  <w:marRight w:val="0"/>
                  <w:marTop w:val="0"/>
                  <w:marBottom w:val="0"/>
                  <w:divBdr>
                    <w:top w:val="none" w:sz="0" w:space="0" w:color="auto"/>
                    <w:left w:val="none" w:sz="0" w:space="0" w:color="auto"/>
                    <w:bottom w:val="none" w:sz="0" w:space="0" w:color="auto"/>
                    <w:right w:val="none" w:sz="0" w:space="0" w:color="auto"/>
                  </w:divBdr>
                  <w:divsChild>
                    <w:div w:id="558977320">
                      <w:marLeft w:val="0"/>
                      <w:marRight w:val="0"/>
                      <w:marTop w:val="0"/>
                      <w:marBottom w:val="0"/>
                      <w:divBdr>
                        <w:top w:val="none" w:sz="0" w:space="0" w:color="auto"/>
                        <w:left w:val="none" w:sz="0" w:space="0" w:color="auto"/>
                        <w:bottom w:val="none" w:sz="0" w:space="0" w:color="auto"/>
                        <w:right w:val="none" w:sz="0" w:space="0" w:color="auto"/>
                      </w:divBdr>
                      <w:divsChild>
                        <w:div w:id="196622239">
                          <w:marLeft w:val="0"/>
                          <w:marRight w:val="0"/>
                          <w:marTop w:val="0"/>
                          <w:marBottom w:val="0"/>
                          <w:divBdr>
                            <w:top w:val="none" w:sz="0" w:space="0" w:color="auto"/>
                            <w:left w:val="none" w:sz="0" w:space="0" w:color="auto"/>
                            <w:bottom w:val="none" w:sz="0" w:space="0" w:color="auto"/>
                            <w:right w:val="none" w:sz="0" w:space="0" w:color="auto"/>
                          </w:divBdr>
                        </w:div>
                        <w:div w:id="19136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ely.com/blog/diagrams/use-case-diagram-tutorial/" TargetMode="External"/><Relationship Id="rId13" Type="http://schemas.openxmlformats.org/officeDocument/2006/relationships/hyperlink" Target="http://creately.com/blog/diagrams/use-case-diagram-tutorial/" TargetMode="External"/><Relationship Id="rId18" Type="http://schemas.openxmlformats.org/officeDocument/2006/relationships/image" Target="media/image1.png"/><Relationship Id="rId26" Type="http://schemas.openxmlformats.org/officeDocument/2006/relationships/hyperlink" Target="http://static3.creately.com/blog/wp-content/uploads/2015/02/use-case-relationship-actor-generalization.png"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creately.com/diagram-type/class-diagram" TargetMode="External"/><Relationship Id="rId34" Type="http://schemas.openxmlformats.org/officeDocument/2006/relationships/hyperlink" Target="http://creately.com/diagram/example/gsxncbyb1/ATM+System+(Use+Case)" TargetMode="External"/><Relationship Id="rId42" Type="http://schemas.openxmlformats.org/officeDocument/2006/relationships/image" Target="media/image13.png"/><Relationship Id="rId7" Type="http://schemas.openxmlformats.org/officeDocument/2006/relationships/hyperlink" Target="http://creately.com/blog/diagrams/use-case-diagram-tutorial/" TargetMode="External"/><Relationship Id="rId12" Type="http://schemas.openxmlformats.org/officeDocument/2006/relationships/hyperlink" Target="http://creately.com/blog/diagrams/use-case-diagram-tutorial/" TargetMode="External"/><Relationship Id="rId17" Type="http://schemas.openxmlformats.org/officeDocument/2006/relationships/hyperlink" Target="http://creately.com/blog/diagrams/use-case-diagram-tutorial/" TargetMode="External"/><Relationship Id="rId25" Type="http://schemas.openxmlformats.org/officeDocument/2006/relationships/image" Target="media/image5.png"/><Relationship Id="rId33" Type="http://schemas.openxmlformats.org/officeDocument/2006/relationships/hyperlink" Target="http://creately.com/diagram-type/use-case" TargetMode="External"/><Relationship Id="rId38" Type="http://schemas.openxmlformats.org/officeDocument/2006/relationships/hyperlink" Target="https://creately.com/app/?tempID=hszw2rmn2&amp;login_type=demo" TargetMode="External"/><Relationship Id="rId2" Type="http://schemas.openxmlformats.org/officeDocument/2006/relationships/styles" Target="styles.xml"/><Relationship Id="rId16" Type="http://schemas.openxmlformats.org/officeDocument/2006/relationships/hyperlink" Target="http://creately.com/blog/diagrams/use-case-diagram-tutorial/" TargetMode="Externa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creately.com/diagram-type/use-case" TargetMode="External"/><Relationship Id="rId11" Type="http://schemas.openxmlformats.org/officeDocument/2006/relationships/hyperlink" Target="http://creately.com/blog/diagrams/use-case-diagram-tutorial/" TargetMode="External"/><Relationship Id="rId24" Type="http://schemas.openxmlformats.org/officeDocument/2006/relationships/hyperlink" Target="http://static3.creately.com/blog/wp-content/uploads/2015/02/use-case-relationship-actor-use-case.png" TargetMode="External"/><Relationship Id="rId32" Type="http://schemas.openxmlformats.org/officeDocument/2006/relationships/hyperlink" Target="http://creately.com/" TargetMode="External"/><Relationship Id="rId37" Type="http://schemas.openxmlformats.org/officeDocument/2006/relationships/image" Target="media/image10.png"/><Relationship Id="rId40" Type="http://schemas.openxmlformats.org/officeDocument/2006/relationships/hyperlink" Target="http://creately.com/creately-start?tempID=hszw2rmn3" TargetMode="External"/><Relationship Id="rId5" Type="http://schemas.openxmlformats.org/officeDocument/2006/relationships/hyperlink" Target="http://creately.com/blog/diagrams/uml-diagram-types-examples/" TargetMode="External"/><Relationship Id="rId15" Type="http://schemas.openxmlformats.org/officeDocument/2006/relationships/hyperlink" Target="http://creately.com/blog/diagrams/use-case-diagram-tutorial/" TargetMode="External"/><Relationship Id="rId23" Type="http://schemas.openxmlformats.org/officeDocument/2006/relationships/image" Target="media/image4.png"/><Relationship Id="rId28" Type="http://schemas.openxmlformats.org/officeDocument/2006/relationships/hyperlink" Target="http://static1.creately.com/blog/wp-content/uploads/2015/02/use-case-diagram-relationships-extend.png" TargetMode="External"/><Relationship Id="rId36" Type="http://schemas.openxmlformats.org/officeDocument/2006/relationships/hyperlink" Target="https://creately.com/app/?tempID=hsyituu5&amp;login_type=demo" TargetMode="External"/><Relationship Id="rId10" Type="http://schemas.openxmlformats.org/officeDocument/2006/relationships/hyperlink" Target="http://creately.com/blog/diagrams/use-case-diagram-tutorial/" TargetMode="Externa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eately.com/blog/diagrams/use-case-diagram-tutorial/" TargetMode="External"/><Relationship Id="rId14" Type="http://schemas.openxmlformats.org/officeDocument/2006/relationships/hyperlink" Target="http://creately.com/blog/diagrams/use-case-diagram-tutorial/" TargetMode="External"/><Relationship Id="rId22" Type="http://schemas.openxmlformats.org/officeDocument/2006/relationships/hyperlink" Target="http://static3.creately.com/blog/wp-content/uploads/2014/03/Package1.png" TargetMode="External"/><Relationship Id="rId27" Type="http://schemas.openxmlformats.org/officeDocument/2006/relationships/image" Target="media/image6.png"/><Relationship Id="rId30" Type="http://schemas.openxmlformats.org/officeDocument/2006/relationships/hyperlink" Target="http://static3.creately.com/blog/wp-content/uploads/2015/02/use-case-diagram-relationships-include.png" TargetMode="External"/><Relationship Id="rId35" Type="http://schemas.openxmlformats.org/officeDocument/2006/relationships/image" Target="media/image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sartaj sodhi</cp:lastModifiedBy>
  <cp:revision>7</cp:revision>
  <dcterms:created xsi:type="dcterms:W3CDTF">2022-11-06T20:18:00Z</dcterms:created>
  <dcterms:modified xsi:type="dcterms:W3CDTF">2022-11-13T17:38:00Z</dcterms:modified>
</cp:coreProperties>
</file>