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0450838" w:displacedByCustomXml="next"/>
    <w:sdt>
      <w:sdtPr>
        <w:id w:val="2055353147"/>
        <w:docPartObj>
          <w:docPartGallery w:val="Cover Pages"/>
          <w:docPartUnique/>
        </w:docPartObj>
      </w:sdtPr>
      <w:sdtEndPr>
        <w:rPr>
          <w:rStyle w:val="Hyperlink"/>
          <w:rFonts w:asciiTheme="minorHAnsi" w:hAnsiTheme="minorHAnsi"/>
          <w:noProof/>
          <w:color w:val="0563C1" w:themeColor="hyperlink"/>
          <w:sz w:val="36"/>
          <w:szCs w:val="24"/>
          <w:u w:val="single"/>
        </w:rPr>
      </w:sdtEndPr>
      <w:sdtContent>
        <w:p w14:paraId="35FDFA21" w14:textId="77777777" w:rsidR="00006BB4" w:rsidRDefault="00006BB4">
          <w:r>
            <w:rPr>
              <w:noProof/>
            </w:rPr>
            <mc:AlternateContent>
              <mc:Choice Requires="wps">
                <w:drawing>
                  <wp:anchor distT="0" distB="0" distL="114300" distR="114300" simplePos="0" relativeHeight="251664384" behindDoc="0" locked="0" layoutInCell="1" allowOverlap="1" wp14:anchorId="0EC737D0" wp14:editId="0BB4F218">
                    <wp:simplePos x="0" y="0"/>
                    <wp:positionH relativeFrom="page">
                      <wp:align>center</wp:align>
                    </wp:positionH>
                    <wp:positionV relativeFrom="page">
                      <wp:align>bottom</wp:align>
                    </wp:positionV>
                    <wp:extent cx="6858000" cy="2507615"/>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507615"/>
                            </a:xfrm>
                            <a:prstGeom prst="rect">
                              <a:avLst/>
                            </a:prstGeom>
                            <a:noFill/>
                            <a:ln w="6350">
                              <a:noFill/>
                            </a:ln>
                          </wps:spPr>
                          <wps:txbx>
                            <w:txbxContent>
                              <w:sdt>
                                <w:sdtPr>
                                  <w:rPr>
                                    <w:b/>
                                    <w:caps/>
                                    <w:color w:val="44546A" w:themeColor="text2"/>
                                    <w:spacing w:val="140"/>
                                    <w:sz w:val="40"/>
                                    <w:szCs w:val="40"/>
                                  </w:rPr>
                                  <w:alias w:val="Subtitle"/>
                                  <w:tag w:val=""/>
                                  <w:id w:val="-2073646154"/>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59A3AA85" w14:textId="77777777" w:rsidR="00006BB4" w:rsidRDefault="00006BB4">
                                    <w:pPr>
                                      <w:pStyle w:val="NoSpacing"/>
                                      <w:spacing w:before="240"/>
                                      <w:jc w:val="center"/>
                                      <w:rPr>
                                        <w:b/>
                                        <w:caps/>
                                        <w:color w:val="44546A" w:themeColor="text2"/>
                                        <w:spacing w:val="140"/>
                                        <w:sz w:val="40"/>
                                        <w:szCs w:val="40"/>
                                      </w:rPr>
                                    </w:pPr>
                                    <w:r>
                                      <w:rPr>
                                        <w:b/>
                                        <w:caps/>
                                        <w:color w:val="44546A" w:themeColor="text2"/>
                                        <w:spacing w:val="140"/>
                                        <w:sz w:val="40"/>
                                        <w:szCs w:val="40"/>
                                      </w:rPr>
                                      <w:t xml:space="preserve">     </w:t>
                                    </w:r>
                                  </w:p>
                                </w:sdtContent>
                              </w:sdt>
                              <w:p w14:paraId="76D18774" w14:textId="77777777" w:rsidR="00006BB4" w:rsidRDefault="00006BB4">
                                <w:pPr>
                                  <w:pStyle w:val="NoSpacing"/>
                                  <w:spacing w:before="240"/>
                                  <w:jc w:val="center"/>
                                  <w:rPr>
                                    <w:b/>
                                    <w:color w:val="E7E6E6" w:themeColor="background2"/>
                                    <w:sz w:val="32"/>
                                    <w:szCs w:val="32"/>
                                  </w:rPr>
                                </w:pPr>
                                <w:r>
                                  <w:rPr>
                                    <w:b/>
                                    <w:color w:val="E7E6E6" w:themeColor="background2"/>
                                    <w:sz w:val="32"/>
                                    <w:szCs w:val="32"/>
                                  </w:rPr>
                                  <w:t>Apoorva Vinod Gorur  (gorur.2@wright.edu)</w:t>
                                </w:r>
                              </w:p>
                              <w:p w14:paraId="5F4676DB" w14:textId="77777777" w:rsidR="00006BB4" w:rsidRDefault="00006BB4">
                                <w:pPr>
                                  <w:pStyle w:val="NoSpacing"/>
                                  <w:spacing w:before="240"/>
                                  <w:jc w:val="center"/>
                                  <w:rPr>
                                    <w:b/>
                                    <w:caps/>
                                    <w:color w:val="E7E6E6" w:themeColor="background2"/>
                                    <w:spacing w:val="20"/>
                                    <w:sz w:val="32"/>
                                    <w:szCs w:val="32"/>
                                  </w:rPr>
                                </w:pPr>
                                <w:r>
                                  <w:rPr>
                                    <w:b/>
                                    <w:color w:val="E7E6E6" w:themeColor="background2"/>
                                    <w:sz w:val="32"/>
                                    <w:szCs w:val="32"/>
                                  </w:rPr>
                                  <w:t>Mohammed Ibrahim Salman</w:t>
                                </w:r>
                              </w:p>
                              <w:p w14:paraId="2D4AAA5E" w14:textId="5541D93B" w:rsidR="00006BB4" w:rsidRDefault="00006BB4">
                                <w:pPr>
                                  <w:pStyle w:val="NoSpacing"/>
                                  <w:spacing w:before="720"/>
                                  <w:jc w:val="center"/>
                                  <w:rPr>
                                    <w:b/>
                                    <w:caps/>
                                    <w:color w:val="44546A"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19581E">
                                      <w:t xml:space="preserve">     </w:t>
                                    </w:r>
                                  </w:sdtContent>
                                </w:sdt>
                                <w:r>
                                  <w:rPr>
                                    <w:b/>
                                    <w:caps/>
                                    <w:color w:val="44546A" w:themeColor="text2"/>
                                    <w:spacing w:val="20"/>
                                    <w:sz w:val="24"/>
                                    <w:szCs w:val="24"/>
                                  </w:rPr>
                                  <w:t xml:space="preserve"> | </w:t>
                                </w:r>
                                <w:sdt>
                                  <w:sdtPr>
                                    <w:rPr>
                                      <w:b/>
                                      <w:caps/>
                                      <w:color w:val="44546A" w:themeColor="text2"/>
                                      <w:spacing w:val="20"/>
                                      <w:sz w:val="24"/>
                                      <w:szCs w:val="24"/>
                                    </w:rPr>
                                    <w:alias w:val="Company Address"/>
                                    <w:tag w:val=""/>
                                    <w:id w:val="1544948526"/>
                                    <w:showingPlcHdr/>
                                    <w:dataBinding w:prefixMappings="xmlns:ns0='http://schemas.microsoft.com/office/2006/coverPageProps' " w:xpath="/ns0:CoverPageProperties[1]/ns0:CompanyAddress[1]" w:storeItemID="{55AF091B-3C7A-41E3-B477-F2FDAA23CFDA}"/>
                                    <w15:appearance w15:val="hidden"/>
                                    <w:text/>
                                  </w:sdtPr>
                                  <w:sdtContent>
                                    <w:r w:rsidR="0019581E">
                                      <w:rPr>
                                        <w:b/>
                                        <w:caps/>
                                        <w:color w:val="44546A" w:themeColor="text2"/>
                                        <w:spacing w:val="20"/>
                                        <w:sz w:val="24"/>
                                        <w:szCs w:val="24"/>
                                      </w:rPr>
                                      <w:t xml:space="preserve">     </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0EC737D0" id="_x0000_t202" coordsize="21600,21600" o:spt="202" path="m0,0l0,21600,21600,21600,21600,0xe">
                    <v:stroke joinstyle="miter"/>
                    <v:path gradientshapeok="t" o:connecttype="rect"/>
                  </v:shapetype>
                  <v:shape id="Text Box 51" o:spid="_x0000_s1026" type="#_x0000_t202" alt="Title: Contact info text box" style="position:absolute;margin-left:0;margin-top:0;width:540pt;height:197.45pt;z-index:251664384;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" filled="f" stroked="f" strokeweight=".5pt">
                    <v:textbox style="mso-fit-shape-to-text:t" inset="28.8pt,,,43.2pt">
                      <w:txbxContent>
                        <w:sdt>
                          <w:sdtPr>
                            <w:rPr>
                              <w:b/>
                              <w:caps/>
                              <w:color w:val="44546A" w:themeColor="text2"/>
                              <w:spacing w:val="140"/>
                              <w:sz w:val="40"/>
                              <w:szCs w:val="40"/>
                            </w:rPr>
                            <w:alias w:val="Subtitle"/>
                            <w:tag w:val=""/>
                            <w:id w:val="-2073646154"/>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59A3AA85" w14:textId="77777777" w:rsidR="00006BB4" w:rsidRDefault="00006BB4">
                              <w:pPr>
                                <w:pStyle w:val="NoSpacing"/>
                                <w:spacing w:before="240"/>
                                <w:jc w:val="center"/>
                                <w:rPr>
                                  <w:b/>
                                  <w:caps/>
                                  <w:color w:val="44546A" w:themeColor="text2"/>
                                  <w:spacing w:val="140"/>
                                  <w:sz w:val="40"/>
                                  <w:szCs w:val="40"/>
                                </w:rPr>
                              </w:pPr>
                              <w:r>
                                <w:rPr>
                                  <w:b/>
                                  <w:caps/>
                                  <w:color w:val="44546A" w:themeColor="text2"/>
                                  <w:spacing w:val="140"/>
                                  <w:sz w:val="40"/>
                                  <w:szCs w:val="40"/>
                                </w:rPr>
                                <w:t xml:space="preserve">     </w:t>
                              </w:r>
                            </w:p>
                          </w:sdtContent>
                        </w:sdt>
                        <w:p w14:paraId="76D18774" w14:textId="77777777" w:rsidR="00006BB4" w:rsidRDefault="00006BB4">
                          <w:pPr>
                            <w:pStyle w:val="NoSpacing"/>
                            <w:spacing w:before="240"/>
                            <w:jc w:val="center"/>
                            <w:rPr>
                              <w:b/>
                              <w:color w:val="E7E6E6" w:themeColor="background2"/>
                              <w:sz w:val="32"/>
                              <w:szCs w:val="32"/>
                            </w:rPr>
                          </w:pPr>
                          <w:r>
                            <w:rPr>
                              <w:b/>
                              <w:color w:val="E7E6E6" w:themeColor="background2"/>
                              <w:sz w:val="32"/>
                              <w:szCs w:val="32"/>
                            </w:rPr>
                            <w:t>Apoorva Vinod Gorur  (gorur.2@wright.edu)</w:t>
                          </w:r>
                        </w:p>
                        <w:p w14:paraId="5F4676DB" w14:textId="77777777" w:rsidR="00006BB4" w:rsidRDefault="00006BB4">
                          <w:pPr>
                            <w:pStyle w:val="NoSpacing"/>
                            <w:spacing w:before="240"/>
                            <w:jc w:val="center"/>
                            <w:rPr>
                              <w:b/>
                              <w:caps/>
                              <w:color w:val="E7E6E6" w:themeColor="background2"/>
                              <w:spacing w:val="20"/>
                              <w:sz w:val="32"/>
                              <w:szCs w:val="32"/>
                            </w:rPr>
                          </w:pPr>
                          <w:r>
                            <w:rPr>
                              <w:b/>
                              <w:color w:val="E7E6E6" w:themeColor="background2"/>
                              <w:sz w:val="32"/>
                              <w:szCs w:val="32"/>
                            </w:rPr>
                            <w:t>Mohammed Ibrahim Salman</w:t>
                          </w:r>
                        </w:p>
                        <w:p w14:paraId="2D4AAA5E" w14:textId="5541D93B" w:rsidR="00006BB4" w:rsidRDefault="00006BB4">
                          <w:pPr>
                            <w:pStyle w:val="NoSpacing"/>
                            <w:spacing w:before="720"/>
                            <w:jc w:val="center"/>
                            <w:rPr>
                              <w:b/>
                              <w:caps/>
                              <w:color w:val="44546A"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19581E">
                                <w:t xml:space="preserve">     </w:t>
                              </w:r>
                            </w:sdtContent>
                          </w:sdt>
                          <w:r>
                            <w:rPr>
                              <w:b/>
                              <w:caps/>
                              <w:color w:val="44546A" w:themeColor="text2"/>
                              <w:spacing w:val="20"/>
                              <w:sz w:val="24"/>
                              <w:szCs w:val="24"/>
                            </w:rPr>
                            <w:t xml:space="preserve"> | </w:t>
                          </w:r>
                          <w:sdt>
                            <w:sdtPr>
                              <w:rPr>
                                <w:b/>
                                <w:caps/>
                                <w:color w:val="44546A" w:themeColor="text2"/>
                                <w:spacing w:val="20"/>
                                <w:sz w:val="24"/>
                                <w:szCs w:val="24"/>
                              </w:rPr>
                              <w:alias w:val="Company Address"/>
                              <w:tag w:val=""/>
                              <w:id w:val="1544948526"/>
                              <w:showingPlcHdr/>
                              <w:dataBinding w:prefixMappings="xmlns:ns0='http://schemas.microsoft.com/office/2006/coverPageProps' " w:xpath="/ns0:CoverPageProperties[1]/ns0:CompanyAddress[1]" w:storeItemID="{55AF091B-3C7A-41E3-B477-F2FDAA23CFDA}"/>
                              <w15:appearance w15:val="hidden"/>
                              <w:text/>
                            </w:sdtPr>
                            <w:sdtContent>
                              <w:r w:rsidR="0019581E">
                                <w:rPr>
                                  <w:b/>
                                  <w:caps/>
                                  <w:color w:val="44546A" w:themeColor="text2"/>
                                  <w:spacing w:val="20"/>
                                  <w:sz w:val="24"/>
                                  <w:szCs w:val="24"/>
                                </w:rPr>
                                <w:t xml:space="preserve">     </w:t>
                              </w:r>
                            </w:sdtContent>
                          </w:sdt>
                        </w:p>
                      </w:txbxContent>
                    </v:textbox>
                    <w10:wrap anchorx="page" anchory="page"/>
                  </v:shape>
                </w:pict>
              </mc:Fallback>
            </mc:AlternateContent>
          </w:r>
          <w:r>
            <w:rPr>
              <w:noProof/>
            </w:rPr>
            <mc:AlternateContent>
              <mc:Choice Requires="wpg">
                <w:drawing>
                  <wp:anchor distT="0" distB="0" distL="114300" distR="114300" simplePos="0" relativeHeight="251663360" behindDoc="0" locked="0" layoutInCell="1" allowOverlap="1" wp14:anchorId="37B839CB" wp14:editId="318DE7A1">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b/>
                                      <w:caps/>
                                      <w:spacing w:val="160"/>
                                      <w:sz w:val="72"/>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Cs w:val="160"/>
                                    </w:rPr>
                                  </w:sdtEndPr>
                                  <w:sdtContent>
                                    <w:p w14:paraId="76EABBD9" w14:textId="77777777" w:rsidR="00006BB4" w:rsidRPr="00006BB4" w:rsidRDefault="00006BB4">
                                      <w:pPr>
                                        <w:pStyle w:val="NoSpacing"/>
                                        <w:jc w:val="center"/>
                                        <w:rPr>
                                          <w:rFonts w:asciiTheme="majorHAnsi" w:hAnsiTheme="majorHAnsi"/>
                                          <w:b/>
                                          <w:caps/>
                                          <w:spacing w:val="160"/>
                                          <w:sz w:val="56"/>
                                          <w:szCs w:val="160"/>
                                        </w:rPr>
                                      </w:pPr>
                                      <w:r w:rsidRPr="00006BB4">
                                        <w:rPr>
                                          <w:rFonts w:asciiTheme="majorHAnsi" w:hAnsiTheme="majorHAnsi"/>
                                          <w:b/>
                                          <w:caps/>
                                          <w:spacing w:val="160"/>
                                          <w:sz w:val="72"/>
                                          <w:szCs w:val="180"/>
                                        </w:rPr>
                                        <w:t>Network attack detection using LSTM</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7B839CB" id="Group 448" o:spid="_x0000_s1027" alt="Title: Document title with badge icon behind" style="position:absolute;margin-left:0;margin-top:97.2pt;width:540pt;height:351.35pt;z-index:251663360;mso-position-horizontal:center;mso-position-horizontal-relative:page;mso-position-vertical-relative:page;mso-height-relative:margin" coordsize="6858000,4462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">
                    <v:shape id="Freeform 5" o:spid="_x0000_s1028" style="position:absolute;left:1352550;width:4452620;height:4462145;visibility:visible;mso-wrap-style:square;v-text-anchor:top" coordsize="1372,1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1awwAA&#10;ANwAAAAPAAAAZHJzL2Rvd25yZXYueG1sRI9LawIxFIX3Qv9DuAV3mvGBtlOjqCC4rA+Ky9vJ7cy0&#10;k5shiRr/vSkILg/n8XFmi2gacSHna8sKBv0MBHFhdc2lguNh03sD4QOyxsYyKbiRh8X8pTPDXNsr&#10;7+iyD6VII+xzVFCF0OZS+qIig75vW+Lk/VhnMCTpSqkdXtO4aeQwyybSYM2JUGFL64qKv/3ZJEj8&#10;nP5GPfg6+dXpeDbZ92QUnVLd17j8ABEohmf40d5qBePxO/yfSUdAz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Fb1awwAAANwAAAAPAAAAAAAAAAAAAAAAAJcCAABkcnMvZG93&#10;bnJldi54bWxQSwUGAAAAAAQABAD1AAAAhwMAAAAA&#10;" path="m1372,687c1372,731,1329,771,1320,813,1312,856,1337,910,1320,949,1304,990,1248,1010,1224,1046,1199,1082,1202,1141,1171,1172,1141,1203,1082,1200,1045,1224,1009,1248,989,1304,949,1321,909,1337,856,1312,812,1321,770,1329,731,1373,686,1373,642,1373,602,1329,560,1321,517,1312,463,1337,423,1321,383,1304,363,1248,327,1224,291,1200,232,1203,201,1172,170,1141,173,1082,149,1046,125,1010,69,990,52,949,35,910,61,856,52,813,44,771,,731,,687,,642,44,603,52,561,61,517,35,464,52,424,69,383,125,364,149,328,173,291,170,232,201,201,232,171,291,174,327,149,363,125,383,69,423,52,463,36,517,61,560,53,602,44,642,,686,,731,,770,44,812,53,856,61,909,36,949,52,989,69,1009,125,1045,149,1082,174,1141,171,1171,201,1202,232,1199,291,1224,328,1248,364,1304,383,1320,424,1337,464,1312,517,1320,561,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50;width:6858000;height:4023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LZwwAA&#10;ANwAAAAPAAAAZHJzL2Rvd25yZXYueG1sRE/LasJAFN0X/IfhCt2ZiVJtjY4S+hDtrrYI7i6Zayaa&#10;uRMyY0z/vrMQujyc93Ld21p01PrKsYJxkoIgLpyuuFTw8/0xegHhA7LG2jEp+CUP69XgYYmZdjf+&#10;om4fShFD2GeowITQZFL6wpBFn7iGOHIn11oMEbal1C3eYrit5SRNZ9JixbHBYEOvhorL/moVnHbH&#10;zry7a4755vJ2Np+T58PcKvU47PMFiEB9+Bff3Vut4Gka58cz8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LZwwAAANwAAAAPAAAAAAAAAAAAAAAAAJcCAABkcnMvZG93&#10;bnJldi54bWxQSwUGAAAAAAQABAD1AAAAhwMAAAAA&#10;" filled="f" stroked="f" strokeweight=".5pt">
                      <v:textbox inset="28.8pt">
                        <w:txbxContent>
                          <w:sdt>
                            <w:sdtPr>
                              <w:rPr>
                                <w:rFonts w:asciiTheme="majorHAnsi" w:hAnsiTheme="majorHAnsi"/>
                                <w:b/>
                                <w:caps/>
                                <w:spacing w:val="160"/>
                                <w:sz w:val="72"/>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Cs w:val="160"/>
                              </w:rPr>
                            </w:sdtEndPr>
                            <w:sdtContent>
                              <w:p w14:paraId="76EABBD9" w14:textId="77777777" w:rsidR="00006BB4" w:rsidRPr="00006BB4" w:rsidRDefault="00006BB4">
                                <w:pPr>
                                  <w:pStyle w:val="NoSpacing"/>
                                  <w:jc w:val="center"/>
                                  <w:rPr>
                                    <w:rFonts w:asciiTheme="majorHAnsi" w:hAnsiTheme="majorHAnsi"/>
                                    <w:b/>
                                    <w:caps/>
                                    <w:spacing w:val="160"/>
                                    <w:sz w:val="56"/>
                                    <w:szCs w:val="160"/>
                                  </w:rPr>
                                </w:pPr>
                                <w:r w:rsidRPr="00006BB4">
                                  <w:rPr>
                                    <w:rFonts w:asciiTheme="majorHAnsi" w:hAnsiTheme="majorHAnsi"/>
                                    <w:b/>
                                    <w:caps/>
                                    <w:spacing w:val="160"/>
                                    <w:sz w:val="72"/>
                                    <w:szCs w:val="180"/>
                                  </w:rPr>
                                  <w:t>Network attack detection using LSTM</w:t>
                                </w:r>
                              </w:p>
                            </w:sdtContent>
                          </w:sdt>
                        </w:txbxContent>
                      </v:textbox>
                    </v:shape>
                    <w10:wrap anchorx="page" anchory="page"/>
                  </v:group>
                </w:pict>
              </mc:Fallback>
            </mc:AlternateContent>
          </w:r>
          <w:bookmarkStart w:id="1" w:name="_GoBack"/>
          <w:r>
            <w:rPr>
              <w:noProof/>
            </w:rPr>
            <mc:AlternateContent>
              <mc:Choice Requires="wpg">
                <w:drawing>
                  <wp:anchor distT="0" distB="0" distL="114300" distR="114300" simplePos="0" relativeHeight="251662336" behindDoc="1" locked="0" layoutInCell="1" allowOverlap="1" wp14:anchorId="2BFBDEE3" wp14:editId="78A2644E">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41C4FB89" id="Group 451" o:spid="_x0000_s1026" style="position:absolute;margin-left:0;margin-top:0;width:575.8pt;height:755.1pt;z-index:-251654144;mso-width-percent:941;mso-height-percent:954;mso-position-horizontal:center;mso-position-horizontal-relative:page;mso-position-vertical:center;mso-position-vertical-relative:page;mso-width-percent:941;mso-height-percent:954" coordsize="7312660,9589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">
                    <v:rect id="Rectangle 452" o:spid="_x0000_s1027" style="position:absolute;width:731266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3LVExgAA&#10;ANwAAAAPAAAAZHJzL2Rvd25yZXYueG1sRI9Ba8JAFITvBf/D8gRvdaO2KtFVRBBKKQWjHrw9ss9s&#10;NPs2ZLcx7a/vFgoeh5n5hlmuO1uJlhpfOlYwGiYgiHOnSy4UHA+75zkIH5A1Vo5JwTd5WK96T0tM&#10;tbvzntosFCJC2KeowIRQp1L63JBFP3Q1cfQurrEYomwKqRu8R7it5DhJptJiyXHBYE1bQ/kt+7IK&#10;3q+zSWbaTfsz+aSTcaeP827rlRr0u80CRKAuPML/7Tet4OV1DH9n4h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3LVExgAAANwAAAAPAAAAAAAAAAAAAAAAAJcCAABkcnMv&#10;ZG93bnJldi54bWxQSwUGAAAAAAQABAD1AAAAigMAAAAA&#10;" fillcolor="#4472c4 [3204]" stroked="f" strokeweight="1pt"/>
                    <v:rect id="Rectangle 453" o:spid="_x0000_s1028" style="position:absolute;width:28321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Psa4yAAA&#10;ANwAAAAPAAAAZHJzL2Rvd25yZXYueG1sRI/dagIxFITvBd8hHME7zfrTUrdGKQXBIqVUpbR3p5vT&#10;zermZNlEd/XpG6HQy2FmvmHmy9aW4ky1LxwrGA0TEMSZ0wXnCva71eABhA/IGkvHpOBCHpaLbmeO&#10;qXYNv9N5G3IRIexTVGBCqFIpfWbIoh+6ijh6P662GKKsc6lrbCLclnKcJPfSYsFxwWBFz4ay4/Zk&#10;FbjDdbbfNK/H752ZZR9f4/zz5a1Rqt9rnx5BBGrDf/ivvdYKpncTuJ2JR0Au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A+xrjIAAAA3AAAAA8AAAAAAAAAAAAAAAAAlwIAAGRy&#10;cy9kb3ducmV2LnhtbFBLBQYAAAAABAAEAPUAAACMAwAAAAA=&#10;" fillcolor="#44546a [3215]" stroked="f" strokeweight="1pt"/>
                    <w10:wrap anchorx="page" anchory="page"/>
                  </v:group>
                </w:pict>
              </mc:Fallback>
            </mc:AlternateContent>
          </w:r>
          <w:bookmarkEnd w:id="1"/>
        </w:p>
        <w:p w14:paraId="6B7199F7" w14:textId="77777777" w:rsidR="00006BB4" w:rsidRDefault="00006BB4">
          <w:pPr>
            <w:pBdr>
              <w:top w:val="none" w:sz="0" w:space="0" w:color="auto"/>
              <w:left w:val="none" w:sz="0" w:space="0" w:color="auto"/>
              <w:bottom w:val="none" w:sz="0" w:space="0" w:color="auto"/>
              <w:right w:val="none" w:sz="0" w:space="0" w:color="auto"/>
              <w:between w:val="none" w:sz="0" w:space="0" w:color="auto"/>
            </w:pBdr>
            <w:spacing w:line="240" w:lineRule="auto"/>
            <w:rPr>
              <w:rStyle w:val="Hyperlink"/>
              <w:rFonts w:asciiTheme="minorHAnsi" w:hAnsiTheme="minorHAnsi"/>
              <w:b/>
              <w:bCs/>
              <w:noProof/>
              <w:sz w:val="36"/>
              <w:szCs w:val="24"/>
            </w:rPr>
          </w:pPr>
          <w:r>
            <w:rPr>
              <w:rStyle w:val="Hyperlink"/>
              <w:rFonts w:asciiTheme="minorHAnsi" w:hAnsiTheme="minorHAnsi"/>
              <w:noProof/>
              <w:sz w:val="36"/>
              <w:szCs w:val="24"/>
            </w:rPr>
            <w:br w:type="page"/>
          </w:r>
        </w:p>
      </w:sdtContent>
    </w:sdt>
    <w:sdt>
      <w:sdtPr>
        <w:rPr>
          <w:sz w:val="52"/>
        </w:rPr>
        <w:id w:val="1630052310"/>
        <w:docPartObj>
          <w:docPartGallery w:val="Table of Contents"/>
          <w:docPartUnique/>
        </w:docPartObj>
      </w:sdtPr>
      <w:sdtEndPr>
        <w:rPr>
          <w:rFonts w:ascii="Arial" w:eastAsia="Arial" w:hAnsi="Arial" w:cs="Arial"/>
          <w:noProof/>
          <w:color w:val="000000"/>
          <w:sz w:val="44"/>
          <w:szCs w:val="22"/>
          <w:lang w:val="en"/>
        </w:rPr>
      </w:sdtEndPr>
      <w:sdtContent>
        <w:p w14:paraId="002C9651" w14:textId="77777777" w:rsidR="001B5EAD" w:rsidRPr="00006BB4" w:rsidRDefault="001B5EAD">
          <w:pPr>
            <w:pStyle w:val="TOCHeading"/>
            <w:rPr>
              <w:sz w:val="52"/>
            </w:rPr>
          </w:pPr>
          <w:r w:rsidRPr="00006BB4">
            <w:rPr>
              <w:sz w:val="52"/>
            </w:rPr>
            <w:t>Table of Contents</w:t>
          </w:r>
        </w:p>
        <w:p w14:paraId="498F3F06" w14:textId="77777777" w:rsidR="00006BB4" w:rsidRPr="00006BB4" w:rsidRDefault="001B5EAD">
          <w:pPr>
            <w:pStyle w:val="TOC1"/>
            <w:tabs>
              <w:tab w:val="right" w:leader="dot" w:pos="9350"/>
            </w:tabs>
            <w:rPr>
              <w:rFonts w:eastAsiaTheme="minorEastAsia" w:cstheme="minorBidi"/>
              <w:b w:val="0"/>
              <w:bCs w:val="0"/>
              <w:noProof/>
              <w:color w:val="auto"/>
              <w:sz w:val="36"/>
              <w:lang w:val="en-US"/>
            </w:rPr>
          </w:pPr>
          <w:r w:rsidRPr="00006BB4">
            <w:rPr>
              <w:b w:val="0"/>
              <w:bCs w:val="0"/>
              <w:sz w:val="48"/>
            </w:rPr>
            <w:fldChar w:fldCharType="begin"/>
          </w:r>
          <w:r w:rsidRPr="00006BB4">
            <w:rPr>
              <w:sz w:val="48"/>
            </w:rPr>
            <w:instrText xml:space="preserve"> TOC \o "1-3" \h \z \u </w:instrText>
          </w:r>
          <w:r w:rsidRPr="00006BB4">
            <w:rPr>
              <w:b w:val="0"/>
              <w:bCs w:val="0"/>
              <w:sz w:val="48"/>
            </w:rPr>
            <w:fldChar w:fldCharType="separate"/>
          </w:r>
          <w:hyperlink w:anchor="_Toc500882975" w:history="1">
            <w:r w:rsidR="00006BB4" w:rsidRPr="00006BB4">
              <w:rPr>
                <w:rStyle w:val="Hyperlink"/>
                <w:noProof/>
                <w:sz w:val="36"/>
              </w:rPr>
              <w:t>1 Introduction</w:t>
            </w:r>
            <w:r w:rsidR="00006BB4" w:rsidRPr="00006BB4">
              <w:rPr>
                <w:noProof/>
                <w:webHidden/>
                <w:sz w:val="36"/>
              </w:rPr>
              <w:tab/>
            </w:r>
            <w:r w:rsidR="00006BB4" w:rsidRPr="00006BB4">
              <w:rPr>
                <w:noProof/>
                <w:webHidden/>
                <w:sz w:val="36"/>
              </w:rPr>
              <w:fldChar w:fldCharType="begin"/>
            </w:r>
            <w:r w:rsidR="00006BB4" w:rsidRPr="00006BB4">
              <w:rPr>
                <w:noProof/>
                <w:webHidden/>
                <w:sz w:val="36"/>
              </w:rPr>
              <w:instrText xml:space="preserve"> PAGEREF _Toc500882975 \h </w:instrText>
            </w:r>
            <w:r w:rsidR="00006BB4" w:rsidRPr="00006BB4">
              <w:rPr>
                <w:noProof/>
                <w:webHidden/>
                <w:sz w:val="36"/>
              </w:rPr>
            </w:r>
            <w:r w:rsidR="00006BB4" w:rsidRPr="00006BB4">
              <w:rPr>
                <w:noProof/>
                <w:webHidden/>
                <w:sz w:val="36"/>
              </w:rPr>
              <w:fldChar w:fldCharType="separate"/>
            </w:r>
            <w:r w:rsidR="00006BB4" w:rsidRPr="00006BB4">
              <w:rPr>
                <w:noProof/>
                <w:webHidden/>
                <w:sz w:val="36"/>
              </w:rPr>
              <w:t>3</w:t>
            </w:r>
            <w:r w:rsidR="00006BB4" w:rsidRPr="00006BB4">
              <w:rPr>
                <w:noProof/>
                <w:webHidden/>
                <w:sz w:val="36"/>
              </w:rPr>
              <w:fldChar w:fldCharType="end"/>
            </w:r>
          </w:hyperlink>
        </w:p>
        <w:p w14:paraId="1771995B" w14:textId="77777777" w:rsidR="00006BB4" w:rsidRPr="00006BB4" w:rsidRDefault="00006BB4">
          <w:pPr>
            <w:pStyle w:val="TOC1"/>
            <w:tabs>
              <w:tab w:val="right" w:leader="dot" w:pos="9350"/>
            </w:tabs>
            <w:rPr>
              <w:rFonts w:eastAsiaTheme="minorEastAsia" w:cstheme="minorBidi"/>
              <w:b w:val="0"/>
              <w:bCs w:val="0"/>
              <w:noProof/>
              <w:color w:val="auto"/>
              <w:sz w:val="36"/>
              <w:lang w:val="en-US"/>
            </w:rPr>
          </w:pPr>
          <w:hyperlink w:anchor="_Toc500882976" w:history="1">
            <w:r w:rsidRPr="00006BB4">
              <w:rPr>
                <w:rStyle w:val="Hyperlink"/>
                <w:noProof/>
                <w:sz w:val="36"/>
              </w:rPr>
              <w:t>2 The Dataset</w:t>
            </w:r>
            <w:r w:rsidRPr="00006BB4">
              <w:rPr>
                <w:noProof/>
                <w:webHidden/>
                <w:sz w:val="36"/>
              </w:rPr>
              <w:tab/>
            </w:r>
            <w:r w:rsidRPr="00006BB4">
              <w:rPr>
                <w:noProof/>
                <w:webHidden/>
                <w:sz w:val="36"/>
              </w:rPr>
              <w:fldChar w:fldCharType="begin"/>
            </w:r>
            <w:r w:rsidRPr="00006BB4">
              <w:rPr>
                <w:noProof/>
                <w:webHidden/>
                <w:sz w:val="36"/>
              </w:rPr>
              <w:instrText xml:space="preserve"> PAGEREF _Toc500882976 \h </w:instrText>
            </w:r>
            <w:r w:rsidRPr="00006BB4">
              <w:rPr>
                <w:noProof/>
                <w:webHidden/>
                <w:sz w:val="36"/>
              </w:rPr>
            </w:r>
            <w:r w:rsidRPr="00006BB4">
              <w:rPr>
                <w:noProof/>
                <w:webHidden/>
                <w:sz w:val="36"/>
              </w:rPr>
              <w:fldChar w:fldCharType="separate"/>
            </w:r>
            <w:r w:rsidRPr="00006BB4">
              <w:rPr>
                <w:noProof/>
                <w:webHidden/>
                <w:sz w:val="36"/>
              </w:rPr>
              <w:t>3</w:t>
            </w:r>
            <w:r w:rsidRPr="00006BB4">
              <w:rPr>
                <w:noProof/>
                <w:webHidden/>
                <w:sz w:val="36"/>
              </w:rPr>
              <w:fldChar w:fldCharType="end"/>
            </w:r>
          </w:hyperlink>
        </w:p>
        <w:p w14:paraId="7C15078E" w14:textId="77777777" w:rsidR="00006BB4" w:rsidRPr="00006BB4" w:rsidRDefault="00006BB4">
          <w:pPr>
            <w:pStyle w:val="TOC2"/>
            <w:tabs>
              <w:tab w:val="right" w:leader="dot" w:pos="9350"/>
            </w:tabs>
            <w:rPr>
              <w:rFonts w:eastAsiaTheme="minorEastAsia" w:cstheme="minorBidi"/>
              <w:b w:val="0"/>
              <w:bCs w:val="0"/>
              <w:noProof/>
              <w:color w:val="auto"/>
              <w:sz w:val="36"/>
              <w:szCs w:val="24"/>
              <w:lang w:val="en-US"/>
            </w:rPr>
          </w:pPr>
          <w:hyperlink w:anchor="_Toc500882977" w:history="1">
            <w:r w:rsidRPr="00006BB4">
              <w:rPr>
                <w:rStyle w:val="Hyperlink"/>
                <w:noProof/>
                <w:sz w:val="32"/>
              </w:rPr>
              <w:t>2.1 Attack Types</w:t>
            </w:r>
            <w:r w:rsidRPr="00006BB4">
              <w:rPr>
                <w:noProof/>
                <w:webHidden/>
                <w:sz w:val="32"/>
              </w:rPr>
              <w:tab/>
            </w:r>
            <w:r w:rsidRPr="00006BB4">
              <w:rPr>
                <w:noProof/>
                <w:webHidden/>
                <w:sz w:val="32"/>
              </w:rPr>
              <w:fldChar w:fldCharType="begin"/>
            </w:r>
            <w:r w:rsidRPr="00006BB4">
              <w:rPr>
                <w:noProof/>
                <w:webHidden/>
                <w:sz w:val="32"/>
              </w:rPr>
              <w:instrText xml:space="preserve"> PAGEREF _Toc500882977 \h </w:instrText>
            </w:r>
            <w:r w:rsidRPr="00006BB4">
              <w:rPr>
                <w:noProof/>
                <w:webHidden/>
                <w:sz w:val="32"/>
              </w:rPr>
            </w:r>
            <w:r w:rsidRPr="00006BB4">
              <w:rPr>
                <w:noProof/>
                <w:webHidden/>
                <w:sz w:val="32"/>
              </w:rPr>
              <w:fldChar w:fldCharType="separate"/>
            </w:r>
            <w:r w:rsidRPr="00006BB4">
              <w:rPr>
                <w:noProof/>
                <w:webHidden/>
                <w:sz w:val="32"/>
              </w:rPr>
              <w:t>4</w:t>
            </w:r>
            <w:r w:rsidRPr="00006BB4">
              <w:rPr>
                <w:noProof/>
                <w:webHidden/>
                <w:sz w:val="32"/>
              </w:rPr>
              <w:fldChar w:fldCharType="end"/>
            </w:r>
          </w:hyperlink>
        </w:p>
        <w:p w14:paraId="4DCFC813" w14:textId="77777777" w:rsidR="00006BB4" w:rsidRPr="00006BB4" w:rsidRDefault="00006BB4">
          <w:pPr>
            <w:pStyle w:val="TOC2"/>
            <w:tabs>
              <w:tab w:val="right" w:leader="dot" w:pos="9350"/>
            </w:tabs>
            <w:rPr>
              <w:rFonts w:eastAsiaTheme="minorEastAsia" w:cstheme="minorBidi"/>
              <w:b w:val="0"/>
              <w:bCs w:val="0"/>
              <w:noProof/>
              <w:color w:val="auto"/>
              <w:sz w:val="36"/>
              <w:szCs w:val="24"/>
              <w:lang w:val="en-US"/>
            </w:rPr>
          </w:pPr>
          <w:hyperlink w:anchor="_Toc500882978" w:history="1">
            <w:r w:rsidRPr="00006BB4">
              <w:rPr>
                <w:rStyle w:val="Hyperlink"/>
                <w:noProof/>
                <w:sz w:val="32"/>
              </w:rPr>
              <w:t>2.2 Data preprocessing</w:t>
            </w:r>
            <w:r w:rsidRPr="00006BB4">
              <w:rPr>
                <w:noProof/>
                <w:webHidden/>
                <w:sz w:val="32"/>
              </w:rPr>
              <w:tab/>
            </w:r>
            <w:r w:rsidRPr="00006BB4">
              <w:rPr>
                <w:noProof/>
                <w:webHidden/>
                <w:sz w:val="32"/>
              </w:rPr>
              <w:fldChar w:fldCharType="begin"/>
            </w:r>
            <w:r w:rsidRPr="00006BB4">
              <w:rPr>
                <w:noProof/>
                <w:webHidden/>
                <w:sz w:val="32"/>
              </w:rPr>
              <w:instrText xml:space="preserve"> PAGEREF _Toc500882978 \h </w:instrText>
            </w:r>
            <w:r w:rsidRPr="00006BB4">
              <w:rPr>
                <w:noProof/>
                <w:webHidden/>
                <w:sz w:val="32"/>
              </w:rPr>
            </w:r>
            <w:r w:rsidRPr="00006BB4">
              <w:rPr>
                <w:noProof/>
                <w:webHidden/>
                <w:sz w:val="32"/>
              </w:rPr>
              <w:fldChar w:fldCharType="separate"/>
            </w:r>
            <w:r w:rsidRPr="00006BB4">
              <w:rPr>
                <w:noProof/>
                <w:webHidden/>
                <w:sz w:val="32"/>
              </w:rPr>
              <w:t>5</w:t>
            </w:r>
            <w:r w:rsidRPr="00006BB4">
              <w:rPr>
                <w:noProof/>
                <w:webHidden/>
                <w:sz w:val="32"/>
              </w:rPr>
              <w:fldChar w:fldCharType="end"/>
            </w:r>
          </w:hyperlink>
        </w:p>
        <w:p w14:paraId="373B538D" w14:textId="77777777" w:rsidR="00006BB4" w:rsidRPr="00006BB4" w:rsidRDefault="00006BB4">
          <w:pPr>
            <w:pStyle w:val="TOC3"/>
            <w:tabs>
              <w:tab w:val="right" w:leader="dot" w:pos="9350"/>
            </w:tabs>
            <w:rPr>
              <w:rFonts w:eastAsiaTheme="minorEastAsia" w:cstheme="minorBidi"/>
              <w:noProof/>
              <w:color w:val="auto"/>
              <w:sz w:val="36"/>
              <w:szCs w:val="24"/>
              <w:lang w:val="en-US"/>
            </w:rPr>
          </w:pPr>
          <w:hyperlink w:anchor="_Toc500882979" w:history="1">
            <w:r w:rsidRPr="00006BB4">
              <w:rPr>
                <w:rStyle w:val="Hyperlink"/>
                <w:noProof/>
                <w:sz w:val="32"/>
              </w:rPr>
              <w:t>2.2.1 Handling categorical Data and Normalization</w:t>
            </w:r>
            <w:r w:rsidRPr="00006BB4">
              <w:rPr>
                <w:noProof/>
                <w:webHidden/>
                <w:sz w:val="32"/>
              </w:rPr>
              <w:tab/>
            </w:r>
            <w:r w:rsidRPr="00006BB4">
              <w:rPr>
                <w:noProof/>
                <w:webHidden/>
                <w:sz w:val="32"/>
              </w:rPr>
              <w:fldChar w:fldCharType="begin"/>
            </w:r>
            <w:r w:rsidRPr="00006BB4">
              <w:rPr>
                <w:noProof/>
                <w:webHidden/>
                <w:sz w:val="32"/>
              </w:rPr>
              <w:instrText xml:space="preserve"> PAGEREF _Toc500882979 \h </w:instrText>
            </w:r>
            <w:r w:rsidRPr="00006BB4">
              <w:rPr>
                <w:noProof/>
                <w:webHidden/>
                <w:sz w:val="32"/>
              </w:rPr>
            </w:r>
            <w:r w:rsidRPr="00006BB4">
              <w:rPr>
                <w:noProof/>
                <w:webHidden/>
                <w:sz w:val="32"/>
              </w:rPr>
              <w:fldChar w:fldCharType="separate"/>
            </w:r>
            <w:r w:rsidRPr="00006BB4">
              <w:rPr>
                <w:noProof/>
                <w:webHidden/>
                <w:sz w:val="32"/>
              </w:rPr>
              <w:t>5</w:t>
            </w:r>
            <w:r w:rsidRPr="00006BB4">
              <w:rPr>
                <w:noProof/>
                <w:webHidden/>
                <w:sz w:val="32"/>
              </w:rPr>
              <w:fldChar w:fldCharType="end"/>
            </w:r>
          </w:hyperlink>
        </w:p>
        <w:p w14:paraId="7A01091B" w14:textId="77777777" w:rsidR="00006BB4" w:rsidRPr="00006BB4" w:rsidRDefault="00006BB4">
          <w:pPr>
            <w:pStyle w:val="TOC3"/>
            <w:tabs>
              <w:tab w:val="right" w:leader="dot" w:pos="9350"/>
            </w:tabs>
            <w:rPr>
              <w:rFonts w:eastAsiaTheme="minorEastAsia" w:cstheme="minorBidi"/>
              <w:noProof/>
              <w:color w:val="auto"/>
              <w:sz w:val="36"/>
              <w:szCs w:val="24"/>
              <w:lang w:val="en-US"/>
            </w:rPr>
          </w:pPr>
          <w:hyperlink w:anchor="_Toc500882980" w:history="1">
            <w:r w:rsidRPr="00006BB4">
              <w:rPr>
                <w:rStyle w:val="Hyperlink"/>
                <w:noProof/>
                <w:sz w:val="32"/>
              </w:rPr>
              <w:t>2.2.2 Dataset reduction</w:t>
            </w:r>
            <w:r w:rsidRPr="00006BB4">
              <w:rPr>
                <w:noProof/>
                <w:webHidden/>
                <w:sz w:val="32"/>
              </w:rPr>
              <w:tab/>
            </w:r>
            <w:r w:rsidRPr="00006BB4">
              <w:rPr>
                <w:noProof/>
                <w:webHidden/>
                <w:sz w:val="32"/>
              </w:rPr>
              <w:fldChar w:fldCharType="begin"/>
            </w:r>
            <w:r w:rsidRPr="00006BB4">
              <w:rPr>
                <w:noProof/>
                <w:webHidden/>
                <w:sz w:val="32"/>
              </w:rPr>
              <w:instrText xml:space="preserve"> PAGEREF _Toc500882980 \h </w:instrText>
            </w:r>
            <w:r w:rsidRPr="00006BB4">
              <w:rPr>
                <w:noProof/>
                <w:webHidden/>
                <w:sz w:val="32"/>
              </w:rPr>
            </w:r>
            <w:r w:rsidRPr="00006BB4">
              <w:rPr>
                <w:noProof/>
                <w:webHidden/>
                <w:sz w:val="32"/>
              </w:rPr>
              <w:fldChar w:fldCharType="separate"/>
            </w:r>
            <w:r w:rsidRPr="00006BB4">
              <w:rPr>
                <w:noProof/>
                <w:webHidden/>
                <w:sz w:val="32"/>
              </w:rPr>
              <w:t>6</w:t>
            </w:r>
            <w:r w:rsidRPr="00006BB4">
              <w:rPr>
                <w:noProof/>
                <w:webHidden/>
                <w:sz w:val="32"/>
              </w:rPr>
              <w:fldChar w:fldCharType="end"/>
            </w:r>
          </w:hyperlink>
        </w:p>
        <w:p w14:paraId="14C75C8E" w14:textId="77777777" w:rsidR="00006BB4" w:rsidRPr="00006BB4" w:rsidRDefault="00006BB4">
          <w:pPr>
            <w:pStyle w:val="TOC2"/>
            <w:tabs>
              <w:tab w:val="right" w:leader="dot" w:pos="9350"/>
            </w:tabs>
            <w:rPr>
              <w:rFonts w:eastAsiaTheme="minorEastAsia" w:cstheme="minorBidi"/>
              <w:b w:val="0"/>
              <w:bCs w:val="0"/>
              <w:noProof/>
              <w:color w:val="auto"/>
              <w:sz w:val="36"/>
              <w:szCs w:val="24"/>
              <w:lang w:val="en-US"/>
            </w:rPr>
          </w:pPr>
          <w:hyperlink w:anchor="_Toc500882981" w:history="1">
            <w:r w:rsidRPr="00006BB4">
              <w:rPr>
                <w:rStyle w:val="Hyperlink"/>
                <w:noProof/>
                <w:sz w:val="32"/>
              </w:rPr>
              <w:t>2.3 Feature selection</w:t>
            </w:r>
            <w:r w:rsidRPr="00006BB4">
              <w:rPr>
                <w:noProof/>
                <w:webHidden/>
                <w:sz w:val="32"/>
              </w:rPr>
              <w:tab/>
            </w:r>
            <w:r w:rsidRPr="00006BB4">
              <w:rPr>
                <w:noProof/>
                <w:webHidden/>
                <w:sz w:val="32"/>
              </w:rPr>
              <w:fldChar w:fldCharType="begin"/>
            </w:r>
            <w:r w:rsidRPr="00006BB4">
              <w:rPr>
                <w:noProof/>
                <w:webHidden/>
                <w:sz w:val="32"/>
              </w:rPr>
              <w:instrText xml:space="preserve"> PAGEREF _Toc500882981 \h </w:instrText>
            </w:r>
            <w:r w:rsidRPr="00006BB4">
              <w:rPr>
                <w:noProof/>
                <w:webHidden/>
                <w:sz w:val="32"/>
              </w:rPr>
            </w:r>
            <w:r w:rsidRPr="00006BB4">
              <w:rPr>
                <w:noProof/>
                <w:webHidden/>
                <w:sz w:val="32"/>
              </w:rPr>
              <w:fldChar w:fldCharType="separate"/>
            </w:r>
            <w:r w:rsidRPr="00006BB4">
              <w:rPr>
                <w:noProof/>
                <w:webHidden/>
                <w:sz w:val="32"/>
              </w:rPr>
              <w:t>7</w:t>
            </w:r>
            <w:r w:rsidRPr="00006BB4">
              <w:rPr>
                <w:noProof/>
                <w:webHidden/>
                <w:sz w:val="32"/>
              </w:rPr>
              <w:fldChar w:fldCharType="end"/>
            </w:r>
          </w:hyperlink>
        </w:p>
        <w:p w14:paraId="3F365DEC" w14:textId="77777777" w:rsidR="00006BB4" w:rsidRPr="00006BB4" w:rsidRDefault="00006BB4">
          <w:pPr>
            <w:pStyle w:val="TOC2"/>
            <w:tabs>
              <w:tab w:val="right" w:leader="dot" w:pos="9350"/>
            </w:tabs>
            <w:rPr>
              <w:rFonts w:eastAsiaTheme="minorEastAsia" w:cstheme="minorBidi"/>
              <w:b w:val="0"/>
              <w:bCs w:val="0"/>
              <w:noProof/>
              <w:color w:val="auto"/>
              <w:sz w:val="36"/>
              <w:szCs w:val="24"/>
              <w:lang w:val="en-US"/>
            </w:rPr>
          </w:pPr>
          <w:hyperlink w:anchor="_Toc500882982" w:history="1">
            <w:r w:rsidRPr="00006BB4">
              <w:rPr>
                <w:rStyle w:val="Hyperlink"/>
                <w:noProof/>
                <w:sz w:val="32"/>
              </w:rPr>
              <w:t>2.4 Class Distribution</w:t>
            </w:r>
            <w:r w:rsidRPr="00006BB4">
              <w:rPr>
                <w:noProof/>
                <w:webHidden/>
                <w:sz w:val="32"/>
              </w:rPr>
              <w:tab/>
            </w:r>
            <w:r w:rsidRPr="00006BB4">
              <w:rPr>
                <w:noProof/>
                <w:webHidden/>
                <w:sz w:val="32"/>
              </w:rPr>
              <w:fldChar w:fldCharType="begin"/>
            </w:r>
            <w:r w:rsidRPr="00006BB4">
              <w:rPr>
                <w:noProof/>
                <w:webHidden/>
                <w:sz w:val="32"/>
              </w:rPr>
              <w:instrText xml:space="preserve"> PAGEREF _Toc500882982 \h </w:instrText>
            </w:r>
            <w:r w:rsidRPr="00006BB4">
              <w:rPr>
                <w:noProof/>
                <w:webHidden/>
                <w:sz w:val="32"/>
              </w:rPr>
            </w:r>
            <w:r w:rsidRPr="00006BB4">
              <w:rPr>
                <w:noProof/>
                <w:webHidden/>
                <w:sz w:val="32"/>
              </w:rPr>
              <w:fldChar w:fldCharType="separate"/>
            </w:r>
            <w:r w:rsidRPr="00006BB4">
              <w:rPr>
                <w:noProof/>
                <w:webHidden/>
                <w:sz w:val="32"/>
              </w:rPr>
              <w:t>8</w:t>
            </w:r>
            <w:r w:rsidRPr="00006BB4">
              <w:rPr>
                <w:noProof/>
                <w:webHidden/>
                <w:sz w:val="32"/>
              </w:rPr>
              <w:fldChar w:fldCharType="end"/>
            </w:r>
          </w:hyperlink>
        </w:p>
        <w:p w14:paraId="23BDF244" w14:textId="77777777" w:rsidR="00006BB4" w:rsidRPr="00006BB4" w:rsidRDefault="00006BB4">
          <w:pPr>
            <w:pStyle w:val="TOC2"/>
            <w:tabs>
              <w:tab w:val="right" w:leader="dot" w:pos="9350"/>
            </w:tabs>
            <w:rPr>
              <w:rFonts w:eastAsiaTheme="minorEastAsia" w:cstheme="minorBidi"/>
              <w:b w:val="0"/>
              <w:bCs w:val="0"/>
              <w:noProof/>
              <w:color w:val="auto"/>
              <w:sz w:val="36"/>
              <w:szCs w:val="24"/>
              <w:lang w:val="en-US"/>
            </w:rPr>
          </w:pPr>
          <w:hyperlink w:anchor="_Toc500882983" w:history="1">
            <w:r w:rsidRPr="00006BB4">
              <w:rPr>
                <w:rStyle w:val="Hyperlink"/>
                <w:noProof/>
                <w:sz w:val="32"/>
              </w:rPr>
              <w:t>2.5 Stratified splitting</w:t>
            </w:r>
            <w:r w:rsidRPr="00006BB4">
              <w:rPr>
                <w:noProof/>
                <w:webHidden/>
                <w:sz w:val="32"/>
              </w:rPr>
              <w:tab/>
            </w:r>
            <w:r w:rsidRPr="00006BB4">
              <w:rPr>
                <w:noProof/>
                <w:webHidden/>
                <w:sz w:val="32"/>
              </w:rPr>
              <w:fldChar w:fldCharType="begin"/>
            </w:r>
            <w:r w:rsidRPr="00006BB4">
              <w:rPr>
                <w:noProof/>
                <w:webHidden/>
                <w:sz w:val="32"/>
              </w:rPr>
              <w:instrText xml:space="preserve"> PAGEREF _Toc500882983 \h </w:instrText>
            </w:r>
            <w:r w:rsidRPr="00006BB4">
              <w:rPr>
                <w:noProof/>
                <w:webHidden/>
                <w:sz w:val="32"/>
              </w:rPr>
            </w:r>
            <w:r w:rsidRPr="00006BB4">
              <w:rPr>
                <w:noProof/>
                <w:webHidden/>
                <w:sz w:val="32"/>
              </w:rPr>
              <w:fldChar w:fldCharType="separate"/>
            </w:r>
            <w:r w:rsidRPr="00006BB4">
              <w:rPr>
                <w:noProof/>
                <w:webHidden/>
                <w:sz w:val="32"/>
              </w:rPr>
              <w:t>9</w:t>
            </w:r>
            <w:r w:rsidRPr="00006BB4">
              <w:rPr>
                <w:noProof/>
                <w:webHidden/>
                <w:sz w:val="32"/>
              </w:rPr>
              <w:fldChar w:fldCharType="end"/>
            </w:r>
          </w:hyperlink>
        </w:p>
        <w:p w14:paraId="4903D1C6" w14:textId="77777777" w:rsidR="001B5EAD" w:rsidRPr="00006BB4" w:rsidRDefault="001B5EAD">
          <w:pPr>
            <w:rPr>
              <w:sz w:val="44"/>
            </w:rPr>
          </w:pPr>
          <w:r w:rsidRPr="00006BB4">
            <w:rPr>
              <w:b/>
              <w:bCs/>
              <w:noProof/>
              <w:sz w:val="44"/>
            </w:rPr>
            <w:fldChar w:fldCharType="end"/>
          </w:r>
        </w:p>
      </w:sdtContent>
    </w:sdt>
    <w:p w14:paraId="3293862D" w14:textId="77777777" w:rsidR="001B5EAD" w:rsidRPr="001B5EAD" w:rsidRDefault="001B5EAD">
      <w:p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heme="majorEastAsia" w:hAnsiTheme="majorHAnsi" w:cstheme="majorBidi"/>
          <w:color w:val="2F5496" w:themeColor="accent1" w:themeShade="BF"/>
          <w:sz w:val="44"/>
          <w:szCs w:val="32"/>
        </w:rPr>
      </w:pPr>
      <w:r w:rsidRPr="001B5EAD">
        <w:rPr>
          <w:sz w:val="32"/>
        </w:rPr>
        <w:br w:type="page"/>
      </w:r>
    </w:p>
    <w:p w14:paraId="608F3FBE" w14:textId="77777777" w:rsidR="001B5EAD" w:rsidRPr="005B6F0C" w:rsidRDefault="001B5EAD" w:rsidP="001B5EAD">
      <w:pPr>
        <w:pStyle w:val="Heading1"/>
      </w:pPr>
      <w:bookmarkStart w:id="2" w:name="_Toc500882975"/>
      <w:r>
        <w:t xml:space="preserve">1 </w:t>
      </w:r>
      <w:r w:rsidRPr="005B6F0C">
        <w:t>Introduction</w:t>
      </w:r>
      <w:bookmarkEnd w:id="0"/>
      <w:bookmarkEnd w:id="2"/>
    </w:p>
    <w:p w14:paraId="728D3C3B" w14:textId="77777777" w:rsidR="001B5EAD" w:rsidRDefault="001B5EAD" w:rsidP="001B5EAD">
      <w:pPr>
        <w:ind w:firstLine="720"/>
        <w:jc w:val="both"/>
        <w:rPr>
          <w:rFonts w:ascii="Calibri Light" w:hAnsi="Calibri Light" w:cs="Calibri Light"/>
          <w:sz w:val="24"/>
          <w:szCs w:val="24"/>
        </w:rPr>
      </w:pPr>
      <w:r w:rsidRPr="00E3347A">
        <w:rPr>
          <w:rFonts w:ascii="Calibri Light" w:hAnsi="Calibri Light" w:cs="Calibri Light"/>
          <w:sz w:val="24"/>
          <w:szCs w:val="24"/>
        </w:rPr>
        <w:t xml:space="preserve">In this digital age of </w:t>
      </w:r>
      <w:r>
        <w:rPr>
          <w:rFonts w:ascii="Calibri Light" w:hAnsi="Calibri Light" w:cs="Calibri Light"/>
          <w:sz w:val="24"/>
          <w:szCs w:val="24"/>
        </w:rPr>
        <w:t xml:space="preserve">the </w:t>
      </w:r>
      <w:r w:rsidRPr="00E3347A">
        <w:rPr>
          <w:rFonts w:ascii="Calibri Light" w:hAnsi="Calibri Light" w:cs="Calibri Light"/>
          <w:sz w:val="24"/>
          <w:szCs w:val="24"/>
        </w:rPr>
        <w:t>fast-growing internet where tons of terabytes of data are transferred every minute, there exists a growing need for a faster and suitable method to detect intrusions in computer networks. Various intrusion detection methods including signature-based systems and anomaly-based systems exist today and do an excellent job but there is still room for</w:t>
      </w:r>
      <w:r>
        <w:rPr>
          <w:rFonts w:ascii="Calibri Light" w:hAnsi="Calibri Light" w:cs="Calibri Light"/>
          <w:sz w:val="24"/>
          <w:szCs w:val="24"/>
        </w:rPr>
        <w:t xml:space="preserve"> </w:t>
      </w:r>
      <w:r w:rsidRPr="00E3347A">
        <w:rPr>
          <w:rFonts w:ascii="Calibri Light" w:hAnsi="Calibri Light" w:cs="Calibri Light"/>
          <w:sz w:val="24"/>
          <w:szCs w:val="24"/>
        </w:rPr>
        <w:t xml:space="preserve">improvement. There is </w:t>
      </w:r>
      <w:r>
        <w:rPr>
          <w:rFonts w:ascii="Calibri Light" w:hAnsi="Calibri Light" w:cs="Calibri Light"/>
          <w:sz w:val="24"/>
          <w:szCs w:val="24"/>
        </w:rPr>
        <w:t xml:space="preserve">a </w:t>
      </w:r>
      <w:r w:rsidRPr="00E3347A">
        <w:rPr>
          <w:rFonts w:ascii="Calibri Light" w:hAnsi="Calibri Light" w:cs="Calibri Light"/>
          <w:sz w:val="24"/>
          <w:szCs w:val="24"/>
        </w:rPr>
        <w:t>need for more analysis and research about network security.</w:t>
      </w:r>
    </w:p>
    <w:p w14:paraId="2F4C85F7" w14:textId="77777777" w:rsidR="001B5EAD" w:rsidRDefault="001B5EAD" w:rsidP="001B5EAD">
      <w:pPr>
        <w:ind w:firstLine="720"/>
        <w:jc w:val="both"/>
        <w:rPr>
          <w:rFonts w:ascii="Calibri Light" w:hAnsi="Calibri Light" w:cs="Calibri Light"/>
          <w:sz w:val="24"/>
          <w:szCs w:val="24"/>
        </w:rPr>
      </w:pPr>
      <w:r w:rsidRPr="00E3347A">
        <w:rPr>
          <w:rFonts w:ascii="Calibri Light" w:hAnsi="Calibri Light" w:cs="Calibri Light"/>
          <w:sz w:val="24"/>
          <w:szCs w:val="24"/>
        </w:rPr>
        <w:t xml:space="preserve">In our approach, we look at two models namely Long Short-Term Memory (LSTM) model and Multilayer Perceptron (MLP). We compare and analyze the performance of these two models with different configurations to determine which one is better suited for intrusion detection. </w:t>
      </w:r>
    </w:p>
    <w:p w14:paraId="25BC292D" w14:textId="77777777" w:rsidR="00A94D63" w:rsidRDefault="001E10E5"/>
    <w:p w14:paraId="3E847206" w14:textId="77777777" w:rsidR="001B5EAD" w:rsidRPr="00E3347A" w:rsidRDefault="001B5EAD" w:rsidP="001B5EAD">
      <w:pPr>
        <w:pStyle w:val="Heading1"/>
        <w:rPr>
          <w:rFonts w:ascii="Calibri Light" w:hAnsi="Calibri Light" w:cs="Calibri Light"/>
          <w:sz w:val="24"/>
          <w:szCs w:val="24"/>
        </w:rPr>
      </w:pPr>
      <w:bookmarkStart w:id="3" w:name="_Toc500450840"/>
      <w:bookmarkStart w:id="4" w:name="_Toc500882976"/>
      <w:r>
        <w:t>2</w:t>
      </w:r>
      <w:r>
        <w:t xml:space="preserve"> The Dataset</w:t>
      </w:r>
      <w:bookmarkEnd w:id="3"/>
      <w:bookmarkEnd w:id="4"/>
    </w:p>
    <w:p w14:paraId="7A171F60" w14:textId="77777777" w:rsidR="001B5EAD" w:rsidRPr="00E3347A" w:rsidRDefault="001B5EAD" w:rsidP="001B5EAD">
      <w:pPr>
        <w:ind w:firstLine="720"/>
        <w:jc w:val="both"/>
        <w:rPr>
          <w:rFonts w:ascii="Calibri Light" w:hAnsi="Calibri Light" w:cs="Calibri Light"/>
          <w:sz w:val="24"/>
          <w:szCs w:val="24"/>
        </w:rPr>
      </w:pPr>
      <w:r w:rsidRPr="00E3347A">
        <w:rPr>
          <w:rFonts w:ascii="Calibri Light" w:hAnsi="Calibri Light" w:cs="Calibri Light"/>
          <w:sz w:val="24"/>
          <w:szCs w:val="24"/>
        </w:rPr>
        <w:t xml:space="preserve">The KDD cup’99 </w:t>
      </w:r>
      <w:r>
        <w:rPr>
          <w:rFonts w:ascii="Calibri Light" w:hAnsi="Calibri Light" w:cs="Calibri Light"/>
          <w:sz w:val="24"/>
          <w:szCs w:val="24"/>
        </w:rPr>
        <w:t xml:space="preserve">[1] </w:t>
      </w:r>
      <w:r w:rsidRPr="00E3347A">
        <w:rPr>
          <w:rFonts w:ascii="Calibri Light" w:hAnsi="Calibri Light" w:cs="Calibri Light"/>
          <w:sz w:val="24"/>
          <w:szCs w:val="24"/>
        </w:rPr>
        <w:t>dataset is a modified version of the raw packet-level dataset issued by DARPA in 1998. MIT Lincoln lab processed and labeled the DARPA dataset. This is the dataset used for ‘The Third International Knowledge Discovery and Data Mining Tools Competition’. The task was to build an effective classifier that detected the ‘bad’ and ‘good’ connections. The raw packet-level data issued by DARPA has information related to each packet for connections between two hosts. The KDD dataset has connection level data that summarizes all the packets between two hosts into one connectio</w:t>
      </w:r>
      <w:r>
        <w:rPr>
          <w:rFonts w:ascii="Calibri Light" w:hAnsi="Calibri Light" w:cs="Calibri Light"/>
          <w:sz w:val="24"/>
          <w:szCs w:val="24"/>
        </w:rPr>
        <w:t>n. To illustrate this, figure 2</w:t>
      </w:r>
      <w:r w:rsidRPr="00E3347A">
        <w:rPr>
          <w:rFonts w:ascii="Calibri Light" w:hAnsi="Calibri Light" w:cs="Calibri Light"/>
          <w:sz w:val="24"/>
          <w:szCs w:val="24"/>
        </w:rPr>
        <w:t xml:space="preserve"> shows the packet level data for a conversation between two hosts in</w:t>
      </w:r>
      <w:r>
        <w:rPr>
          <w:rFonts w:ascii="Calibri Light" w:hAnsi="Calibri Light" w:cs="Calibri Light"/>
          <w:sz w:val="24"/>
          <w:szCs w:val="24"/>
        </w:rPr>
        <w:t xml:space="preserve"> a network. Figure 3</w:t>
      </w:r>
      <w:r w:rsidRPr="00E3347A">
        <w:rPr>
          <w:rFonts w:ascii="Calibri Light" w:hAnsi="Calibri Light" w:cs="Calibri Light"/>
          <w:sz w:val="24"/>
          <w:szCs w:val="24"/>
        </w:rPr>
        <w:t xml:space="preserve"> shows a summarized version or connection level data of the same.</w:t>
      </w:r>
    </w:p>
    <w:p w14:paraId="641BA5DA" w14:textId="77777777" w:rsidR="001B5EAD" w:rsidRPr="00E3347A" w:rsidRDefault="001B5EAD" w:rsidP="001B5EAD">
      <w:pPr>
        <w:ind w:left="720"/>
        <w:rPr>
          <w:rFonts w:ascii="Calibri Light" w:hAnsi="Calibri Light" w:cs="Calibri Light"/>
          <w:sz w:val="24"/>
          <w:szCs w:val="24"/>
        </w:rPr>
      </w:pPr>
    </w:p>
    <w:p w14:paraId="13B67F54" w14:textId="77777777" w:rsidR="001B5EAD" w:rsidRDefault="001B5EAD" w:rsidP="001B5EAD">
      <w:pPr>
        <w:keepNext/>
      </w:pPr>
      <w:r w:rsidRPr="00E3347A">
        <w:rPr>
          <w:rFonts w:ascii="Calibri Light" w:hAnsi="Calibri Light" w:cs="Calibri Light"/>
          <w:noProof/>
          <w:sz w:val="24"/>
          <w:szCs w:val="24"/>
          <w:lang w:val="en-US"/>
        </w:rPr>
        <w:drawing>
          <wp:inline distT="114300" distB="114300" distL="114300" distR="114300" wp14:anchorId="08EF0D3C" wp14:editId="55DB64E0">
            <wp:extent cx="5943600" cy="1866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1866900"/>
                    </a:xfrm>
                    <a:prstGeom prst="rect">
                      <a:avLst/>
                    </a:prstGeom>
                    <a:ln/>
                  </pic:spPr>
                </pic:pic>
              </a:graphicData>
            </a:graphic>
          </wp:inline>
        </w:drawing>
      </w:r>
    </w:p>
    <w:p w14:paraId="5B3F78E7" w14:textId="77777777" w:rsidR="001B5EAD" w:rsidRDefault="001B5EAD" w:rsidP="001B5EAD">
      <w:pPr>
        <w:pStyle w:val="Caption"/>
        <w:jc w:val="center"/>
        <w:rPr>
          <w:rFonts w:ascii="Calibri Light" w:hAnsi="Calibri Light" w:cs="Calibri Light"/>
          <w:sz w:val="24"/>
          <w:szCs w:val="24"/>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Packet level data</w:t>
      </w:r>
    </w:p>
    <w:p w14:paraId="2D0E2962" w14:textId="77777777" w:rsidR="001B5EAD" w:rsidRDefault="001B5EAD" w:rsidP="001B5EAD">
      <w:pPr>
        <w:keepNext/>
      </w:pPr>
      <w:r w:rsidRPr="00E3347A">
        <w:rPr>
          <w:rFonts w:ascii="Calibri Light" w:hAnsi="Calibri Light" w:cs="Calibri Light"/>
          <w:noProof/>
          <w:sz w:val="24"/>
          <w:szCs w:val="24"/>
          <w:lang w:val="en-US"/>
        </w:rPr>
        <w:drawing>
          <wp:inline distT="114300" distB="114300" distL="114300" distR="114300" wp14:anchorId="5CB9DA69" wp14:editId="60FCE3B5">
            <wp:extent cx="5943600" cy="749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749300"/>
                    </a:xfrm>
                    <a:prstGeom prst="rect">
                      <a:avLst/>
                    </a:prstGeom>
                    <a:ln/>
                  </pic:spPr>
                </pic:pic>
              </a:graphicData>
            </a:graphic>
          </wp:inline>
        </w:drawing>
      </w:r>
    </w:p>
    <w:p w14:paraId="13566AEC" w14:textId="77777777" w:rsidR="001B5EAD" w:rsidRPr="00E3347A" w:rsidRDefault="001B5EAD" w:rsidP="001B5EAD">
      <w:pPr>
        <w:pStyle w:val="Caption"/>
        <w:jc w:val="center"/>
        <w:rPr>
          <w:rFonts w:ascii="Calibri Light" w:hAnsi="Calibri Light" w:cs="Calibri Light"/>
          <w:sz w:val="24"/>
          <w:szCs w:val="24"/>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Connection level data</w:t>
      </w:r>
    </w:p>
    <w:p w14:paraId="75509CCC" w14:textId="77777777" w:rsidR="001B5EAD" w:rsidRDefault="001B5EAD" w:rsidP="001B5EAD">
      <w:pPr>
        <w:jc w:val="both"/>
        <w:rPr>
          <w:rFonts w:ascii="Calibri Light" w:hAnsi="Calibri Light" w:cs="Calibri Light"/>
          <w:sz w:val="24"/>
          <w:szCs w:val="24"/>
        </w:rPr>
      </w:pPr>
      <w:r w:rsidRPr="00E3347A">
        <w:rPr>
          <w:rFonts w:ascii="Calibri Light" w:hAnsi="Calibri Light" w:cs="Calibri Light"/>
          <w:sz w:val="24"/>
          <w:szCs w:val="24"/>
        </w:rPr>
        <w:tab/>
        <w:t>The original dataset consists of 4,898,431 data points. Each data point represents a session between two hosts in a network. Each vector has an attribute named ‘label.’ which denotes if it is normal or the type of attack if it is malicious. There is a total of 972781 data points labelled as normal and the rest 2952839 data points labelled as a type of attack.</w:t>
      </w:r>
    </w:p>
    <w:p w14:paraId="309C3FBD" w14:textId="77777777" w:rsidR="001B5EAD" w:rsidRDefault="001B5EAD" w:rsidP="001B5EAD">
      <w:pPr>
        <w:pStyle w:val="Heading2"/>
      </w:pPr>
    </w:p>
    <w:p w14:paraId="7545F26D" w14:textId="77777777" w:rsidR="001B5EAD" w:rsidRDefault="001B5EAD" w:rsidP="001B5EAD">
      <w:pPr>
        <w:pStyle w:val="Heading2"/>
      </w:pPr>
      <w:bookmarkStart w:id="5" w:name="_Toc500450841"/>
      <w:bookmarkStart w:id="6" w:name="_Toc500882977"/>
      <w:r>
        <w:t>2</w:t>
      </w:r>
      <w:r>
        <w:t>.1 Attack Types</w:t>
      </w:r>
      <w:bookmarkEnd w:id="5"/>
      <w:bookmarkEnd w:id="6"/>
    </w:p>
    <w:p w14:paraId="1772255A" w14:textId="77777777" w:rsidR="001B5EAD" w:rsidRPr="00E3347A" w:rsidRDefault="001B5EAD" w:rsidP="001B5EAD">
      <w:pPr>
        <w:jc w:val="both"/>
        <w:rPr>
          <w:rFonts w:ascii="Calibri Light" w:hAnsi="Calibri Light" w:cs="Calibri Light"/>
          <w:sz w:val="24"/>
          <w:szCs w:val="24"/>
        </w:rPr>
      </w:pPr>
      <w:r w:rsidRPr="00E3347A">
        <w:rPr>
          <w:rFonts w:ascii="Calibri Light" w:hAnsi="Calibri Light" w:cs="Calibri Light"/>
          <w:sz w:val="24"/>
          <w:szCs w:val="24"/>
        </w:rPr>
        <w:t xml:space="preserve"> </w:t>
      </w:r>
      <w:r>
        <w:rPr>
          <w:rFonts w:ascii="Calibri Light" w:hAnsi="Calibri Light" w:cs="Calibri Light"/>
          <w:sz w:val="24"/>
          <w:szCs w:val="24"/>
        </w:rPr>
        <w:tab/>
      </w:r>
      <w:r w:rsidRPr="00E3347A">
        <w:rPr>
          <w:rFonts w:ascii="Calibri Light" w:hAnsi="Calibri Light" w:cs="Calibri Light"/>
          <w:sz w:val="24"/>
          <w:szCs w:val="24"/>
        </w:rPr>
        <w:t>The attacks are of 22 types which can be further grouped into 4 major types which are:</w:t>
      </w:r>
    </w:p>
    <w:p w14:paraId="110FBAF3" w14:textId="77777777" w:rsidR="001B5EAD" w:rsidRPr="00E3347A" w:rsidRDefault="001B5EAD" w:rsidP="001B5EAD">
      <w:pPr>
        <w:numPr>
          <w:ilvl w:val="0"/>
          <w:numId w:val="1"/>
        </w:numPr>
        <w:contextualSpacing/>
        <w:jc w:val="both"/>
        <w:rPr>
          <w:rFonts w:ascii="Calibri Light" w:hAnsi="Calibri Light" w:cs="Calibri Light"/>
          <w:sz w:val="24"/>
          <w:szCs w:val="24"/>
        </w:rPr>
      </w:pPr>
      <w:r w:rsidRPr="00E3347A">
        <w:rPr>
          <w:rFonts w:ascii="Calibri Light" w:hAnsi="Calibri Light" w:cs="Calibri Light"/>
          <w:sz w:val="24"/>
          <w:szCs w:val="24"/>
        </w:rPr>
        <w:t>Denial of service(DoS): In this type of attack, the attacker tries to exhaust the target’s resources by spamming multiple requests. DoS comprises of the following attack types:</w:t>
      </w:r>
    </w:p>
    <w:p w14:paraId="2383BA2C" w14:textId="77777777" w:rsidR="001B5EAD" w:rsidRPr="00E3347A" w:rsidRDefault="001B5EAD" w:rsidP="001B5EAD">
      <w:pPr>
        <w:jc w:val="both"/>
        <w:rPr>
          <w:rFonts w:ascii="Calibri Light" w:hAnsi="Calibri Light" w:cs="Calibri Light"/>
          <w:sz w:val="24"/>
          <w:szCs w:val="24"/>
        </w:rPr>
      </w:pPr>
      <w:r w:rsidRPr="00E3347A">
        <w:rPr>
          <w:rFonts w:ascii="Calibri Light" w:hAnsi="Calibri Light" w:cs="Calibri Light"/>
          <w:sz w:val="24"/>
          <w:szCs w:val="24"/>
        </w:rPr>
        <w:tab/>
        <w:t xml:space="preserve">‘Neptune’, </w:t>
      </w:r>
      <w:r>
        <w:rPr>
          <w:rFonts w:ascii="Calibri Light" w:hAnsi="Calibri Light" w:cs="Calibri Light"/>
          <w:sz w:val="24"/>
          <w:szCs w:val="24"/>
        </w:rPr>
        <w:t>‘</w:t>
      </w:r>
      <w:r w:rsidRPr="00E3347A">
        <w:rPr>
          <w:rFonts w:ascii="Calibri Light" w:hAnsi="Calibri Light" w:cs="Calibri Light"/>
          <w:sz w:val="24"/>
          <w:szCs w:val="24"/>
        </w:rPr>
        <w:t>back’,</w:t>
      </w:r>
      <w:r>
        <w:rPr>
          <w:rFonts w:ascii="Calibri Light" w:hAnsi="Calibri Light" w:cs="Calibri Light"/>
          <w:sz w:val="24"/>
          <w:szCs w:val="24"/>
        </w:rPr>
        <w:t xml:space="preserve"> </w:t>
      </w:r>
      <w:r w:rsidRPr="00E3347A">
        <w:rPr>
          <w:rFonts w:ascii="Calibri Light" w:hAnsi="Calibri Light" w:cs="Calibri Light"/>
          <w:sz w:val="24"/>
          <w:szCs w:val="24"/>
        </w:rPr>
        <w:t>’smurf’,’pod’,</w:t>
      </w:r>
      <w:r>
        <w:rPr>
          <w:rFonts w:ascii="Calibri Light" w:hAnsi="Calibri Light" w:cs="Calibri Light"/>
          <w:sz w:val="24"/>
          <w:szCs w:val="24"/>
        </w:rPr>
        <w:t xml:space="preserve"> ’land’ and ‘teardrop’.</w:t>
      </w:r>
    </w:p>
    <w:p w14:paraId="0F89DED0" w14:textId="77777777" w:rsidR="001B5EAD" w:rsidRPr="00E80457" w:rsidRDefault="001B5EAD" w:rsidP="001B5EAD">
      <w:pPr>
        <w:numPr>
          <w:ilvl w:val="0"/>
          <w:numId w:val="1"/>
        </w:numPr>
        <w:contextualSpacing/>
        <w:jc w:val="both"/>
        <w:rPr>
          <w:rFonts w:ascii="Calibri Light" w:hAnsi="Calibri Light" w:cs="Calibri Light"/>
          <w:sz w:val="24"/>
          <w:szCs w:val="24"/>
        </w:rPr>
      </w:pPr>
      <w:r w:rsidRPr="00E3347A">
        <w:rPr>
          <w:rFonts w:ascii="Calibri Light" w:hAnsi="Calibri Light" w:cs="Calibri Light"/>
          <w:sz w:val="24"/>
          <w:szCs w:val="24"/>
        </w:rPr>
        <w:t>Probe: In this type of attack, the attacker tries to perform surveillance work for finding a vulnerability in the network. This type of attack includes ‘portsweep’, ‘satan’, ‘nmap’, ‘ipsweep’.</w:t>
      </w:r>
    </w:p>
    <w:p w14:paraId="37358736" w14:textId="77777777" w:rsidR="001B5EAD" w:rsidRPr="00E80457" w:rsidRDefault="001B5EAD" w:rsidP="001B5EAD">
      <w:pPr>
        <w:numPr>
          <w:ilvl w:val="0"/>
          <w:numId w:val="1"/>
        </w:numPr>
        <w:contextualSpacing/>
        <w:jc w:val="both"/>
        <w:rPr>
          <w:rFonts w:ascii="Calibri Light" w:hAnsi="Calibri Light" w:cs="Calibri Light"/>
          <w:sz w:val="24"/>
          <w:szCs w:val="24"/>
        </w:rPr>
      </w:pPr>
      <w:r w:rsidRPr="00E3347A">
        <w:rPr>
          <w:rFonts w:ascii="Calibri Light" w:hAnsi="Calibri Light" w:cs="Calibri Light"/>
          <w:sz w:val="24"/>
          <w:szCs w:val="24"/>
        </w:rPr>
        <w:t>User to Root (U2R): In this type of attack, the attacker who already has access to a user’s account in the network tries to access the root and perform malicious activities. This includes the attacks ‘buffer_overflow’, ‘loadmodule’, ‘rootkit’ and ‘perl’.</w:t>
      </w:r>
    </w:p>
    <w:p w14:paraId="1B90FE8F" w14:textId="77777777" w:rsidR="001B5EAD" w:rsidRPr="00E3347A" w:rsidRDefault="001B5EAD" w:rsidP="001B5EAD">
      <w:pPr>
        <w:numPr>
          <w:ilvl w:val="0"/>
          <w:numId w:val="1"/>
        </w:numPr>
        <w:contextualSpacing/>
        <w:jc w:val="both"/>
        <w:rPr>
          <w:rFonts w:ascii="Calibri Light" w:hAnsi="Calibri Light" w:cs="Calibri Light"/>
          <w:sz w:val="24"/>
          <w:szCs w:val="24"/>
        </w:rPr>
      </w:pPr>
      <w:r w:rsidRPr="00E3347A">
        <w:rPr>
          <w:rFonts w:ascii="Calibri Light" w:hAnsi="Calibri Light" w:cs="Calibri Light"/>
          <w:sz w:val="24"/>
          <w:szCs w:val="24"/>
        </w:rPr>
        <w:t>Remote to Local (R2L): In this type of attack, the attacker tries to gain access to a user account in the network in order to access the root. This includes the attacks 'warezclient', ' multihop', ' ftp_write', 'imap', 'guess_passwd', 'warezmaster', 'spy' and 'phf</w:t>
      </w:r>
    </w:p>
    <w:p w14:paraId="2482628E" w14:textId="77777777" w:rsidR="001B5EAD" w:rsidRPr="00E3347A" w:rsidRDefault="001B5EAD" w:rsidP="001B5EAD">
      <w:pPr>
        <w:rPr>
          <w:rFonts w:ascii="Calibri Light" w:hAnsi="Calibri Light" w:cs="Calibri Light"/>
          <w:sz w:val="24"/>
          <w:szCs w:val="24"/>
        </w:rPr>
      </w:pPr>
    </w:p>
    <w:p w14:paraId="390BBAAD" w14:textId="77777777" w:rsidR="001B5EAD" w:rsidRPr="00E3347A" w:rsidRDefault="001B5EAD" w:rsidP="001B5EAD">
      <w:pPr>
        <w:ind w:firstLine="720"/>
        <w:rPr>
          <w:rFonts w:ascii="Calibri Light" w:hAnsi="Calibri Light" w:cs="Calibri Light"/>
          <w:sz w:val="24"/>
          <w:szCs w:val="24"/>
        </w:rPr>
      </w:pPr>
      <w:r>
        <w:rPr>
          <w:rFonts w:ascii="Calibri Light" w:hAnsi="Calibri Light" w:cs="Calibri Light"/>
          <w:sz w:val="24"/>
          <w:szCs w:val="24"/>
        </w:rPr>
        <w:t>The table 1</w:t>
      </w:r>
      <w:r w:rsidRPr="00E3347A">
        <w:rPr>
          <w:rFonts w:ascii="Calibri Light" w:hAnsi="Calibri Light" w:cs="Calibri Light"/>
          <w:sz w:val="24"/>
          <w:szCs w:val="24"/>
        </w:rPr>
        <w:t xml:space="preserve"> </w:t>
      </w:r>
      <w:r>
        <w:rPr>
          <w:rFonts w:ascii="Calibri Light" w:hAnsi="Calibri Light" w:cs="Calibri Light"/>
          <w:sz w:val="24"/>
          <w:szCs w:val="24"/>
        </w:rPr>
        <w:t xml:space="preserve">below </w:t>
      </w:r>
      <w:r w:rsidRPr="00E3347A">
        <w:rPr>
          <w:rFonts w:ascii="Calibri Light" w:hAnsi="Calibri Light" w:cs="Calibri Light"/>
          <w:sz w:val="24"/>
          <w:szCs w:val="24"/>
        </w:rPr>
        <w:t>shows the number of r</w:t>
      </w:r>
      <w:r>
        <w:rPr>
          <w:rFonts w:ascii="Calibri Light" w:hAnsi="Calibri Light" w:cs="Calibri Light"/>
          <w:sz w:val="24"/>
          <w:szCs w:val="24"/>
        </w:rPr>
        <w:t>ecords for each type of attack,</w:t>
      </w:r>
    </w:p>
    <w:tbl>
      <w:tblPr>
        <w:tblStyle w:val="TableGrid"/>
        <w:tblW w:w="5222" w:type="dxa"/>
        <w:jc w:val="center"/>
        <w:tblLayout w:type="fixed"/>
        <w:tblLook w:val="0600" w:firstRow="0" w:lastRow="0" w:firstColumn="0" w:lastColumn="0" w:noHBand="1" w:noVBand="1"/>
      </w:tblPr>
      <w:tblGrid>
        <w:gridCol w:w="1782"/>
        <w:gridCol w:w="1843"/>
        <w:gridCol w:w="1597"/>
      </w:tblGrid>
      <w:tr w:rsidR="001B5EAD" w:rsidRPr="00E3347A" w14:paraId="0528C426" w14:textId="77777777" w:rsidTr="00F924EF">
        <w:trPr>
          <w:trHeight w:hRule="exact" w:val="288"/>
          <w:jc w:val="center"/>
        </w:trPr>
        <w:tc>
          <w:tcPr>
            <w:tcW w:w="1782" w:type="dxa"/>
            <w:shd w:val="pct35" w:color="auto" w:fill="auto"/>
            <w:vAlign w:val="center"/>
          </w:tcPr>
          <w:p w14:paraId="12055791" w14:textId="77777777" w:rsidR="001B5EAD" w:rsidRPr="00E3347A" w:rsidRDefault="001B5EAD" w:rsidP="00F924EF">
            <w:pPr>
              <w:jc w:val="center"/>
              <w:rPr>
                <w:rFonts w:ascii="Calibri Light" w:hAnsi="Calibri Light" w:cs="Calibri Light"/>
                <w:sz w:val="24"/>
                <w:szCs w:val="24"/>
              </w:rPr>
            </w:pPr>
            <w:r w:rsidRPr="00E3347A">
              <w:rPr>
                <w:rFonts w:ascii="Calibri Light" w:hAnsi="Calibri Light" w:cs="Calibri Light"/>
                <w:sz w:val="24"/>
                <w:szCs w:val="24"/>
              </w:rPr>
              <w:t>Class of attack</w:t>
            </w:r>
          </w:p>
        </w:tc>
        <w:tc>
          <w:tcPr>
            <w:tcW w:w="1843" w:type="dxa"/>
            <w:shd w:val="pct35" w:color="auto" w:fill="auto"/>
            <w:vAlign w:val="center"/>
          </w:tcPr>
          <w:p w14:paraId="71FD0B8C" w14:textId="77777777" w:rsidR="001B5EAD" w:rsidRPr="00E3347A" w:rsidRDefault="001B5EAD" w:rsidP="00F924EF">
            <w:pPr>
              <w:jc w:val="center"/>
              <w:rPr>
                <w:rFonts w:ascii="Calibri Light" w:hAnsi="Calibri Light" w:cs="Calibri Light"/>
                <w:sz w:val="24"/>
                <w:szCs w:val="24"/>
              </w:rPr>
            </w:pPr>
            <w:r w:rsidRPr="00E3347A">
              <w:rPr>
                <w:rFonts w:ascii="Calibri Light" w:hAnsi="Calibri Light" w:cs="Calibri Light"/>
                <w:sz w:val="24"/>
                <w:szCs w:val="24"/>
              </w:rPr>
              <w:t>Attack</w:t>
            </w:r>
          </w:p>
        </w:tc>
        <w:tc>
          <w:tcPr>
            <w:tcW w:w="1597" w:type="dxa"/>
            <w:shd w:val="pct35" w:color="auto" w:fill="auto"/>
            <w:vAlign w:val="center"/>
          </w:tcPr>
          <w:p w14:paraId="13B0EAB4" w14:textId="77777777" w:rsidR="001B5EAD" w:rsidRPr="00E3347A" w:rsidRDefault="001B5EAD" w:rsidP="00F924EF">
            <w:pPr>
              <w:ind w:firstLine="720"/>
              <w:jc w:val="center"/>
              <w:rPr>
                <w:rFonts w:ascii="Calibri Light" w:hAnsi="Calibri Light" w:cs="Calibri Light"/>
                <w:sz w:val="24"/>
                <w:szCs w:val="24"/>
              </w:rPr>
            </w:pPr>
            <w:r w:rsidRPr="00E3347A">
              <w:rPr>
                <w:rFonts w:ascii="Calibri Light" w:hAnsi="Calibri Light" w:cs="Calibri Light"/>
                <w:sz w:val="24"/>
                <w:szCs w:val="24"/>
              </w:rPr>
              <w:t>count</w:t>
            </w:r>
          </w:p>
        </w:tc>
      </w:tr>
      <w:tr w:rsidR="001B5EAD" w:rsidRPr="00E3347A" w14:paraId="2A1550BD" w14:textId="77777777" w:rsidTr="00F924EF">
        <w:trPr>
          <w:trHeight w:hRule="exact" w:val="288"/>
          <w:jc w:val="center"/>
        </w:trPr>
        <w:tc>
          <w:tcPr>
            <w:tcW w:w="1782" w:type="dxa"/>
            <w:vMerge w:val="restart"/>
            <w:vAlign w:val="center"/>
          </w:tcPr>
          <w:p w14:paraId="07F9A798" w14:textId="77777777" w:rsidR="001B5EAD" w:rsidRPr="00E3347A" w:rsidRDefault="001B5EAD" w:rsidP="00F924EF">
            <w:pPr>
              <w:spacing w:line="240" w:lineRule="auto"/>
              <w:jc w:val="center"/>
              <w:rPr>
                <w:rFonts w:ascii="Calibri Light" w:hAnsi="Calibri Light" w:cs="Calibri Light"/>
                <w:sz w:val="24"/>
                <w:szCs w:val="24"/>
              </w:rPr>
            </w:pPr>
            <w:r w:rsidRPr="00E3347A">
              <w:rPr>
                <w:rFonts w:ascii="Calibri Light" w:hAnsi="Calibri Light" w:cs="Calibri Light"/>
                <w:sz w:val="24"/>
                <w:szCs w:val="24"/>
              </w:rPr>
              <w:t>DoS</w:t>
            </w:r>
          </w:p>
        </w:tc>
        <w:tc>
          <w:tcPr>
            <w:tcW w:w="1843" w:type="dxa"/>
            <w:vAlign w:val="center"/>
          </w:tcPr>
          <w:p w14:paraId="0F9F3821"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neptune</w:t>
            </w:r>
          </w:p>
        </w:tc>
        <w:tc>
          <w:tcPr>
            <w:tcW w:w="1597" w:type="dxa"/>
            <w:vAlign w:val="center"/>
          </w:tcPr>
          <w:p w14:paraId="6A390F85"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1072017</w:t>
            </w:r>
          </w:p>
        </w:tc>
      </w:tr>
      <w:tr w:rsidR="001B5EAD" w:rsidRPr="00E3347A" w14:paraId="3468FCA0" w14:textId="77777777" w:rsidTr="00F924EF">
        <w:trPr>
          <w:trHeight w:hRule="exact" w:val="288"/>
          <w:jc w:val="center"/>
        </w:trPr>
        <w:tc>
          <w:tcPr>
            <w:tcW w:w="1782" w:type="dxa"/>
            <w:vMerge/>
            <w:vAlign w:val="center"/>
          </w:tcPr>
          <w:p w14:paraId="0EC719F6" w14:textId="77777777" w:rsidR="001B5EAD" w:rsidRPr="00E3347A" w:rsidRDefault="001B5EAD" w:rsidP="00F924EF">
            <w:pPr>
              <w:spacing w:line="240" w:lineRule="auto"/>
              <w:jc w:val="center"/>
              <w:rPr>
                <w:rFonts w:ascii="Calibri Light" w:hAnsi="Calibri Light" w:cs="Calibri Light"/>
                <w:sz w:val="24"/>
                <w:szCs w:val="24"/>
              </w:rPr>
            </w:pPr>
          </w:p>
        </w:tc>
        <w:tc>
          <w:tcPr>
            <w:tcW w:w="1843" w:type="dxa"/>
            <w:vAlign w:val="center"/>
          </w:tcPr>
          <w:p w14:paraId="073BA7CB"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back</w:t>
            </w:r>
          </w:p>
        </w:tc>
        <w:tc>
          <w:tcPr>
            <w:tcW w:w="1597" w:type="dxa"/>
            <w:vAlign w:val="center"/>
          </w:tcPr>
          <w:p w14:paraId="16A0DDC8"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2203</w:t>
            </w:r>
          </w:p>
        </w:tc>
      </w:tr>
      <w:tr w:rsidR="001B5EAD" w:rsidRPr="00E3347A" w14:paraId="20B93E5C" w14:textId="77777777" w:rsidTr="00F924EF">
        <w:trPr>
          <w:trHeight w:hRule="exact" w:val="288"/>
          <w:jc w:val="center"/>
        </w:trPr>
        <w:tc>
          <w:tcPr>
            <w:tcW w:w="1782" w:type="dxa"/>
            <w:vMerge/>
            <w:vAlign w:val="center"/>
          </w:tcPr>
          <w:p w14:paraId="3AB05E17" w14:textId="77777777" w:rsidR="001B5EAD" w:rsidRPr="00E3347A" w:rsidRDefault="001B5EAD" w:rsidP="00F924EF">
            <w:pPr>
              <w:spacing w:line="240" w:lineRule="auto"/>
              <w:jc w:val="center"/>
              <w:rPr>
                <w:rFonts w:ascii="Calibri Light" w:hAnsi="Calibri Light" w:cs="Calibri Light"/>
                <w:sz w:val="24"/>
                <w:szCs w:val="24"/>
              </w:rPr>
            </w:pPr>
          </w:p>
        </w:tc>
        <w:tc>
          <w:tcPr>
            <w:tcW w:w="1843" w:type="dxa"/>
            <w:vAlign w:val="center"/>
          </w:tcPr>
          <w:p w14:paraId="1B167BA3"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teardrop</w:t>
            </w:r>
          </w:p>
        </w:tc>
        <w:tc>
          <w:tcPr>
            <w:tcW w:w="1597" w:type="dxa"/>
            <w:vAlign w:val="center"/>
          </w:tcPr>
          <w:p w14:paraId="4891E98A"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979</w:t>
            </w:r>
          </w:p>
        </w:tc>
      </w:tr>
      <w:tr w:rsidR="001B5EAD" w:rsidRPr="00E3347A" w14:paraId="4E004276" w14:textId="77777777" w:rsidTr="00F924EF">
        <w:trPr>
          <w:trHeight w:hRule="exact" w:val="288"/>
          <w:jc w:val="center"/>
        </w:trPr>
        <w:tc>
          <w:tcPr>
            <w:tcW w:w="1782" w:type="dxa"/>
            <w:vMerge/>
            <w:vAlign w:val="center"/>
          </w:tcPr>
          <w:p w14:paraId="7D9A001F" w14:textId="77777777" w:rsidR="001B5EAD" w:rsidRPr="00E3347A" w:rsidRDefault="001B5EAD" w:rsidP="00F924EF">
            <w:pPr>
              <w:spacing w:line="240" w:lineRule="auto"/>
              <w:jc w:val="center"/>
              <w:rPr>
                <w:rFonts w:ascii="Calibri Light" w:hAnsi="Calibri Light" w:cs="Calibri Light"/>
                <w:sz w:val="24"/>
                <w:szCs w:val="24"/>
              </w:rPr>
            </w:pPr>
          </w:p>
        </w:tc>
        <w:tc>
          <w:tcPr>
            <w:tcW w:w="1843" w:type="dxa"/>
            <w:vAlign w:val="center"/>
          </w:tcPr>
          <w:p w14:paraId="1803A804"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pod</w:t>
            </w:r>
          </w:p>
        </w:tc>
        <w:tc>
          <w:tcPr>
            <w:tcW w:w="1597" w:type="dxa"/>
            <w:vAlign w:val="center"/>
          </w:tcPr>
          <w:p w14:paraId="5F515394"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264</w:t>
            </w:r>
          </w:p>
        </w:tc>
      </w:tr>
      <w:tr w:rsidR="001B5EAD" w:rsidRPr="00E3347A" w14:paraId="669F68C4" w14:textId="77777777" w:rsidTr="00F924EF">
        <w:trPr>
          <w:trHeight w:hRule="exact" w:val="288"/>
          <w:jc w:val="center"/>
        </w:trPr>
        <w:tc>
          <w:tcPr>
            <w:tcW w:w="1782" w:type="dxa"/>
            <w:vMerge/>
            <w:vAlign w:val="center"/>
          </w:tcPr>
          <w:p w14:paraId="7B027FB5" w14:textId="77777777" w:rsidR="001B5EAD" w:rsidRPr="00E3347A" w:rsidRDefault="001B5EAD" w:rsidP="00F924EF">
            <w:pPr>
              <w:jc w:val="center"/>
              <w:rPr>
                <w:rFonts w:ascii="Calibri Light" w:hAnsi="Calibri Light" w:cs="Calibri Light"/>
                <w:sz w:val="24"/>
                <w:szCs w:val="24"/>
              </w:rPr>
            </w:pPr>
          </w:p>
        </w:tc>
        <w:tc>
          <w:tcPr>
            <w:tcW w:w="1843" w:type="dxa"/>
            <w:vAlign w:val="center"/>
          </w:tcPr>
          <w:p w14:paraId="29EA309A"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land</w:t>
            </w:r>
          </w:p>
        </w:tc>
        <w:tc>
          <w:tcPr>
            <w:tcW w:w="1597" w:type="dxa"/>
            <w:vAlign w:val="center"/>
          </w:tcPr>
          <w:p w14:paraId="18574283"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21</w:t>
            </w:r>
          </w:p>
        </w:tc>
      </w:tr>
      <w:tr w:rsidR="001B5EAD" w:rsidRPr="00E3347A" w14:paraId="65544224" w14:textId="77777777" w:rsidTr="00F924EF">
        <w:trPr>
          <w:trHeight w:hRule="exact" w:val="288"/>
          <w:jc w:val="center"/>
        </w:trPr>
        <w:tc>
          <w:tcPr>
            <w:tcW w:w="1782" w:type="dxa"/>
            <w:vMerge w:val="restart"/>
            <w:vAlign w:val="center"/>
          </w:tcPr>
          <w:p w14:paraId="0C83047E" w14:textId="77777777" w:rsidR="001B5EAD" w:rsidRPr="00E3347A" w:rsidRDefault="001B5EAD" w:rsidP="00F924EF">
            <w:pPr>
              <w:spacing w:line="240" w:lineRule="auto"/>
              <w:jc w:val="center"/>
              <w:rPr>
                <w:rFonts w:ascii="Calibri Light" w:hAnsi="Calibri Light" w:cs="Calibri Light"/>
                <w:sz w:val="24"/>
                <w:szCs w:val="24"/>
              </w:rPr>
            </w:pPr>
            <w:r w:rsidRPr="00E3347A">
              <w:rPr>
                <w:rFonts w:ascii="Calibri Light" w:hAnsi="Calibri Light" w:cs="Calibri Light"/>
                <w:sz w:val="24"/>
                <w:szCs w:val="24"/>
              </w:rPr>
              <w:t>Probe</w:t>
            </w:r>
          </w:p>
        </w:tc>
        <w:tc>
          <w:tcPr>
            <w:tcW w:w="1843" w:type="dxa"/>
            <w:vAlign w:val="center"/>
          </w:tcPr>
          <w:p w14:paraId="19500EB9"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satan</w:t>
            </w:r>
          </w:p>
        </w:tc>
        <w:tc>
          <w:tcPr>
            <w:tcW w:w="1597" w:type="dxa"/>
            <w:vAlign w:val="center"/>
          </w:tcPr>
          <w:p w14:paraId="2F51847B"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15892</w:t>
            </w:r>
          </w:p>
        </w:tc>
      </w:tr>
      <w:tr w:rsidR="001B5EAD" w:rsidRPr="00E3347A" w14:paraId="1352BAC6" w14:textId="77777777" w:rsidTr="00F924EF">
        <w:trPr>
          <w:trHeight w:hRule="exact" w:val="288"/>
          <w:jc w:val="center"/>
        </w:trPr>
        <w:tc>
          <w:tcPr>
            <w:tcW w:w="1782" w:type="dxa"/>
            <w:vMerge/>
            <w:vAlign w:val="center"/>
          </w:tcPr>
          <w:p w14:paraId="6C7A48A6" w14:textId="77777777" w:rsidR="001B5EAD" w:rsidRPr="00E3347A" w:rsidRDefault="001B5EAD" w:rsidP="00F924EF">
            <w:pPr>
              <w:spacing w:line="240" w:lineRule="auto"/>
              <w:jc w:val="center"/>
              <w:rPr>
                <w:rFonts w:ascii="Calibri Light" w:hAnsi="Calibri Light" w:cs="Calibri Light"/>
                <w:sz w:val="24"/>
                <w:szCs w:val="24"/>
              </w:rPr>
            </w:pPr>
          </w:p>
        </w:tc>
        <w:tc>
          <w:tcPr>
            <w:tcW w:w="1843" w:type="dxa"/>
            <w:vAlign w:val="center"/>
          </w:tcPr>
          <w:p w14:paraId="2A4205E3"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ipsweep</w:t>
            </w:r>
          </w:p>
        </w:tc>
        <w:tc>
          <w:tcPr>
            <w:tcW w:w="1597" w:type="dxa"/>
            <w:vAlign w:val="center"/>
          </w:tcPr>
          <w:p w14:paraId="41E8996D"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12481</w:t>
            </w:r>
          </w:p>
        </w:tc>
      </w:tr>
      <w:tr w:rsidR="001B5EAD" w:rsidRPr="00E3347A" w14:paraId="22E33789" w14:textId="77777777" w:rsidTr="00F924EF">
        <w:trPr>
          <w:trHeight w:hRule="exact" w:val="288"/>
          <w:jc w:val="center"/>
        </w:trPr>
        <w:tc>
          <w:tcPr>
            <w:tcW w:w="1782" w:type="dxa"/>
            <w:vMerge/>
            <w:vAlign w:val="center"/>
          </w:tcPr>
          <w:p w14:paraId="67D3FF0A" w14:textId="77777777" w:rsidR="001B5EAD" w:rsidRPr="00E3347A" w:rsidRDefault="001B5EAD" w:rsidP="00F924EF">
            <w:pPr>
              <w:spacing w:line="240" w:lineRule="auto"/>
              <w:jc w:val="center"/>
              <w:rPr>
                <w:rFonts w:ascii="Calibri Light" w:hAnsi="Calibri Light" w:cs="Calibri Light"/>
                <w:sz w:val="24"/>
                <w:szCs w:val="24"/>
              </w:rPr>
            </w:pPr>
          </w:p>
        </w:tc>
        <w:tc>
          <w:tcPr>
            <w:tcW w:w="1843" w:type="dxa"/>
            <w:vAlign w:val="center"/>
          </w:tcPr>
          <w:p w14:paraId="4AEC1CEA"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portsweep</w:t>
            </w:r>
          </w:p>
        </w:tc>
        <w:tc>
          <w:tcPr>
            <w:tcW w:w="1597" w:type="dxa"/>
            <w:vAlign w:val="center"/>
          </w:tcPr>
          <w:p w14:paraId="5F1E27A1"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10413</w:t>
            </w:r>
          </w:p>
        </w:tc>
      </w:tr>
      <w:tr w:rsidR="001B5EAD" w:rsidRPr="00E3347A" w14:paraId="7EF719F1" w14:textId="77777777" w:rsidTr="00F924EF">
        <w:trPr>
          <w:trHeight w:hRule="exact" w:val="288"/>
          <w:jc w:val="center"/>
        </w:trPr>
        <w:tc>
          <w:tcPr>
            <w:tcW w:w="1782" w:type="dxa"/>
            <w:vMerge/>
            <w:vAlign w:val="center"/>
          </w:tcPr>
          <w:p w14:paraId="01D659C4" w14:textId="77777777" w:rsidR="001B5EAD" w:rsidRPr="00E3347A" w:rsidRDefault="001B5EAD" w:rsidP="00F924EF">
            <w:pPr>
              <w:jc w:val="center"/>
              <w:rPr>
                <w:rFonts w:ascii="Calibri Light" w:hAnsi="Calibri Light" w:cs="Calibri Light"/>
                <w:sz w:val="24"/>
                <w:szCs w:val="24"/>
              </w:rPr>
            </w:pPr>
          </w:p>
        </w:tc>
        <w:tc>
          <w:tcPr>
            <w:tcW w:w="1843" w:type="dxa"/>
            <w:vAlign w:val="center"/>
          </w:tcPr>
          <w:p w14:paraId="173E6343"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nmap</w:t>
            </w:r>
          </w:p>
        </w:tc>
        <w:tc>
          <w:tcPr>
            <w:tcW w:w="1597" w:type="dxa"/>
            <w:vAlign w:val="center"/>
          </w:tcPr>
          <w:p w14:paraId="4F72B784"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2316</w:t>
            </w:r>
          </w:p>
        </w:tc>
      </w:tr>
      <w:tr w:rsidR="001B5EAD" w:rsidRPr="00E3347A" w14:paraId="3FA88568" w14:textId="77777777" w:rsidTr="00F924EF">
        <w:trPr>
          <w:trHeight w:hRule="exact" w:val="288"/>
          <w:jc w:val="center"/>
        </w:trPr>
        <w:tc>
          <w:tcPr>
            <w:tcW w:w="1782" w:type="dxa"/>
            <w:vMerge w:val="restart"/>
            <w:vAlign w:val="center"/>
          </w:tcPr>
          <w:p w14:paraId="68AB2E55"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R2L</w:t>
            </w:r>
          </w:p>
        </w:tc>
        <w:tc>
          <w:tcPr>
            <w:tcW w:w="1843" w:type="dxa"/>
            <w:vAlign w:val="center"/>
          </w:tcPr>
          <w:p w14:paraId="0A1D4F6B"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warezclient</w:t>
            </w:r>
          </w:p>
        </w:tc>
        <w:tc>
          <w:tcPr>
            <w:tcW w:w="1597" w:type="dxa"/>
            <w:vAlign w:val="center"/>
          </w:tcPr>
          <w:p w14:paraId="217C7BDD"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1020</w:t>
            </w:r>
          </w:p>
        </w:tc>
      </w:tr>
      <w:tr w:rsidR="001B5EAD" w:rsidRPr="00E3347A" w14:paraId="41880BC6" w14:textId="77777777" w:rsidTr="00F924EF">
        <w:trPr>
          <w:trHeight w:hRule="exact" w:val="288"/>
          <w:jc w:val="center"/>
        </w:trPr>
        <w:tc>
          <w:tcPr>
            <w:tcW w:w="1782" w:type="dxa"/>
            <w:vMerge/>
            <w:vAlign w:val="center"/>
          </w:tcPr>
          <w:p w14:paraId="3F12C27E" w14:textId="77777777" w:rsidR="001B5EAD" w:rsidRPr="00E3347A" w:rsidRDefault="001B5EAD" w:rsidP="00F924EF">
            <w:pPr>
              <w:widowControl w:val="0"/>
              <w:spacing w:line="240" w:lineRule="auto"/>
              <w:jc w:val="center"/>
              <w:rPr>
                <w:rFonts w:ascii="Calibri Light" w:hAnsi="Calibri Light" w:cs="Calibri Light"/>
                <w:sz w:val="24"/>
                <w:szCs w:val="24"/>
              </w:rPr>
            </w:pPr>
          </w:p>
        </w:tc>
        <w:tc>
          <w:tcPr>
            <w:tcW w:w="1843" w:type="dxa"/>
            <w:vAlign w:val="center"/>
          </w:tcPr>
          <w:p w14:paraId="4DBC4233"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guess_passwd</w:t>
            </w:r>
          </w:p>
        </w:tc>
        <w:tc>
          <w:tcPr>
            <w:tcW w:w="1597" w:type="dxa"/>
            <w:vAlign w:val="center"/>
          </w:tcPr>
          <w:p w14:paraId="4A4483FB"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53</w:t>
            </w:r>
          </w:p>
        </w:tc>
      </w:tr>
      <w:tr w:rsidR="001B5EAD" w:rsidRPr="00E3347A" w14:paraId="6AF2EE86" w14:textId="77777777" w:rsidTr="00F924EF">
        <w:trPr>
          <w:trHeight w:hRule="exact" w:val="288"/>
          <w:jc w:val="center"/>
        </w:trPr>
        <w:tc>
          <w:tcPr>
            <w:tcW w:w="1782" w:type="dxa"/>
            <w:vMerge/>
            <w:vAlign w:val="center"/>
          </w:tcPr>
          <w:p w14:paraId="1B3891BC" w14:textId="77777777" w:rsidR="001B5EAD" w:rsidRPr="00E3347A" w:rsidRDefault="001B5EAD" w:rsidP="00F924EF">
            <w:pPr>
              <w:widowControl w:val="0"/>
              <w:spacing w:line="240" w:lineRule="auto"/>
              <w:jc w:val="center"/>
              <w:rPr>
                <w:rFonts w:ascii="Calibri Light" w:hAnsi="Calibri Light" w:cs="Calibri Light"/>
                <w:sz w:val="24"/>
                <w:szCs w:val="24"/>
              </w:rPr>
            </w:pPr>
          </w:p>
        </w:tc>
        <w:tc>
          <w:tcPr>
            <w:tcW w:w="1843" w:type="dxa"/>
            <w:vAlign w:val="center"/>
          </w:tcPr>
          <w:p w14:paraId="643B94DD"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warezmaster</w:t>
            </w:r>
          </w:p>
        </w:tc>
        <w:tc>
          <w:tcPr>
            <w:tcW w:w="1597" w:type="dxa"/>
            <w:vAlign w:val="center"/>
          </w:tcPr>
          <w:p w14:paraId="5CCACBA2"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20</w:t>
            </w:r>
          </w:p>
        </w:tc>
      </w:tr>
      <w:tr w:rsidR="001B5EAD" w:rsidRPr="00E3347A" w14:paraId="2FA3B844" w14:textId="77777777" w:rsidTr="00F924EF">
        <w:trPr>
          <w:trHeight w:hRule="exact" w:val="288"/>
          <w:jc w:val="center"/>
        </w:trPr>
        <w:tc>
          <w:tcPr>
            <w:tcW w:w="1782" w:type="dxa"/>
            <w:vMerge/>
            <w:vAlign w:val="center"/>
          </w:tcPr>
          <w:p w14:paraId="04B5815F" w14:textId="77777777" w:rsidR="001B5EAD" w:rsidRPr="00E3347A" w:rsidRDefault="001B5EAD" w:rsidP="00F924EF">
            <w:pPr>
              <w:widowControl w:val="0"/>
              <w:spacing w:line="240" w:lineRule="auto"/>
              <w:jc w:val="center"/>
              <w:rPr>
                <w:rFonts w:ascii="Calibri Light" w:hAnsi="Calibri Light" w:cs="Calibri Light"/>
                <w:sz w:val="24"/>
                <w:szCs w:val="24"/>
              </w:rPr>
            </w:pPr>
          </w:p>
        </w:tc>
        <w:tc>
          <w:tcPr>
            <w:tcW w:w="1843" w:type="dxa"/>
            <w:vAlign w:val="center"/>
          </w:tcPr>
          <w:p w14:paraId="4230C233"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imap</w:t>
            </w:r>
          </w:p>
        </w:tc>
        <w:tc>
          <w:tcPr>
            <w:tcW w:w="1597" w:type="dxa"/>
            <w:vAlign w:val="center"/>
          </w:tcPr>
          <w:p w14:paraId="6396EA34"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12</w:t>
            </w:r>
          </w:p>
        </w:tc>
      </w:tr>
      <w:tr w:rsidR="001B5EAD" w:rsidRPr="00E3347A" w14:paraId="28E986B6" w14:textId="77777777" w:rsidTr="00F924EF">
        <w:trPr>
          <w:trHeight w:hRule="exact" w:val="288"/>
          <w:jc w:val="center"/>
        </w:trPr>
        <w:tc>
          <w:tcPr>
            <w:tcW w:w="1782" w:type="dxa"/>
            <w:vMerge/>
            <w:vAlign w:val="center"/>
          </w:tcPr>
          <w:p w14:paraId="36E0C758" w14:textId="77777777" w:rsidR="001B5EAD" w:rsidRPr="00E3347A" w:rsidRDefault="001B5EAD" w:rsidP="00F924EF">
            <w:pPr>
              <w:widowControl w:val="0"/>
              <w:spacing w:line="240" w:lineRule="auto"/>
              <w:jc w:val="center"/>
              <w:rPr>
                <w:rFonts w:ascii="Calibri Light" w:hAnsi="Calibri Light" w:cs="Calibri Light"/>
                <w:sz w:val="24"/>
                <w:szCs w:val="24"/>
              </w:rPr>
            </w:pPr>
          </w:p>
        </w:tc>
        <w:tc>
          <w:tcPr>
            <w:tcW w:w="1843" w:type="dxa"/>
            <w:vAlign w:val="center"/>
          </w:tcPr>
          <w:p w14:paraId="684C4F1C"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ftp_write</w:t>
            </w:r>
          </w:p>
        </w:tc>
        <w:tc>
          <w:tcPr>
            <w:tcW w:w="1597" w:type="dxa"/>
            <w:vAlign w:val="center"/>
          </w:tcPr>
          <w:p w14:paraId="5283E4B3"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8</w:t>
            </w:r>
          </w:p>
        </w:tc>
      </w:tr>
      <w:tr w:rsidR="001B5EAD" w:rsidRPr="00E3347A" w14:paraId="599174DF" w14:textId="77777777" w:rsidTr="00F924EF">
        <w:trPr>
          <w:trHeight w:hRule="exact" w:val="288"/>
          <w:jc w:val="center"/>
        </w:trPr>
        <w:tc>
          <w:tcPr>
            <w:tcW w:w="1782" w:type="dxa"/>
            <w:vMerge/>
            <w:vAlign w:val="center"/>
          </w:tcPr>
          <w:p w14:paraId="21E1CC3C" w14:textId="77777777" w:rsidR="001B5EAD" w:rsidRPr="00E3347A" w:rsidRDefault="001B5EAD" w:rsidP="00F924EF">
            <w:pPr>
              <w:widowControl w:val="0"/>
              <w:spacing w:line="240" w:lineRule="auto"/>
              <w:jc w:val="center"/>
              <w:rPr>
                <w:rFonts w:ascii="Calibri Light" w:hAnsi="Calibri Light" w:cs="Calibri Light"/>
                <w:sz w:val="24"/>
                <w:szCs w:val="24"/>
              </w:rPr>
            </w:pPr>
          </w:p>
        </w:tc>
        <w:tc>
          <w:tcPr>
            <w:tcW w:w="1843" w:type="dxa"/>
            <w:vAlign w:val="center"/>
          </w:tcPr>
          <w:p w14:paraId="6E64E4A6"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multihop</w:t>
            </w:r>
          </w:p>
        </w:tc>
        <w:tc>
          <w:tcPr>
            <w:tcW w:w="1597" w:type="dxa"/>
            <w:vAlign w:val="center"/>
          </w:tcPr>
          <w:p w14:paraId="2FA49FC1"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7</w:t>
            </w:r>
          </w:p>
        </w:tc>
      </w:tr>
      <w:tr w:rsidR="001B5EAD" w:rsidRPr="00E3347A" w14:paraId="565DD302" w14:textId="77777777" w:rsidTr="00F924EF">
        <w:trPr>
          <w:trHeight w:hRule="exact" w:val="288"/>
          <w:jc w:val="center"/>
        </w:trPr>
        <w:tc>
          <w:tcPr>
            <w:tcW w:w="1782" w:type="dxa"/>
            <w:vMerge/>
            <w:vAlign w:val="center"/>
          </w:tcPr>
          <w:p w14:paraId="3C3D6CF9" w14:textId="77777777" w:rsidR="001B5EAD" w:rsidRPr="00E3347A" w:rsidRDefault="001B5EAD" w:rsidP="00F924EF">
            <w:pPr>
              <w:widowControl w:val="0"/>
              <w:spacing w:line="240" w:lineRule="auto"/>
              <w:jc w:val="center"/>
              <w:rPr>
                <w:rFonts w:ascii="Calibri Light" w:hAnsi="Calibri Light" w:cs="Calibri Light"/>
                <w:sz w:val="24"/>
                <w:szCs w:val="24"/>
              </w:rPr>
            </w:pPr>
          </w:p>
        </w:tc>
        <w:tc>
          <w:tcPr>
            <w:tcW w:w="1843" w:type="dxa"/>
            <w:vAlign w:val="center"/>
          </w:tcPr>
          <w:p w14:paraId="1B8A5DC2"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phf</w:t>
            </w:r>
          </w:p>
        </w:tc>
        <w:tc>
          <w:tcPr>
            <w:tcW w:w="1597" w:type="dxa"/>
            <w:vAlign w:val="center"/>
          </w:tcPr>
          <w:p w14:paraId="263B9207"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4</w:t>
            </w:r>
          </w:p>
        </w:tc>
      </w:tr>
      <w:tr w:rsidR="001B5EAD" w:rsidRPr="00E3347A" w14:paraId="35B3340F" w14:textId="77777777" w:rsidTr="00F924EF">
        <w:trPr>
          <w:trHeight w:hRule="exact" w:val="288"/>
          <w:jc w:val="center"/>
        </w:trPr>
        <w:tc>
          <w:tcPr>
            <w:tcW w:w="1782" w:type="dxa"/>
            <w:vMerge/>
            <w:vAlign w:val="center"/>
          </w:tcPr>
          <w:p w14:paraId="6874E3F8" w14:textId="77777777" w:rsidR="001B5EAD" w:rsidRPr="00E3347A" w:rsidRDefault="001B5EAD" w:rsidP="00F924EF">
            <w:pPr>
              <w:widowControl w:val="0"/>
              <w:jc w:val="center"/>
              <w:rPr>
                <w:rFonts w:ascii="Calibri Light" w:hAnsi="Calibri Light" w:cs="Calibri Light"/>
                <w:sz w:val="24"/>
                <w:szCs w:val="24"/>
              </w:rPr>
            </w:pPr>
          </w:p>
        </w:tc>
        <w:tc>
          <w:tcPr>
            <w:tcW w:w="1843" w:type="dxa"/>
            <w:vAlign w:val="center"/>
          </w:tcPr>
          <w:p w14:paraId="675A7EAD" w14:textId="77777777" w:rsidR="001B5EAD" w:rsidRPr="00E3347A" w:rsidRDefault="001B5EAD" w:rsidP="00F924EF">
            <w:pPr>
              <w:widowControl w:val="0"/>
              <w:rPr>
                <w:rFonts w:ascii="Calibri Light" w:hAnsi="Calibri Light" w:cs="Calibri Light"/>
                <w:sz w:val="24"/>
                <w:szCs w:val="24"/>
              </w:rPr>
            </w:pPr>
            <w:r w:rsidRPr="00E3347A">
              <w:rPr>
                <w:rFonts w:ascii="Calibri Light" w:eastAsia="Calibri" w:hAnsi="Calibri Light" w:cs="Calibri Light"/>
                <w:sz w:val="24"/>
                <w:szCs w:val="24"/>
              </w:rPr>
              <w:t>spy</w:t>
            </w:r>
          </w:p>
        </w:tc>
        <w:tc>
          <w:tcPr>
            <w:tcW w:w="1597" w:type="dxa"/>
            <w:vAlign w:val="center"/>
          </w:tcPr>
          <w:p w14:paraId="15BAAE08"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2</w:t>
            </w:r>
          </w:p>
        </w:tc>
      </w:tr>
      <w:tr w:rsidR="001B5EAD" w:rsidRPr="00E3347A" w14:paraId="23C3C14F" w14:textId="77777777" w:rsidTr="00F924EF">
        <w:trPr>
          <w:trHeight w:hRule="exact" w:val="288"/>
          <w:jc w:val="center"/>
        </w:trPr>
        <w:tc>
          <w:tcPr>
            <w:tcW w:w="1782" w:type="dxa"/>
            <w:vMerge w:val="restart"/>
            <w:vAlign w:val="center"/>
          </w:tcPr>
          <w:p w14:paraId="36E10468"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U2R</w:t>
            </w:r>
          </w:p>
        </w:tc>
        <w:tc>
          <w:tcPr>
            <w:tcW w:w="1843" w:type="dxa"/>
            <w:vAlign w:val="center"/>
          </w:tcPr>
          <w:p w14:paraId="7172E544"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buffer_overflow</w:t>
            </w:r>
          </w:p>
        </w:tc>
        <w:tc>
          <w:tcPr>
            <w:tcW w:w="1597" w:type="dxa"/>
            <w:vAlign w:val="center"/>
          </w:tcPr>
          <w:p w14:paraId="5FD25996"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30</w:t>
            </w:r>
          </w:p>
        </w:tc>
      </w:tr>
      <w:tr w:rsidR="001B5EAD" w:rsidRPr="00E3347A" w14:paraId="225FF62C" w14:textId="77777777" w:rsidTr="00F924EF">
        <w:trPr>
          <w:trHeight w:hRule="exact" w:val="288"/>
          <w:jc w:val="center"/>
        </w:trPr>
        <w:tc>
          <w:tcPr>
            <w:tcW w:w="1782" w:type="dxa"/>
            <w:vMerge/>
            <w:vAlign w:val="center"/>
          </w:tcPr>
          <w:p w14:paraId="27DBCA2B" w14:textId="77777777" w:rsidR="001B5EAD" w:rsidRPr="00E3347A" w:rsidRDefault="001B5EAD" w:rsidP="00F924EF">
            <w:pPr>
              <w:widowControl w:val="0"/>
              <w:spacing w:line="240" w:lineRule="auto"/>
              <w:jc w:val="center"/>
              <w:rPr>
                <w:rFonts w:ascii="Calibri Light" w:hAnsi="Calibri Light" w:cs="Calibri Light"/>
                <w:sz w:val="24"/>
                <w:szCs w:val="24"/>
              </w:rPr>
            </w:pPr>
          </w:p>
        </w:tc>
        <w:tc>
          <w:tcPr>
            <w:tcW w:w="1843" w:type="dxa"/>
            <w:vAlign w:val="center"/>
          </w:tcPr>
          <w:p w14:paraId="35E79EA0"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rootkit</w:t>
            </w:r>
          </w:p>
        </w:tc>
        <w:tc>
          <w:tcPr>
            <w:tcW w:w="1597" w:type="dxa"/>
            <w:vAlign w:val="center"/>
          </w:tcPr>
          <w:p w14:paraId="11BD3326"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10</w:t>
            </w:r>
          </w:p>
        </w:tc>
      </w:tr>
      <w:tr w:rsidR="001B5EAD" w:rsidRPr="00E3347A" w14:paraId="20A43A30" w14:textId="77777777" w:rsidTr="00F924EF">
        <w:trPr>
          <w:trHeight w:hRule="exact" w:val="288"/>
          <w:jc w:val="center"/>
        </w:trPr>
        <w:tc>
          <w:tcPr>
            <w:tcW w:w="1782" w:type="dxa"/>
            <w:vMerge/>
            <w:vAlign w:val="center"/>
          </w:tcPr>
          <w:p w14:paraId="5673C6C2" w14:textId="77777777" w:rsidR="001B5EAD" w:rsidRPr="00E3347A" w:rsidRDefault="001B5EAD" w:rsidP="00F924EF">
            <w:pPr>
              <w:widowControl w:val="0"/>
              <w:spacing w:line="240" w:lineRule="auto"/>
              <w:jc w:val="center"/>
              <w:rPr>
                <w:rFonts w:ascii="Calibri Light" w:hAnsi="Calibri Light" w:cs="Calibri Light"/>
                <w:sz w:val="24"/>
                <w:szCs w:val="24"/>
              </w:rPr>
            </w:pPr>
          </w:p>
        </w:tc>
        <w:tc>
          <w:tcPr>
            <w:tcW w:w="1843" w:type="dxa"/>
            <w:vAlign w:val="center"/>
          </w:tcPr>
          <w:p w14:paraId="329CD2F9"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loadmodule</w:t>
            </w:r>
          </w:p>
        </w:tc>
        <w:tc>
          <w:tcPr>
            <w:tcW w:w="1597" w:type="dxa"/>
            <w:vAlign w:val="center"/>
          </w:tcPr>
          <w:p w14:paraId="455673C6" w14:textId="77777777" w:rsidR="001B5EAD" w:rsidRPr="00E3347A" w:rsidRDefault="001B5EAD" w:rsidP="00F924EF">
            <w:pPr>
              <w:rPr>
                <w:rFonts w:ascii="Calibri Light" w:hAnsi="Calibri Light" w:cs="Calibri Light"/>
                <w:sz w:val="24"/>
                <w:szCs w:val="24"/>
              </w:rPr>
            </w:pPr>
            <w:r w:rsidRPr="00E3347A">
              <w:rPr>
                <w:rFonts w:ascii="Calibri Light" w:hAnsi="Calibri Light" w:cs="Calibri Light"/>
                <w:sz w:val="24"/>
                <w:szCs w:val="24"/>
              </w:rPr>
              <w:t>9</w:t>
            </w:r>
          </w:p>
        </w:tc>
      </w:tr>
      <w:tr w:rsidR="001B5EAD" w:rsidRPr="00E3347A" w14:paraId="68A99B04" w14:textId="77777777" w:rsidTr="00F924EF">
        <w:trPr>
          <w:trHeight w:hRule="exact" w:val="288"/>
          <w:jc w:val="center"/>
        </w:trPr>
        <w:tc>
          <w:tcPr>
            <w:tcW w:w="1782" w:type="dxa"/>
            <w:vMerge/>
            <w:vAlign w:val="center"/>
          </w:tcPr>
          <w:p w14:paraId="5759134F" w14:textId="77777777" w:rsidR="001B5EAD" w:rsidRPr="00E3347A" w:rsidRDefault="001B5EAD" w:rsidP="00F924EF">
            <w:pPr>
              <w:widowControl w:val="0"/>
              <w:jc w:val="center"/>
              <w:rPr>
                <w:rFonts w:ascii="Calibri Light" w:hAnsi="Calibri Light" w:cs="Calibri Light"/>
                <w:sz w:val="24"/>
                <w:szCs w:val="24"/>
              </w:rPr>
            </w:pPr>
          </w:p>
        </w:tc>
        <w:tc>
          <w:tcPr>
            <w:tcW w:w="1843" w:type="dxa"/>
            <w:vAlign w:val="center"/>
          </w:tcPr>
          <w:p w14:paraId="0F46AFAB" w14:textId="77777777" w:rsidR="001B5EAD" w:rsidRPr="00E3347A" w:rsidRDefault="001B5EAD" w:rsidP="00F924EF">
            <w:pPr>
              <w:widowControl w:val="0"/>
              <w:rPr>
                <w:rFonts w:ascii="Calibri Light" w:hAnsi="Calibri Light" w:cs="Calibri Light"/>
                <w:sz w:val="24"/>
                <w:szCs w:val="24"/>
              </w:rPr>
            </w:pPr>
            <w:r w:rsidRPr="00E3347A">
              <w:rPr>
                <w:rFonts w:ascii="Calibri Light" w:eastAsia="Calibri" w:hAnsi="Calibri Light" w:cs="Calibri Light"/>
                <w:sz w:val="24"/>
                <w:szCs w:val="24"/>
              </w:rPr>
              <w:t>perl</w:t>
            </w:r>
          </w:p>
        </w:tc>
        <w:tc>
          <w:tcPr>
            <w:tcW w:w="1597" w:type="dxa"/>
            <w:vAlign w:val="center"/>
          </w:tcPr>
          <w:p w14:paraId="25CDF12A" w14:textId="77777777" w:rsidR="001B5EAD" w:rsidRPr="00E3347A" w:rsidRDefault="001B5EAD" w:rsidP="00F924EF">
            <w:pPr>
              <w:keepNext/>
              <w:rPr>
                <w:rFonts w:ascii="Calibri Light" w:hAnsi="Calibri Light" w:cs="Calibri Light"/>
                <w:sz w:val="24"/>
                <w:szCs w:val="24"/>
              </w:rPr>
            </w:pPr>
            <w:r w:rsidRPr="00E3347A">
              <w:rPr>
                <w:rFonts w:ascii="Calibri Light" w:hAnsi="Calibri Light" w:cs="Calibri Light"/>
                <w:sz w:val="24"/>
                <w:szCs w:val="24"/>
              </w:rPr>
              <w:t>3</w:t>
            </w:r>
          </w:p>
        </w:tc>
      </w:tr>
    </w:tbl>
    <w:p w14:paraId="4DACE296" w14:textId="77777777" w:rsidR="001B5EAD" w:rsidRPr="00E3347A" w:rsidRDefault="001B5EAD" w:rsidP="001B5EAD">
      <w:pPr>
        <w:pStyle w:val="Caption"/>
        <w:jc w:val="center"/>
        <w:rPr>
          <w:rFonts w:ascii="Calibri Light" w:hAnsi="Calibri Light" w:cs="Calibri Light"/>
          <w:sz w:val="24"/>
          <w:szCs w:val="24"/>
        </w:rPr>
      </w:pPr>
      <w:r>
        <w:t xml:space="preserve">Table </w:t>
      </w:r>
      <w:r>
        <w:fldChar w:fldCharType="begin"/>
      </w:r>
      <w:r>
        <w:instrText xml:space="preserve"> SEQ Table \* ARABIC </w:instrText>
      </w:r>
      <w:r>
        <w:fldChar w:fldCharType="separate"/>
      </w:r>
      <w:r>
        <w:rPr>
          <w:noProof/>
        </w:rPr>
        <w:t>1</w:t>
      </w:r>
      <w:r>
        <w:fldChar w:fldCharType="end"/>
      </w:r>
      <w:r>
        <w:rPr>
          <w:lang w:val="en-US"/>
        </w:rPr>
        <w:t xml:space="preserve"> Classes of the attacks and their counts</w:t>
      </w:r>
    </w:p>
    <w:p w14:paraId="7C7D712D" w14:textId="77777777" w:rsidR="001B5EAD" w:rsidRPr="00E3347A" w:rsidRDefault="001B5EAD" w:rsidP="001B5EAD">
      <w:pPr>
        <w:rPr>
          <w:rFonts w:ascii="Calibri Light" w:hAnsi="Calibri Light" w:cs="Calibri Light"/>
          <w:sz w:val="24"/>
          <w:szCs w:val="24"/>
        </w:rPr>
      </w:pPr>
    </w:p>
    <w:p w14:paraId="736BBFA2" w14:textId="77777777" w:rsidR="001B5EAD" w:rsidRPr="00E3347A" w:rsidRDefault="001B5EAD" w:rsidP="001B5EAD">
      <w:pPr>
        <w:rPr>
          <w:rFonts w:ascii="Calibri Light" w:hAnsi="Calibri Light" w:cs="Calibri Light"/>
          <w:sz w:val="24"/>
          <w:szCs w:val="24"/>
        </w:rPr>
      </w:pPr>
      <w:r>
        <w:rPr>
          <w:rFonts w:ascii="Calibri Light" w:hAnsi="Calibri Light" w:cs="Calibri Light"/>
          <w:sz w:val="24"/>
          <w:szCs w:val="24"/>
        </w:rPr>
        <w:t>Table 2</w:t>
      </w:r>
      <w:r w:rsidRPr="00E3347A">
        <w:rPr>
          <w:rFonts w:ascii="Calibri Light" w:hAnsi="Calibri Light" w:cs="Calibri Light"/>
          <w:sz w:val="24"/>
          <w:szCs w:val="24"/>
        </w:rPr>
        <w:t xml:space="preserve"> shows the counts of the attacks after grouping everything into 4 categories.</w:t>
      </w:r>
    </w:p>
    <w:tbl>
      <w:tblPr>
        <w:tblStyle w:val="TableGrid"/>
        <w:tblW w:w="2977" w:type="dxa"/>
        <w:jc w:val="center"/>
        <w:tblLayout w:type="fixed"/>
        <w:tblLook w:val="0600" w:firstRow="0" w:lastRow="0" w:firstColumn="0" w:lastColumn="0" w:noHBand="1" w:noVBand="1"/>
      </w:tblPr>
      <w:tblGrid>
        <w:gridCol w:w="1782"/>
        <w:gridCol w:w="1195"/>
      </w:tblGrid>
      <w:tr w:rsidR="001B5EAD" w:rsidRPr="00E3347A" w14:paraId="23226CFD" w14:textId="77777777" w:rsidTr="00F924EF">
        <w:trPr>
          <w:trHeight w:hRule="exact" w:val="288"/>
          <w:jc w:val="center"/>
        </w:trPr>
        <w:tc>
          <w:tcPr>
            <w:tcW w:w="1782" w:type="dxa"/>
            <w:shd w:val="pct30" w:color="auto" w:fill="auto"/>
            <w:vAlign w:val="center"/>
          </w:tcPr>
          <w:p w14:paraId="07A3A676"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Class of attack</w:t>
            </w:r>
          </w:p>
        </w:tc>
        <w:tc>
          <w:tcPr>
            <w:tcW w:w="1195" w:type="dxa"/>
            <w:shd w:val="pct30" w:color="auto" w:fill="auto"/>
            <w:vAlign w:val="center"/>
          </w:tcPr>
          <w:p w14:paraId="2C35B30B"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count</w:t>
            </w:r>
          </w:p>
        </w:tc>
      </w:tr>
      <w:tr w:rsidR="001B5EAD" w:rsidRPr="00E3347A" w14:paraId="37BAF7D4" w14:textId="77777777" w:rsidTr="00F924EF">
        <w:trPr>
          <w:trHeight w:hRule="exact" w:val="288"/>
          <w:jc w:val="center"/>
        </w:trPr>
        <w:tc>
          <w:tcPr>
            <w:tcW w:w="1782" w:type="dxa"/>
            <w:vAlign w:val="center"/>
          </w:tcPr>
          <w:p w14:paraId="7ABBDE07"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DoS</w:t>
            </w:r>
          </w:p>
        </w:tc>
        <w:tc>
          <w:tcPr>
            <w:tcW w:w="1195" w:type="dxa"/>
            <w:vAlign w:val="center"/>
          </w:tcPr>
          <w:p w14:paraId="1441B49F"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3883370</w:t>
            </w:r>
          </w:p>
        </w:tc>
      </w:tr>
      <w:tr w:rsidR="001B5EAD" w:rsidRPr="00E3347A" w14:paraId="5DF71DDB" w14:textId="77777777" w:rsidTr="00F924EF">
        <w:trPr>
          <w:trHeight w:hRule="exact" w:val="288"/>
          <w:jc w:val="center"/>
        </w:trPr>
        <w:tc>
          <w:tcPr>
            <w:tcW w:w="1782" w:type="dxa"/>
            <w:vAlign w:val="center"/>
          </w:tcPr>
          <w:p w14:paraId="1AC23F1C"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Probe</w:t>
            </w:r>
          </w:p>
        </w:tc>
        <w:tc>
          <w:tcPr>
            <w:tcW w:w="1195" w:type="dxa"/>
            <w:vAlign w:val="center"/>
          </w:tcPr>
          <w:p w14:paraId="28FBC667"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41102</w:t>
            </w:r>
          </w:p>
        </w:tc>
      </w:tr>
      <w:tr w:rsidR="001B5EAD" w:rsidRPr="00E3347A" w14:paraId="1484AB4E" w14:textId="77777777" w:rsidTr="00F924EF">
        <w:trPr>
          <w:trHeight w:hRule="exact" w:val="288"/>
          <w:jc w:val="center"/>
        </w:trPr>
        <w:tc>
          <w:tcPr>
            <w:tcW w:w="1782" w:type="dxa"/>
            <w:vAlign w:val="center"/>
          </w:tcPr>
          <w:p w14:paraId="6C413C7D"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R2L</w:t>
            </w:r>
          </w:p>
        </w:tc>
        <w:tc>
          <w:tcPr>
            <w:tcW w:w="1195" w:type="dxa"/>
            <w:vAlign w:val="center"/>
          </w:tcPr>
          <w:p w14:paraId="1DBA70C3"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1126</w:t>
            </w:r>
          </w:p>
        </w:tc>
      </w:tr>
      <w:tr w:rsidR="001B5EAD" w:rsidRPr="00E3347A" w14:paraId="0D4539BD" w14:textId="77777777" w:rsidTr="00F924EF">
        <w:trPr>
          <w:trHeight w:hRule="exact" w:val="288"/>
          <w:jc w:val="center"/>
        </w:trPr>
        <w:tc>
          <w:tcPr>
            <w:tcW w:w="1782" w:type="dxa"/>
            <w:vAlign w:val="center"/>
          </w:tcPr>
          <w:p w14:paraId="40AC873C" w14:textId="77777777" w:rsidR="001B5EAD" w:rsidRPr="00E3347A" w:rsidRDefault="001B5EAD" w:rsidP="00F924EF">
            <w:pPr>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U2R</w:t>
            </w:r>
          </w:p>
        </w:tc>
        <w:tc>
          <w:tcPr>
            <w:tcW w:w="1195" w:type="dxa"/>
            <w:vAlign w:val="center"/>
          </w:tcPr>
          <w:p w14:paraId="35CCCF9B" w14:textId="77777777" w:rsidR="001B5EAD" w:rsidRPr="00E3347A" w:rsidRDefault="001B5EAD" w:rsidP="00F924EF">
            <w:pPr>
              <w:keepNext/>
              <w:widowControl w:val="0"/>
              <w:spacing w:line="240" w:lineRule="auto"/>
              <w:jc w:val="center"/>
              <w:rPr>
                <w:rFonts w:ascii="Calibri Light" w:hAnsi="Calibri Light" w:cs="Calibri Light"/>
                <w:sz w:val="24"/>
                <w:szCs w:val="24"/>
              </w:rPr>
            </w:pPr>
            <w:r w:rsidRPr="00E3347A">
              <w:rPr>
                <w:rFonts w:ascii="Calibri Light" w:hAnsi="Calibri Light" w:cs="Calibri Light"/>
                <w:sz w:val="24"/>
                <w:szCs w:val="24"/>
              </w:rPr>
              <w:t>22</w:t>
            </w:r>
          </w:p>
        </w:tc>
      </w:tr>
    </w:tbl>
    <w:p w14:paraId="33C4C5A0" w14:textId="77777777" w:rsidR="001B5EAD" w:rsidRDefault="001B5EAD" w:rsidP="001B5EAD">
      <w:pPr>
        <w:pStyle w:val="Caption"/>
        <w:jc w:val="center"/>
      </w:pPr>
      <w:r>
        <w:t xml:space="preserve">Table </w:t>
      </w:r>
      <w:r>
        <w:fldChar w:fldCharType="begin"/>
      </w:r>
      <w:r>
        <w:instrText xml:space="preserve"> SEQ Table \* ARABIC </w:instrText>
      </w:r>
      <w:r>
        <w:fldChar w:fldCharType="separate"/>
      </w:r>
      <w:r>
        <w:rPr>
          <w:noProof/>
        </w:rPr>
        <w:t>2</w:t>
      </w:r>
      <w:r>
        <w:fldChar w:fldCharType="end"/>
      </w:r>
      <w:r>
        <w:rPr>
          <w:lang w:val="en-US"/>
        </w:rPr>
        <w:t xml:space="preserve"> Attacks after grouping</w:t>
      </w:r>
    </w:p>
    <w:p w14:paraId="1EDE6D49" w14:textId="77777777" w:rsidR="001B5EAD" w:rsidRPr="00E3347A" w:rsidRDefault="001B5EAD" w:rsidP="001B5EAD">
      <w:pPr>
        <w:ind w:firstLine="720"/>
        <w:jc w:val="both"/>
        <w:rPr>
          <w:rFonts w:ascii="Calibri Light" w:hAnsi="Calibri Light" w:cs="Calibri Light"/>
          <w:sz w:val="24"/>
          <w:szCs w:val="24"/>
        </w:rPr>
      </w:pPr>
      <w:r w:rsidRPr="00E3347A">
        <w:rPr>
          <w:rFonts w:ascii="Calibri Light" w:hAnsi="Calibri Light" w:cs="Calibri Light"/>
          <w:sz w:val="24"/>
          <w:szCs w:val="24"/>
        </w:rPr>
        <w:t xml:space="preserve">As seen from the table </w:t>
      </w:r>
      <w:r>
        <w:rPr>
          <w:rFonts w:ascii="Calibri Light" w:hAnsi="Calibri Light" w:cs="Calibri Light"/>
          <w:sz w:val="24"/>
          <w:szCs w:val="24"/>
        </w:rPr>
        <w:t>2</w:t>
      </w:r>
      <w:r w:rsidRPr="00E3347A">
        <w:rPr>
          <w:rFonts w:ascii="Calibri Light" w:hAnsi="Calibri Light" w:cs="Calibri Light"/>
          <w:sz w:val="24"/>
          <w:szCs w:val="24"/>
        </w:rPr>
        <w:t xml:space="preserve"> the dataset is unbalanced for the classes ‘R2L’ and ‘U2R’. This imbalance may lead the classifier to be more biased towards the high instance classes and prevent the learning of classes which are imbalanced. </w:t>
      </w:r>
    </w:p>
    <w:p w14:paraId="56133B0C" w14:textId="77777777" w:rsidR="001B5EAD" w:rsidRPr="00E3347A" w:rsidRDefault="001B5EAD" w:rsidP="001B5EAD">
      <w:pPr>
        <w:rPr>
          <w:rFonts w:ascii="Calibri Light" w:hAnsi="Calibri Light" w:cs="Calibri Light"/>
          <w:sz w:val="24"/>
          <w:szCs w:val="24"/>
        </w:rPr>
      </w:pPr>
    </w:p>
    <w:p w14:paraId="3ACD17AC" w14:textId="77777777" w:rsidR="001B5EAD" w:rsidRDefault="001B5EAD" w:rsidP="001B5EAD">
      <w:pPr>
        <w:pStyle w:val="Heading2"/>
      </w:pPr>
      <w:bookmarkStart w:id="7" w:name="_Toc500450842"/>
      <w:bookmarkStart w:id="8" w:name="_Toc500882978"/>
      <w:r>
        <w:t>2</w:t>
      </w:r>
      <w:r>
        <w:t xml:space="preserve">.2 </w:t>
      </w:r>
      <w:r w:rsidRPr="00E3347A">
        <w:t>Data prep</w:t>
      </w:r>
      <w:r>
        <w:t>rocessing</w:t>
      </w:r>
      <w:bookmarkEnd w:id="7"/>
      <w:bookmarkEnd w:id="8"/>
    </w:p>
    <w:p w14:paraId="6911F2EE" w14:textId="77777777" w:rsidR="001B5EAD" w:rsidRDefault="001B5EAD" w:rsidP="001B5EAD">
      <w:pPr>
        <w:ind w:firstLine="720"/>
        <w:jc w:val="both"/>
        <w:rPr>
          <w:rFonts w:ascii="Calibri Light" w:hAnsi="Calibri Light" w:cs="Calibri Light"/>
          <w:sz w:val="24"/>
          <w:szCs w:val="24"/>
        </w:rPr>
      </w:pPr>
      <w:r w:rsidRPr="00A963C6">
        <w:rPr>
          <w:rFonts w:ascii="Calibri Light" w:hAnsi="Calibri Light" w:cs="Calibri Light"/>
          <w:sz w:val="24"/>
          <w:szCs w:val="24"/>
        </w:rPr>
        <w:t>The following subsections give information about data preprocessing and what steps were taken during feature selection.</w:t>
      </w:r>
    </w:p>
    <w:p w14:paraId="70A17F4E" w14:textId="77777777" w:rsidR="001B5EAD" w:rsidRPr="00A963C6" w:rsidRDefault="001B5EAD" w:rsidP="001B5EAD">
      <w:pPr>
        <w:ind w:firstLine="720"/>
        <w:rPr>
          <w:rFonts w:ascii="Calibri Light" w:hAnsi="Calibri Light" w:cs="Calibri Light"/>
          <w:sz w:val="24"/>
          <w:szCs w:val="24"/>
        </w:rPr>
      </w:pPr>
    </w:p>
    <w:p w14:paraId="7E9DD449" w14:textId="77777777" w:rsidR="001B5EAD" w:rsidRDefault="001B5EAD" w:rsidP="001B5EAD">
      <w:pPr>
        <w:pStyle w:val="Heading3"/>
      </w:pPr>
      <w:bookmarkStart w:id="9" w:name="_Toc500450843"/>
      <w:bookmarkStart w:id="10" w:name="_Toc500882979"/>
      <w:r>
        <w:t>2</w:t>
      </w:r>
      <w:r>
        <w:t>.2.1 Handling categorical Data and Normalization</w:t>
      </w:r>
      <w:bookmarkEnd w:id="9"/>
      <w:bookmarkEnd w:id="10"/>
    </w:p>
    <w:p w14:paraId="07E5E597" w14:textId="77777777" w:rsidR="001B5EAD" w:rsidRDefault="001B5EAD" w:rsidP="001B5EAD">
      <w:pPr>
        <w:ind w:firstLine="720"/>
        <w:jc w:val="both"/>
        <w:rPr>
          <w:rFonts w:ascii="Calibri Light" w:hAnsi="Calibri Light" w:cs="Calibri Light"/>
          <w:sz w:val="24"/>
          <w:szCs w:val="24"/>
        </w:rPr>
      </w:pPr>
      <w:r>
        <w:rPr>
          <w:rFonts w:ascii="Calibri Light" w:hAnsi="Calibri Light" w:cs="Calibri Light"/>
          <w:sz w:val="24"/>
          <w:szCs w:val="24"/>
        </w:rPr>
        <w:t xml:space="preserve">4 </w:t>
      </w:r>
      <w:r w:rsidRPr="00E3347A">
        <w:rPr>
          <w:rFonts w:ascii="Calibri Light" w:hAnsi="Calibri Light" w:cs="Calibri Light"/>
          <w:sz w:val="24"/>
          <w:szCs w:val="24"/>
        </w:rPr>
        <w:t xml:space="preserve">fields </w:t>
      </w:r>
      <w:r>
        <w:rPr>
          <w:rFonts w:ascii="Calibri Light" w:hAnsi="Calibri Light" w:cs="Calibri Light"/>
          <w:sz w:val="24"/>
          <w:szCs w:val="24"/>
        </w:rPr>
        <w:t>in the dataset are categorical. They are</w:t>
      </w:r>
      <w:r w:rsidRPr="00E3347A">
        <w:rPr>
          <w:rFonts w:ascii="Calibri Light" w:hAnsi="Calibri Light" w:cs="Calibri Light"/>
          <w:sz w:val="24"/>
          <w:szCs w:val="24"/>
        </w:rPr>
        <w:t xml:space="preserve"> </w:t>
      </w:r>
      <w:r>
        <w:rPr>
          <w:rFonts w:ascii="Calibri Light" w:hAnsi="Calibri Light" w:cs="Calibri Light"/>
          <w:sz w:val="24"/>
          <w:szCs w:val="24"/>
        </w:rPr>
        <w:t>‘</w:t>
      </w:r>
      <w:r w:rsidRPr="00E3347A">
        <w:rPr>
          <w:rFonts w:ascii="Calibri Light" w:hAnsi="Calibri Light" w:cs="Calibri Light"/>
          <w:sz w:val="24"/>
          <w:szCs w:val="24"/>
        </w:rPr>
        <w:t>protocol_type</w:t>
      </w:r>
      <w:r>
        <w:rPr>
          <w:rFonts w:ascii="Calibri Light" w:hAnsi="Calibri Light" w:cs="Calibri Light"/>
          <w:sz w:val="24"/>
          <w:szCs w:val="24"/>
        </w:rPr>
        <w:t>’</w:t>
      </w:r>
      <w:r w:rsidRPr="00E3347A">
        <w:rPr>
          <w:rFonts w:ascii="Calibri Light" w:hAnsi="Calibri Light" w:cs="Calibri Light"/>
          <w:sz w:val="24"/>
          <w:szCs w:val="24"/>
        </w:rPr>
        <w:t xml:space="preserve"> , </w:t>
      </w:r>
      <w:r>
        <w:rPr>
          <w:rFonts w:ascii="Calibri Light" w:hAnsi="Calibri Light" w:cs="Calibri Light"/>
          <w:sz w:val="24"/>
          <w:szCs w:val="24"/>
        </w:rPr>
        <w:t>‘</w:t>
      </w:r>
      <w:r w:rsidRPr="00E3347A">
        <w:rPr>
          <w:rFonts w:ascii="Calibri Light" w:hAnsi="Calibri Light" w:cs="Calibri Light"/>
          <w:sz w:val="24"/>
          <w:szCs w:val="24"/>
        </w:rPr>
        <w:t>service</w:t>
      </w:r>
      <w:r>
        <w:rPr>
          <w:rFonts w:ascii="Calibri Light" w:hAnsi="Calibri Light" w:cs="Calibri Light"/>
          <w:sz w:val="24"/>
          <w:szCs w:val="24"/>
        </w:rPr>
        <w:t>’</w:t>
      </w:r>
      <w:r w:rsidRPr="00E3347A">
        <w:rPr>
          <w:rFonts w:ascii="Calibri Light" w:hAnsi="Calibri Light" w:cs="Calibri Light"/>
          <w:sz w:val="24"/>
          <w:szCs w:val="24"/>
        </w:rPr>
        <w:t xml:space="preserve">, </w:t>
      </w:r>
      <w:r>
        <w:rPr>
          <w:rFonts w:ascii="Calibri Light" w:hAnsi="Calibri Light" w:cs="Calibri Light"/>
          <w:sz w:val="24"/>
          <w:szCs w:val="24"/>
        </w:rPr>
        <w:t>‘</w:t>
      </w:r>
      <w:r w:rsidRPr="00E3347A">
        <w:rPr>
          <w:rFonts w:ascii="Calibri Light" w:hAnsi="Calibri Light" w:cs="Calibri Light"/>
          <w:sz w:val="24"/>
          <w:szCs w:val="24"/>
        </w:rPr>
        <w:t>flag</w:t>
      </w:r>
      <w:r>
        <w:rPr>
          <w:rFonts w:ascii="Calibri Light" w:hAnsi="Calibri Light" w:cs="Calibri Light"/>
          <w:sz w:val="24"/>
          <w:szCs w:val="24"/>
        </w:rPr>
        <w:t xml:space="preserve">’ and </w:t>
      </w:r>
      <w:r w:rsidRPr="00E3347A">
        <w:rPr>
          <w:rFonts w:ascii="Calibri Light" w:hAnsi="Calibri Light" w:cs="Calibri Light"/>
          <w:sz w:val="24"/>
          <w:szCs w:val="24"/>
        </w:rPr>
        <w:t xml:space="preserve"> </w:t>
      </w:r>
      <w:r>
        <w:rPr>
          <w:rFonts w:ascii="Calibri Light" w:hAnsi="Calibri Light" w:cs="Calibri Light"/>
          <w:sz w:val="24"/>
          <w:szCs w:val="24"/>
        </w:rPr>
        <w:t>‘</w:t>
      </w:r>
      <w:r w:rsidRPr="00E3347A">
        <w:rPr>
          <w:rFonts w:ascii="Calibri Light" w:hAnsi="Calibri Light" w:cs="Calibri Light"/>
          <w:sz w:val="24"/>
          <w:szCs w:val="24"/>
        </w:rPr>
        <w:t>label</w:t>
      </w:r>
      <w:r>
        <w:rPr>
          <w:rFonts w:ascii="Calibri Light" w:hAnsi="Calibri Light" w:cs="Calibri Light"/>
          <w:sz w:val="24"/>
          <w:szCs w:val="24"/>
        </w:rPr>
        <w:t>’</w:t>
      </w:r>
      <w:r w:rsidRPr="00E3347A">
        <w:rPr>
          <w:rFonts w:ascii="Calibri Light" w:hAnsi="Calibri Light" w:cs="Calibri Light"/>
          <w:sz w:val="24"/>
          <w:szCs w:val="24"/>
        </w:rPr>
        <w:t>.</w:t>
      </w:r>
    </w:p>
    <w:p w14:paraId="19A58915" w14:textId="77777777" w:rsidR="001B5EAD" w:rsidRPr="00F9494C" w:rsidRDefault="001B5EAD" w:rsidP="001B5EAD">
      <w:pPr>
        <w:pStyle w:val="ListParagraph"/>
        <w:numPr>
          <w:ilvl w:val="0"/>
          <w:numId w:val="2"/>
        </w:numPr>
        <w:rPr>
          <w:rFonts w:ascii="Calibri Light" w:hAnsi="Calibri Light" w:cs="Calibri Light"/>
          <w:sz w:val="24"/>
          <w:szCs w:val="24"/>
        </w:rPr>
      </w:pPr>
      <w:r w:rsidRPr="00F9494C">
        <w:rPr>
          <w:rFonts w:ascii="Calibri Light" w:hAnsi="Calibri Light" w:cs="Calibri Light"/>
          <w:sz w:val="24"/>
          <w:szCs w:val="24"/>
        </w:rPr>
        <w:t xml:space="preserve">Protocol_type: </w:t>
      </w:r>
      <w:r>
        <w:rPr>
          <w:rFonts w:ascii="Calibri Light" w:hAnsi="Calibri Light" w:cs="Calibri Light"/>
          <w:sz w:val="24"/>
          <w:szCs w:val="24"/>
        </w:rPr>
        <w:t>‘</w:t>
      </w:r>
      <w:r w:rsidRPr="00F9494C">
        <w:rPr>
          <w:rFonts w:ascii="Calibri Light" w:hAnsi="Calibri Light" w:cs="Calibri Light"/>
          <w:sz w:val="24"/>
          <w:szCs w:val="24"/>
        </w:rPr>
        <w:t>icmp</w:t>
      </w:r>
      <w:r>
        <w:rPr>
          <w:rFonts w:ascii="Calibri Light" w:hAnsi="Calibri Light" w:cs="Calibri Light"/>
          <w:sz w:val="24"/>
          <w:szCs w:val="24"/>
        </w:rPr>
        <w:t>’</w:t>
      </w:r>
      <w:r w:rsidRPr="00F9494C">
        <w:rPr>
          <w:rFonts w:ascii="Calibri Light" w:hAnsi="Calibri Light" w:cs="Calibri Light"/>
          <w:sz w:val="24"/>
          <w:szCs w:val="24"/>
        </w:rPr>
        <w:t xml:space="preserve">(2833545), </w:t>
      </w:r>
      <w:r>
        <w:rPr>
          <w:rFonts w:ascii="Calibri Light" w:hAnsi="Calibri Light" w:cs="Calibri Light"/>
          <w:sz w:val="24"/>
          <w:szCs w:val="24"/>
        </w:rPr>
        <w:t>‘</w:t>
      </w:r>
      <w:r w:rsidRPr="00F9494C">
        <w:rPr>
          <w:rFonts w:ascii="Calibri Light" w:hAnsi="Calibri Light" w:cs="Calibri Light"/>
          <w:sz w:val="24"/>
          <w:szCs w:val="24"/>
          <w:highlight w:val="white"/>
        </w:rPr>
        <w:t>tcp</w:t>
      </w:r>
      <w:r>
        <w:rPr>
          <w:rFonts w:ascii="Calibri Light" w:hAnsi="Calibri Light" w:cs="Calibri Light"/>
          <w:sz w:val="24"/>
          <w:szCs w:val="24"/>
          <w:highlight w:val="white"/>
        </w:rPr>
        <w:t>’</w:t>
      </w:r>
      <w:r w:rsidRPr="00F9494C">
        <w:rPr>
          <w:rFonts w:ascii="Calibri Light" w:hAnsi="Calibri Light" w:cs="Calibri Light"/>
          <w:sz w:val="24"/>
          <w:szCs w:val="24"/>
          <w:highlight w:val="white"/>
        </w:rPr>
        <w:t xml:space="preserve">(1870598), </w:t>
      </w:r>
      <w:r>
        <w:rPr>
          <w:rFonts w:ascii="Calibri Light" w:hAnsi="Calibri Light" w:cs="Calibri Light"/>
          <w:sz w:val="24"/>
          <w:szCs w:val="24"/>
          <w:highlight w:val="white"/>
        </w:rPr>
        <w:t>‘</w:t>
      </w:r>
      <w:r w:rsidRPr="00F9494C">
        <w:rPr>
          <w:rFonts w:ascii="Calibri Light" w:hAnsi="Calibri Light" w:cs="Calibri Light"/>
          <w:sz w:val="24"/>
          <w:szCs w:val="24"/>
          <w:highlight w:val="white"/>
        </w:rPr>
        <w:t>udp</w:t>
      </w:r>
      <w:r>
        <w:rPr>
          <w:rFonts w:ascii="Calibri Light" w:hAnsi="Calibri Light" w:cs="Calibri Light"/>
          <w:sz w:val="24"/>
          <w:szCs w:val="24"/>
          <w:highlight w:val="white"/>
        </w:rPr>
        <w:t>’</w:t>
      </w:r>
      <w:r w:rsidRPr="00F9494C">
        <w:rPr>
          <w:rFonts w:ascii="Calibri Light" w:hAnsi="Calibri Light" w:cs="Calibri Light"/>
          <w:sz w:val="24"/>
          <w:szCs w:val="24"/>
          <w:highlight w:val="white"/>
        </w:rPr>
        <w:t>(194288)</w:t>
      </w:r>
    </w:p>
    <w:p w14:paraId="7E889915" w14:textId="77777777" w:rsidR="001B5EAD" w:rsidRPr="00F9494C" w:rsidRDefault="001B5EAD" w:rsidP="001B5EAD">
      <w:pPr>
        <w:pStyle w:val="ListParagraph"/>
        <w:numPr>
          <w:ilvl w:val="0"/>
          <w:numId w:val="2"/>
        </w:numPr>
        <w:rPr>
          <w:rFonts w:ascii="Calibri Light" w:hAnsi="Calibri Light" w:cs="Calibri Light"/>
          <w:sz w:val="24"/>
          <w:szCs w:val="24"/>
        </w:rPr>
      </w:pPr>
      <w:r w:rsidRPr="00F9494C">
        <w:rPr>
          <w:rFonts w:ascii="Calibri Light" w:hAnsi="Calibri Light" w:cs="Calibri Light"/>
          <w:sz w:val="24"/>
          <w:szCs w:val="24"/>
        </w:rPr>
        <w:t>Service: 70 types in total</w:t>
      </w:r>
    </w:p>
    <w:p w14:paraId="5965AC25" w14:textId="77777777" w:rsidR="001B5EAD" w:rsidRPr="00F9494C" w:rsidRDefault="001B5EAD" w:rsidP="001B5EAD">
      <w:pPr>
        <w:pStyle w:val="ListParagraph"/>
        <w:numPr>
          <w:ilvl w:val="0"/>
          <w:numId w:val="2"/>
        </w:numPr>
        <w:rPr>
          <w:rFonts w:ascii="Calibri Light" w:hAnsi="Calibri Light" w:cs="Calibri Light"/>
          <w:sz w:val="24"/>
          <w:szCs w:val="24"/>
        </w:rPr>
      </w:pPr>
      <w:r w:rsidRPr="00F9494C">
        <w:rPr>
          <w:rFonts w:ascii="Calibri Light" w:hAnsi="Calibri Light" w:cs="Calibri Light"/>
          <w:sz w:val="24"/>
          <w:szCs w:val="24"/>
        </w:rPr>
        <w:t>Flag: 11 types in total</w:t>
      </w:r>
    </w:p>
    <w:p w14:paraId="2C89E87A" w14:textId="77777777" w:rsidR="001B5EAD" w:rsidRPr="00F9494C" w:rsidRDefault="001B5EAD" w:rsidP="001B5EAD">
      <w:pPr>
        <w:pStyle w:val="ListParagraph"/>
        <w:numPr>
          <w:ilvl w:val="0"/>
          <w:numId w:val="2"/>
        </w:numPr>
        <w:rPr>
          <w:rFonts w:ascii="Calibri Light" w:hAnsi="Calibri Light" w:cs="Calibri Light"/>
          <w:sz w:val="24"/>
          <w:szCs w:val="24"/>
        </w:rPr>
      </w:pPr>
      <w:r w:rsidRPr="00F9494C">
        <w:rPr>
          <w:rFonts w:ascii="Calibri Light" w:hAnsi="Calibri Light" w:cs="Calibri Light"/>
          <w:sz w:val="24"/>
          <w:szCs w:val="24"/>
        </w:rPr>
        <w:t>Label: 23 types. 22 attacks and 1 label for normal connections.</w:t>
      </w:r>
    </w:p>
    <w:p w14:paraId="41A84C6A" w14:textId="77777777" w:rsidR="001B5EAD" w:rsidRPr="00E3347A" w:rsidRDefault="001B5EAD" w:rsidP="001B5EAD">
      <w:pPr>
        <w:jc w:val="both"/>
        <w:rPr>
          <w:rFonts w:ascii="Calibri Light" w:hAnsi="Calibri Light" w:cs="Calibri Light"/>
          <w:sz w:val="24"/>
          <w:szCs w:val="24"/>
        </w:rPr>
      </w:pPr>
      <w:r>
        <w:rPr>
          <w:rFonts w:ascii="Calibri Light" w:hAnsi="Calibri Light" w:cs="Calibri Light"/>
          <w:sz w:val="24"/>
          <w:szCs w:val="24"/>
        </w:rPr>
        <w:t>‘p</w:t>
      </w:r>
      <w:r w:rsidRPr="00E3347A">
        <w:rPr>
          <w:rFonts w:ascii="Calibri Light" w:hAnsi="Calibri Light" w:cs="Calibri Light"/>
          <w:sz w:val="24"/>
          <w:szCs w:val="24"/>
        </w:rPr>
        <w:t>rotocol_type</w:t>
      </w:r>
      <w:r>
        <w:rPr>
          <w:rFonts w:ascii="Calibri Light" w:hAnsi="Calibri Light" w:cs="Calibri Light"/>
          <w:sz w:val="24"/>
          <w:szCs w:val="24"/>
        </w:rPr>
        <w:t>’</w:t>
      </w:r>
      <w:r w:rsidRPr="00E3347A">
        <w:rPr>
          <w:rFonts w:ascii="Calibri Light" w:hAnsi="Calibri Light" w:cs="Calibri Light"/>
          <w:sz w:val="24"/>
          <w:szCs w:val="24"/>
        </w:rPr>
        <w:t xml:space="preserve"> and </w:t>
      </w:r>
      <w:r>
        <w:rPr>
          <w:rFonts w:ascii="Calibri Light" w:hAnsi="Calibri Light" w:cs="Calibri Light"/>
          <w:sz w:val="24"/>
          <w:szCs w:val="24"/>
        </w:rPr>
        <w:t>‘</w:t>
      </w:r>
      <w:r w:rsidRPr="00E3347A">
        <w:rPr>
          <w:rFonts w:ascii="Calibri Light" w:hAnsi="Calibri Light" w:cs="Calibri Light"/>
          <w:sz w:val="24"/>
          <w:szCs w:val="24"/>
        </w:rPr>
        <w:t>flag</w:t>
      </w:r>
      <w:r>
        <w:rPr>
          <w:rFonts w:ascii="Calibri Light" w:hAnsi="Calibri Light" w:cs="Calibri Light"/>
          <w:sz w:val="24"/>
          <w:szCs w:val="24"/>
        </w:rPr>
        <w:t>’</w:t>
      </w:r>
      <w:r w:rsidRPr="00E3347A">
        <w:rPr>
          <w:rFonts w:ascii="Calibri Light" w:hAnsi="Calibri Light" w:cs="Calibri Light"/>
          <w:sz w:val="24"/>
          <w:szCs w:val="24"/>
        </w:rPr>
        <w:t xml:space="preserve"> have been t</w:t>
      </w:r>
      <w:r>
        <w:rPr>
          <w:rFonts w:ascii="Calibri Light" w:hAnsi="Calibri Light" w:cs="Calibri Light"/>
          <w:sz w:val="24"/>
          <w:szCs w:val="24"/>
        </w:rPr>
        <w:t>ransformed with dummy variables (OneHotEncode). ‘s</w:t>
      </w:r>
      <w:r w:rsidRPr="00E3347A">
        <w:rPr>
          <w:rFonts w:ascii="Calibri Light" w:hAnsi="Calibri Light" w:cs="Calibri Light"/>
          <w:sz w:val="24"/>
          <w:szCs w:val="24"/>
        </w:rPr>
        <w:t>ervice</w:t>
      </w:r>
      <w:r>
        <w:rPr>
          <w:rFonts w:ascii="Calibri Light" w:hAnsi="Calibri Light" w:cs="Calibri Light"/>
          <w:sz w:val="24"/>
          <w:szCs w:val="24"/>
        </w:rPr>
        <w:t>’</w:t>
      </w:r>
      <w:r w:rsidRPr="00E3347A">
        <w:rPr>
          <w:rFonts w:ascii="Calibri Light" w:hAnsi="Calibri Light" w:cs="Calibri Light"/>
          <w:sz w:val="24"/>
          <w:szCs w:val="24"/>
        </w:rPr>
        <w:t xml:space="preserve"> column has been label encoded which means all the types in the </w:t>
      </w:r>
      <w:r>
        <w:rPr>
          <w:rFonts w:ascii="Calibri Light" w:hAnsi="Calibri Light" w:cs="Calibri Light"/>
          <w:sz w:val="24"/>
          <w:szCs w:val="24"/>
        </w:rPr>
        <w:t>‘</w:t>
      </w:r>
      <w:r w:rsidRPr="00E3347A">
        <w:rPr>
          <w:rFonts w:ascii="Calibri Light" w:hAnsi="Calibri Light" w:cs="Calibri Light"/>
          <w:sz w:val="24"/>
          <w:szCs w:val="24"/>
        </w:rPr>
        <w:t>service</w:t>
      </w:r>
      <w:r>
        <w:rPr>
          <w:rFonts w:ascii="Calibri Light" w:hAnsi="Calibri Light" w:cs="Calibri Light"/>
          <w:sz w:val="24"/>
          <w:szCs w:val="24"/>
        </w:rPr>
        <w:t>’</w:t>
      </w:r>
      <w:r w:rsidRPr="00E3347A">
        <w:rPr>
          <w:rFonts w:ascii="Calibri Light" w:hAnsi="Calibri Light" w:cs="Calibri Light"/>
          <w:sz w:val="24"/>
          <w:szCs w:val="24"/>
        </w:rPr>
        <w:t xml:space="preserve"> attribute is associated with a number from 1-70.</w:t>
      </w:r>
    </w:p>
    <w:p w14:paraId="70884BE8" w14:textId="77777777" w:rsidR="001B5EAD" w:rsidRPr="00E3347A" w:rsidRDefault="001B5EAD" w:rsidP="001B5EAD">
      <w:pPr>
        <w:rPr>
          <w:rFonts w:ascii="Calibri Light" w:hAnsi="Calibri Light" w:cs="Calibri Light"/>
          <w:sz w:val="24"/>
          <w:szCs w:val="24"/>
        </w:rPr>
      </w:pPr>
      <w:r w:rsidRPr="00E3347A">
        <w:rPr>
          <w:rFonts w:ascii="Calibri Light" w:hAnsi="Calibri Light" w:cs="Calibri Light"/>
          <w:sz w:val="24"/>
          <w:szCs w:val="24"/>
        </w:rPr>
        <w:t>The 22 types of attacks have been further grouped into 4 types of attacks:</w:t>
      </w:r>
    </w:p>
    <w:p w14:paraId="37D4F579" w14:textId="77777777" w:rsidR="001B5EAD" w:rsidRPr="00F9494C" w:rsidRDefault="001B5EAD" w:rsidP="001B5EAD">
      <w:pPr>
        <w:pStyle w:val="ListParagraph"/>
        <w:numPr>
          <w:ilvl w:val="0"/>
          <w:numId w:val="3"/>
        </w:numPr>
        <w:rPr>
          <w:rFonts w:ascii="Calibri Light" w:hAnsi="Calibri Light" w:cs="Calibri Light"/>
          <w:sz w:val="24"/>
          <w:szCs w:val="24"/>
        </w:rPr>
      </w:pPr>
      <w:r w:rsidRPr="00F9494C">
        <w:rPr>
          <w:rFonts w:ascii="Calibri Light" w:hAnsi="Calibri Light" w:cs="Calibri Light"/>
          <w:sz w:val="24"/>
          <w:szCs w:val="24"/>
        </w:rPr>
        <w:t>DoS (Denial of service)</w:t>
      </w:r>
    </w:p>
    <w:p w14:paraId="7FD9F5E6" w14:textId="77777777" w:rsidR="001B5EAD" w:rsidRPr="00F9494C" w:rsidRDefault="001B5EAD" w:rsidP="001B5EAD">
      <w:pPr>
        <w:pStyle w:val="ListParagraph"/>
        <w:numPr>
          <w:ilvl w:val="0"/>
          <w:numId w:val="3"/>
        </w:numPr>
        <w:rPr>
          <w:rFonts w:ascii="Calibri Light" w:hAnsi="Calibri Light" w:cs="Calibri Light"/>
          <w:sz w:val="24"/>
          <w:szCs w:val="24"/>
        </w:rPr>
      </w:pPr>
      <w:r w:rsidRPr="00F9494C">
        <w:rPr>
          <w:rFonts w:ascii="Calibri Light" w:hAnsi="Calibri Light" w:cs="Calibri Light"/>
          <w:sz w:val="24"/>
          <w:szCs w:val="24"/>
        </w:rPr>
        <w:t>Probe</w:t>
      </w:r>
    </w:p>
    <w:p w14:paraId="67BB7BAD" w14:textId="77777777" w:rsidR="001B5EAD" w:rsidRPr="00F9494C" w:rsidRDefault="001B5EAD" w:rsidP="001B5EAD">
      <w:pPr>
        <w:pStyle w:val="ListParagraph"/>
        <w:numPr>
          <w:ilvl w:val="0"/>
          <w:numId w:val="3"/>
        </w:numPr>
        <w:rPr>
          <w:rFonts w:ascii="Calibri Light" w:hAnsi="Calibri Light" w:cs="Calibri Light"/>
          <w:sz w:val="24"/>
          <w:szCs w:val="24"/>
        </w:rPr>
      </w:pPr>
      <w:r w:rsidRPr="00F9494C">
        <w:rPr>
          <w:rFonts w:ascii="Calibri Light" w:hAnsi="Calibri Light" w:cs="Calibri Light"/>
          <w:sz w:val="24"/>
          <w:szCs w:val="24"/>
        </w:rPr>
        <w:t>R2L</w:t>
      </w:r>
    </w:p>
    <w:p w14:paraId="1E849742" w14:textId="77777777" w:rsidR="001B5EAD" w:rsidRPr="00F9494C" w:rsidRDefault="001B5EAD" w:rsidP="001B5EAD">
      <w:pPr>
        <w:pStyle w:val="ListParagraph"/>
        <w:numPr>
          <w:ilvl w:val="0"/>
          <w:numId w:val="3"/>
        </w:numPr>
        <w:rPr>
          <w:rFonts w:ascii="Calibri Light" w:hAnsi="Calibri Light" w:cs="Calibri Light"/>
          <w:sz w:val="24"/>
          <w:szCs w:val="24"/>
        </w:rPr>
      </w:pPr>
      <w:r w:rsidRPr="00F9494C">
        <w:rPr>
          <w:rFonts w:ascii="Calibri Light" w:hAnsi="Calibri Light" w:cs="Calibri Light"/>
          <w:sz w:val="24"/>
          <w:szCs w:val="24"/>
        </w:rPr>
        <w:t>U2R</w:t>
      </w:r>
    </w:p>
    <w:p w14:paraId="5FAB78AB" w14:textId="77777777" w:rsidR="001B5EAD" w:rsidRDefault="001B5EAD" w:rsidP="001B5EAD">
      <w:pPr>
        <w:ind w:left="360" w:firstLine="360"/>
        <w:jc w:val="both"/>
        <w:rPr>
          <w:rFonts w:ascii="Calibri Light" w:hAnsi="Calibri Light" w:cs="Calibri Light"/>
          <w:sz w:val="24"/>
          <w:szCs w:val="24"/>
        </w:rPr>
      </w:pPr>
      <w:r w:rsidRPr="00E3347A">
        <w:rPr>
          <w:rFonts w:ascii="Calibri Light" w:hAnsi="Calibri Light" w:cs="Calibri Light"/>
          <w:sz w:val="24"/>
          <w:szCs w:val="24"/>
        </w:rPr>
        <w:t>Now the ‘label’ attribute has 5 groups; 4 for attacks and 1 for normal connections. This attribute is then transformed with dummy variables(OneHotEncode). The resulting data after the above transformations now have only numerical data.</w:t>
      </w:r>
      <w:r>
        <w:rPr>
          <w:rFonts w:ascii="Calibri Light" w:hAnsi="Calibri Light" w:cs="Calibri Light"/>
          <w:sz w:val="24"/>
          <w:szCs w:val="24"/>
        </w:rPr>
        <w:t xml:space="preserve"> </w:t>
      </w:r>
      <w:r w:rsidRPr="00E3347A">
        <w:rPr>
          <w:rFonts w:ascii="Calibri Light" w:hAnsi="Calibri Light" w:cs="Calibri Light"/>
          <w:sz w:val="24"/>
          <w:szCs w:val="24"/>
        </w:rPr>
        <w:t xml:space="preserve">The data is normalized </w:t>
      </w:r>
      <w:r>
        <w:rPr>
          <w:rFonts w:ascii="Calibri Light" w:hAnsi="Calibri Light" w:cs="Calibri Light"/>
          <w:sz w:val="24"/>
          <w:szCs w:val="24"/>
        </w:rPr>
        <w:t>to</w:t>
      </w:r>
      <w:r w:rsidRPr="00E3347A">
        <w:rPr>
          <w:rFonts w:ascii="Calibri Light" w:hAnsi="Calibri Light" w:cs="Calibri Light"/>
          <w:sz w:val="24"/>
          <w:szCs w:val="24"/>
        </w:rPr>
        <w:t xml:space="preserve"> the range 0-1 using the MinMaxScaler</w:t>
      </w:r>
      <w:r>
        <w:rPr>
          <w:rFonts w:ascii="Calibri Light" w:hAnsi="Calibri Light" w:cs="Calibri Light"/>
          <w:sz w:val="24"/>
          <w:szCs w:val="24"/>
        </w:rPr>
        <w:t xml:space="preserve"> </w:t>
      </w:r>
      <w:r w:rsidRPr="00DB1D1C">
        <w:rPr>
          <w:rFonts w:ascii="Calibri Light" w:hAnsi="Calibri Light" w:cs="Calibri Light"/>
          <w:color w:val="auto"/>
          <w:sz w:val="24"/>
          <w:szCs w:val="24"/>
        </w:rPr>
        <w:t xml:space="preserve">[2] </w:t>
      </w:r>
      <w:r w:rsidRPr="00E3347A">
        <w:rPr>
          <w:rFonts w:ascii="Calibri Light" w:hAnsi="Calibri Light" w:cs="Calibri Light"/>
          <w:sz w:val="24"/>
          <w:szCs w:val="24"/>
        </w:rPr>
        <w:t>from sci-kit learn.</w:t>
      </w:r>
      <w:r>
        <w:rPr>
          <w:rFonts w:ascii="Calibri Light" w:hAnsi="Calibri Light" w:cs="Calibri Light"/>
          <w:sz w:val="24"/>
          <w:szCs w:val="24"/>
        </w:rPr>
        <w:t xml:space="preserve"> </w:t>
      </w:r>
    </w:p>
    <w:p w14:paraId="50413314" w14:textId="77777777" w:rsidR="001B5EAD" w:rsidRPr="00E3347A" w:rsidRDefault="001B5EAD" w:rsidP="001B5EAD">
      <w:pPr>
        <w:ind w:left="360" w:firstLine="360"/>
        <w:rPr>
          <w:rFonts w:ascii="Calibri Light" w:hAnsi="Calibri Light" w:cs="Calibri Light"/>
          <w:sz w:val="24"/>
          <w:szCs w:val="24"/>
        </w:rPr>
      </w:pPr>
    </w:p>
    <w:p w14:paraId="705162E0" w14:textId="77777777" w:rsidR="001B5EAD" w:rsidRPr="00E3347A" w:rsidRDefault="001B5EAD" w:rsidP="001B5EAD">
      <w:pPr>
        <w:pStyle w:val="Heading3"/>
      </w:pPr>
      <w:bookmarkStart w:id="11" w:name="_Toc500450844"/>
      <w:bookmarkStart w:id="12" w:name="_Toc500882980"/>
      <w:r>
        <w:t>2</w:t>
      </w:r>
      <w:r>
        <w:t xml:space="preserve">.2.2 </w:t>
      </w:r>
      <w:r w:rsidRPr="00E3347A">
        <w:t>Dataset reduction</w:t>
      </w:r>
      <w:bookmarkEnd w:id="11"/>
      <w:bookmarkEnd w:id="12"/>
      <w:r>
        <w:t xml:space="preserve"> </w:t>
      </w:r>
    </w:p>
    <w:p w14:paraId="7D4B18B1" w14:textId="77777777" w:rsidR="001B5EAD" w:rsidRPr="00E3347A" w:rsidRDefault="001B5EAD" w:rsidP="001B5EAD">
      <w:pPr>
        <w:ind w:firstLine="720"/>
        <w:jc w:val="both"/>
        <w:rPr>
          <w:rFonts w:ascii="Calibri Light" w:hAnsi="Calibri Light" w:cs="Calibri Light"/>
          <w:sz w:val="24"/>
          <w:szCs w:val="24"/>
        </w:rPr>
      </w:pPr>
      <w:r w:rsidRPr="00E3347A">
        <w:rPr>
          <w:rFonts w:ascii="Calibri Light" w:hAnsi="Calibri Light" w:cs="Calibri Light"/>
          <w:sz w:val="24"/>
          <w:szCs w:val="24"/>
        </w:rPr>
        <w:t xml:space="preserve">One of the deficiencies of the KDD dataset is that there is a substantial number of redundant records. This leads the classifier to be more biased towards the records that are abundant and leads to the classifier not learning the records that are very few like the U2R and R2L attacks. Another reason for dataset reduction is due to hardware limitations. The classification of the whole dataset using any of the models takes more than 3 days on a computer with specifications described in </w:t>
      </w:r>
      <w:r w:rsidRPr="002B4A0E">
        <w:rPr>
          <w:rFonts w:ascii="Calibri Light" w:hAnsi="Calibri Light" w:cs="Calibri Light"/>
          <w:color w:val="auto"/>
          <w:sz w:val="24"/>
          <w:szCs w:val="24"/>
        </w:rPr>
        <w:t>section 4</w:t>
      </w:r>
      <w:r w:rsidRPr="00E3347A">
        <w:rPr>
          <w:rFonts w:ascii="Calibri Light" w:hAnsi="Calibri Light" w:cs="Calibri Light"/>
          <w:color w:val="FF0000"/>
          <w:sz w:val="24"/>
          <w:szCs w:val="24"/>
        </w:rPr>
        <w:t xml:space="preserve">. </w:t>
      </w:r>
      <w:r w:rsidRPr="002B4A0E">
        <w:rPr>
          <w:rFonts w:ascii="Calibri Light" w:hAnsi="Calibri Light" w:cs="Calibri Light"/>
          <w:color w:val="auto"/>
          <w:sz w:val="24"/>
          <w:szCs w:val="24"/>
        </w:rPr>
        <w:t>Figure 4</w:t>
      </w:r>
      <w:r w:rsidRPr="00E3347A">
        <w:rPr>
          <w:rFonts w:ascii="Calibri Light" w:hAnsi="Calibri Light" w:cs="Calibri Light"/>
          <w:sz w:val="24"/>
          <w:szCs w:val="24"/>
        </w:rPr>
        <w:t xml:space="preserve"> shows the distribution of the whole dataset and </w:t>
      </w:r>
      <w:r w:rsidRPr="002B4A0E">
        <w:rPr>
          <w:rFonts w:ascii="Calibri Light" w:hAnsi="Calibri Light" w:cs="Calibri Light"/>
          <w:color w:val="auto"/>
          <w:sz w:val="24"/>
          <w:szCs w:val="24"/>
        </w:rPr>
        <w:t>figure 5</w:t>
      </w:r>
      <w:r w:rsidRPr="00E3347A">
        <w:rPr>
          <w:rFonts w:ascii="Calibri Light" w:hAnsi="Calibri Light" w:cs="Calibri Light"/>
          <w:sz w:val="24"/>
          <w:szCs w:val="24"/>
        </w:rPr>
        <w:t xml:space="preserve"> shows the distribution of the whole dataset. As </w:t>
      </w:r>
      <w:r w:rsidRPr="002B4A0E">
        <w:rPr>
          <w:rFonts w:ascii="Calibri Light" w:hAnsi="Calibri Light" w:cs="Calibri Light"/>
          <w:color w:val="auto"/>
          <w:sz w:val="24"/>
          <w:szCs w:val="24"/>
        </w:rPr>
        <w:t>figure 5</w:t>
      </w:r>
      <w:r w:rsidRPr="00E3347A">
        <w:rPr>
          <w:rFonts w:ascii="Calibri Light" w:hAnsi="Calibri Light" w:cs="Calibri Light"/>
          <w:sz w:val="24"/>
          <w:szCs w:val="24"/>
        </w:rPr>
        <w:t xml:space="preserve"> shows, the dataset’s reduction is adjusted to match the distribution of the original dataset. </w:t>
      </w:r>
    </w:p>
    <w:p w14:paraId="44FF3F1A" w14:textId="77777777" w:rsidR="001B5EAD" w:rsidRPr="00E3347A" w:rsidRDefault="001B5EAD" w:rsidP="001B5EAD">
      <w:pPr>
        <w:rPr>
          <w:rFonts w:ascii="Calibri Light" w:hAnsi="Calibri Light" w:cs="Calibri Light"/>
          <w:sz w:val="24"/>
          <w:szCs w:val="24"/>
        </w:rPr>
      </w:pPr>
    </w:p>
    <w:p w14:paraId="0F24AB94" w14:textId="77777777" w:rsidR="001B5EAD" w:rsidRDefault="001B5EAD" w:rsidP="001B5EAD">
      <w:pPr>
        <w:keepNext/>
        <w:jc w:val="center"/>
      </w:pPr>
      <w:r w:rsidRPr="00E3347A">
        <w:rPr>
          <w:rFonts w:ascii="Calibri Light" w:hAnsi="Calibri Light" w:cs="Calibri Light"/>
          <w:noProof/>
          <w:sz w:val="24"/>
          <w:szCs w:val="24"/>
          <w:lang w:val="en-US"/>
        </w:rPr>
        <w:drawing>
          <wp:inline distT="114300" distB="114300" distL="114300" distR="114300" wp14:anchorId="60B8705E" wp14:editId="1EBBA948">
            <wp:extent cx="4074526" cy="2572603"/>
            <wp:effectExtent l="0" t="0" r="254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155668" cy="2623835"/>
                    </a:xfrm>
                    <a:prstGeom prst="rect">
                      <a:avLst/>
                    </a:prstGeom>
                    <a:ln/>
                  </pic:spPr>
                </pic:pic>
              </a:graphicData>
            </a:graphic>
          </wp:inline>
        </w:drawing>
      </w:r>
    </w:p>
    <w:p w14:paraId="0CD70C29" w14:textId="77777777" w:rsidR="001B5EAD" w:rsidRPr="00E3347A" w:rsidRDefault="001B5EAD" w:rsidP="001B5EAD">
      <w:pPr>
        <w:pStyle w:val="Caption"/>
        <w:jc w:val="center"/>
        <w:rPr>
          <w:rFonts w:ascii="Calibri Light" w:hAnsi="Calibri Light" w:cs="Calibri Light"/>
          <w:sz w:val="24"/>
          <w:szCs w:val="24"/>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Data distribution before data reduction</w:t>
      </w:r>
    </w:p>
    <w:p w14:paraId="30FA27A2" w14:textId="77777777" w:rsidR="001B5EAD" w:rsidRPr="00E3347A" w:rsidRDefault="001B5EAD" w:rsidP="001B5EAD">
      <w:pPr>
        <w:rPr>
          <w:rFonts w:ascii="Calibri Light" w:hAnsi="Calibri Light" w:cs="Calibri Light"/>
          <w:sz w:val="24"/>
          <w:szCs w:val="24"/>
        </w:rPr>
      </w:pPr>
    </w:p>
    <w:p w14:paraId="07CF482C" w14:textId="77777777" w:rsidR="001B5EAD" w:rsidRPr="00E3347A" w:rsidRDefault="001B5EAD" w:rsidP="001B5EAD">
      <w:pPr>
        <w:rPr>
          <w:rFonts w:ascii="Calibri Light" w:hAnsi="Calibri Light" w:cs="Calibri Light"/>
          <w:sz w:val="24"/>
          <w:szCs w:val="24"/>
        </w:rPr>
      </w:pPr>
    </w:p>
    <w:p w14:paraId="36107D0D" w14:textId="77777777" w:rsidR="001B5EAD" w:rsidRDefault="001B5EAD" w:rsidP="001B5EAD">
      <w:pPr>
        <w:keepNext/>
        <w:jc w:val="center"/>
      </w:pPr>
      <w:r w:rsidRPr="00E3347A">
        <w:rPr>
          <w:rFonts w:ascii="Calibri Light" w:hAnsi="Calibri Light" w:cs="Calibri Light"/>
          <w:noProof/>
          <w:sz w:val="24"/>
          <w:szCs w:val="24"/>
          <w:lang w:val="en-US"/>
        </w:rPr>
        <w:drawing>
          <wp:inline distT="114300" distB="114300" distL="114300" distR="114300" wp14:anchorId="2059EE8C" wp14:editId="35213DF6">
            <wp:extent cx="4087504" cy="2688738"/>
            <wp:effectExtent l="0" t="0" r="8255"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119175" cy="2709571"/>
                    </a:xfrm>
                    <a:prstGeom prst="rect">
                      <a:avLst/>
                    </a:prstGeom>
                    <a:ln/>
                  </pic:spPr>
                </pic:pic>
              </a:graphicData>
            </a:graphic>
          </wp:inline>
        </w:drawing>
      </w:r>
    </w:p>
    <w:p w14:paraId="319A36FD" w14:textId="77777777" w:rsidR="001B5EAD" w:rsidRPr="00E3347A" w:rsidRDefault="001B5EAD" w:rsidP="001B5EAD">
      <w:pPr>
        <w:pStyle w:val="Caption"/>
        <w:jc w:val="center"/>
        <w:rPr>
          <w:rFonts w:ascii="Calibri Light" w:hAnsi="Calibri Light" w:cs="Calibri Light"/>
          <w:sz w:val="24"/>
          <w:szCs w:val="24"/>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Data distribution after data reduction</w:t>
      </w:r>
    </w:p>
    <w:p w14:paraId="043C4488" w14:textId="77777777" w:rsidR="001B5EAD" w:rsidRDefault="001B5EAD" w:rsidP="001B5EAD">
      <w:pPr>
        <w:contextualSpacing/>
        <w:rPr>
          <w:rFonts w:ascii="Calibri Light" w:hAnsi="Calibri Light" w:cs="Calibri Light"/>
          <w:sz w:val="24"/>
          <w:szCs w:val="24"/>
        </w:rPr>
      </w:pPr>
    </w:p>
    <w:p w14:paraId="171DC6DD" w14:textId="77777777" w:rsidR="001B5EAD" w:rsidRPr="00F9494C" w:rsidRDefault="001B5EAD" w:rsidP="001B5EAD">
      <w:pPr>
        <w:pStyle w:val="Heading2"/>
      </w:pPr>
      <w:bookmarkStart w:id="13" w:name="_Toc500450845"/>
      <w:bookmarkStart w:id="14" w:name="_Toc500882981"/>
      <w:r>
        <w:t>2</w:t>
      </w:r>
      <w:r>
        <w:t xml:space="preserve">.3 </w:t>
      </w:r>
      <w:r w:rsidRPr="00E3347A">
        <w:t>Feature selection</w:t>
      </w:r>
      <w:bookmarkEnd w:id="13"/>
      <w:bookmarkEnd w:id="14"/>
    </w:p>
    <w:p w14:paraId="6C62BB43" w14:textId="77777777" w:rsidR="001B5EAD" w:rsidRPr="00E3347A" w:rsidRDefault="001B5EAD" w:rsidP="001B5EAD">
      <w:pPr>
        <w:ind w:firstLine="720"/>
        <w:jc w:val="both"/>
        <w:rPr>
          <w:rFonts w:ascii="Calibri Light" w:hAnsi="Calibri Light" w:cs="Calibri Light"/>
          <w:sz w:val="24"/>
          <w:szCs w:val="24"/>
        </w:rPr>
      </w:pPr>
      <w:r>
        <w:rPr>
          <w:rFonts w:ascii="Calibri Light" w:hAnsi="Calibri Light" w:cs="Calibri Light"/>
          <w:sz w:val="24"/>
          <w:szCs w:val="24"/>
        </w:rPr>
        <w:t>Figure 6</w:t>
      </w:r>
      <w:r w:rsidRPr="00E3347A">
        <w:rPr>
          <w:rFonts w:ascii="Calibri Light" w:hAnsi="Calibri Light" w:cs="Calibri Light"/>
          <w:sz w:val="24"/>
          <w:szCs w:val="24"/>
        </w:rPr>
        <w:t xml:space="preserve"> shows the feature importance graph for the features in our dataset.  The features ‘logged_in’, ‘count’, ‘srv_count’, ‘same_srv_rate’, ‘protocol_type_icmp’, ‘dst_host_same_src_port_rate’, ‘dst_host_count’, ‘flag_SF’, ‘dst_host_same_srv_rate’, ‘protocol_type_udp’ and ‘protocol_type_tcp’ are shown to be the top ten features that influence the output. Based on this information, the n_components for pca is chosen as 10. </w:t>
      </w:r>
    </w:p>
    <w:p w14:paraId="22B6F546" w14:textId="77777777" w:rsidR="001B5EAD" w:rsidRPr="00E3347A" w:rsidRDefault="001B5EAD" w:rsidP="001B5EAD">
      <w:pPr>
        <w:rPr>
          <w:rFonts w:ascii="Calibri Light" w:hAnsi="Calibri Light" w:cs="Calibri Light"/>
          <w:noProof/>
          <w:sz w:val="24"/>
          <w:szCs w:val="24"/>
        </w:rPr>
      </w:pPr>
    </w:p>
    <w:p w14:paraId="5FEC42B0" w14:textId="77777777" w:rsidR="001B5EAD" w:rsidRPr="00E3347A" w:rsidRDefault="001B5EAD" w:rsidP="001B5EAD">
      <w:pPr>
        <w:rPr>
          <w:rFonts w:ascii="Calibri Light" w:hAnsi="Calibri Light" w:cs="Calibri Light"/>
          <w:noProof/>
          <w:sz w:val="24"/>
          <w:szCs w:val="24"/>
        </w:rPr>
      </w:pPr>
    </w:p>
    <w:p w14:paraId="05C745FD" w14:textId="77777777" w:rsidR="001B5EAD" w:rsidRDefault="001B5EAD" w:rsidP="001B5EAD">
      <w:pPr>
        <w:rPr>
          <w:rFonts w:ascii="Calibri Light" w:hAnsi="Calibri Light" w:cs="Calibri Light"/>
          <w:noProof/>
          <w:sz w:val="24"/>
          <w:szCs w:val="24"/>
        </w:rPr>
      </w:pPr>
    </w:p>
    <w:p w14:paraId="48D4AB8A" w14:textId="77777777" w:rsidR="001B5EAD" w:rsidRDefault="001B5EAD" w:rsidP="001B5EAD">
      <w:pPr>
        <w:rPr>
          <w:rFonts w:ascii="Calibri Light" w:hAnsi="Calibri Light" w:cs="Calibri Light"/>
          <w:noProof/>
          <w:sz w:val="24"/>
          <w:szCs w:val="24"/>
        </w:rPr>
      </w:pPr>
    </w:p>
    <w:p w14:paraId="21C5A28E" w14:textId="77777777" w:rsidR="001B5EAD" w:rsidRDefault="001B5EAD" w:rsidP="001B5EAD">
      <w:pPr>
        <w:rPr>
          <w:rFonts w:ascii="Calibri Light" w:hAnsi="Calibri Light" w:cs="Calibri Light"/>
          <w:noProof/>
          <w:sz w:val="24"/>
          <w:szCs w:val="24"/>
        </w:rPr>
      </w:pPr>
    </w:p>
    <w:p w14:paraId="35F9D7C3" w14:textId="77777777" w:rsidR="001B5EAD" w:rsidRDefault="001B5EAD" w:rsidP="001B5EAD">
      <w:pPr>
        <w:rPr>
          <w:rFonts w:ascii="Calibri Light" w:hAnsi="Calibri Light" w:cs="Calibri Light"/>
          <w:noProof/>
          <w:sz w:val="24"/>
          <w:szCs w:val="24"/>
        </w:rPr>
      </w:pPr>
    </w:p>
    <w:p w14:paraId="4CD713D4" w14:textId="77777777" w:rsidR="001B5EAD" w:rsidRDefault="001B5EAD" w:rsidP="001B5EAD">
      <w:pPr>
        <w:rPr>
          <w:rFonts w:ascii="Calibri Light" w:hAnsi="Calibri Light" w:cs="Calibri Light"/>
          <w:noProof/>
          <w:sz w:val="24"/>
          <w:szCs w:val="24"/>
        </w:rPr>
      </w:pPr>
    </w:p>
    <w:p w14:paraId="72208A7F" w14:textId="77777777" w:rsidR="001B5EAD" w:rsidRDefault="001B5EAD" w:rsidP="001B5EAD">
      <w:pPr>
        <w:rPr>
          <w:rFonts w:ascii="Calibri Light" w:hAnsi="Calibri Light" w:cs="Calibri Light"/>
          <w:noProof/>
          <w:sz w:val="24"/>
          <w:szCs w:val="24"/>
        </w:rPr>
      </w:pPr>
    </w:p>
    <w:p w14:paraId="656E2C36" w14:textId="77777777" w:rsidR="001B5EAD" w:rsidRDefault="001B5EAD" w:rsidP="001B5EAD">
      <w:pPr>
        <w:rPr>
          <w:rFonts w:ascii="Calibri Light" w:hAnsi="Calibri Light" w:cs="Calibri Light"/>
          <w:noProof/>
          <w:sz w:val="24"/>
          <w:szCs w:val="24"/>
        </w:rPr>
      </w:pPr>
    </w:p>
    <w:p w14:paraId="4EA2FA0B" w14:textId="77777777" w:rsidR="001B5EAD" w:rsidRDefault="001B5EAD" w:rsidP="001B5EAD">
      <w:pPr>
        <w:rPr>
          <w:rFonts w:ascii="Calibri Light" w:hAnsi="Calibri Light" w:cs="Calibri Light"/>
          <w:noProof/>
          <w:sz w:val="24"/>
          <w:szCs w:val="24"/>
        </w:rPr>
      </w:pPr>
    </w:p>
    <w:p w14:paraId="5D5F5D73" w14:textId="77777777" w:rsidR="001B5EAD" w:rsidRDefault="001B5EAD" w:rsidP="001B5EAD">
      <w:pPr>
        <w:rPr>
          <w:rFonts w:ascii="Calibri Light" w:hAnsi="Calibri Light" w:cs="Calibri Light"/>
          <w:noProof/>
          <w:sz w:val="24"/>
          <w:szCs w:val="24"/>
        </w:rPr>
      </w:pPr>
    </w:p>
    <w:p w14:paraId="2E90DC5F" w14:textId="77777777" w:rsidR="001B5EAD" w:rsidRDefault="001B5EAD" w:rsidP="001B5EAD">
      <w:pPr>
        <w:rPr>
          <w:rFonts w:ascii="Calibri Light" w:hAnsi="Calibri Light" w:cs="Calibri Light"/>
          <w:noProof/>
          <w:sz w:val="24"/>
          <w:szCs w:val="24"/>
        </w:rPr>
      </w:pPr>
    </w:p>
    <w:p w14:paraId="0662E8F4" w14:textId="77777777" w:rsidR="001B5EAD" w:rsidRDefault="001B5EAD" w:rsidP="001B5EAD">
      <w:pPr>
        <w:rPr>
          <w:rFonts w:ascii="Calibri Light" w:hAnsi="Calibri Light" w:cs="Calibri Light"/>
          <w:noProof/>
          <w:sz w:val="24"/>
          <w:szCs w:val="24"/>
        </w:rPr>
      </w:pPr>
    </w:p>
    <w:p w14:paraId="1B8F9436" w14:textId="77777777" w:rsidR="001B5EAD" w:rsidRDefault="001B5EAD" w:rsidP="001B5EAD">
      <w:pPr>
        <w:rPr>
          <w:rFonts w:ascii="Calibri Light" w:hAnsi="Calibri Light" w:cs="Calibri Light"/>
          <w:noProof/>
          <w:sz w:val="24"/>
          <w:szCs w:val="24"/>
        </w:rPr>
      </w:pPr>
    </w:p>
    <w:p w14:paraId="6E359E9A" w14:textId="77777777" w:rsidR="001B5EAD" w:rsidRDefault="001B5EAD" w:rsidP="001B5EAD">
      <w:pPr>
        <w:rPr>
          <w:rFonts w:ascii="Calibri Light" w:hAnsi="Calibri Light" w:cs="Calibri Light"/>
          <w:noProof/>
          <w:sz w:val="24"/>
          <w:szCs w:val="24"/>
        </w:rPr>
      </w:pPr>
    </w:p>
    <w:p w14:paraId="1A12629F" w14:textId="77777777" w:rsidR="001B5EAD" w:rsidRPr="00E3347A" w:rsidRDefault="001B5EAD" w:rsidP="001B5EAD">
      <w:pPr>
        <w:rPr>
          <w:rFonts w:ascii="Calibri Light" w:hAnsi="Calibri Light" w:cs="Calibri Light"/>
          <w:noProof/>
          <w:sz w:val="24"/>
          <w:szCs w:val="24"/>
        </w:rPr>
      </w:pPr>
    </w:p>
    <w:p w14:paraId="4E5E3E29" w14:textId="77777777" w:rsidR="001B5EAD" w:rsidRPr="00E3347A" w:rsidRDefault="001B5EAD" w:rsidP="001B5EAD">
      <w:pPr>
        <w:rPr>
          <w:rFonts w:ascii="Calibri Light" w:hAnsi="Calibri Light" w:cs="Calibri Light"/>
          <w:noProof/>
          <w:sz w:val="24"/>
          <w:szCs w:val="24"/>
        </w:rPr>
      </w:pPr>
    </w:p>
    <w:p w14:paraId="108380EA" w14:textId="77777777" w:rsidR="001B5EAD" w:rsidRPr="00E3347A" w:rsidRDefault="001B5EAD" w:rsidP="001B5EAD">
      <w:pPr>
        <w:rPr>
          <w:rFonts w:ascii="Calibri Light" w:hAnsi="Calibri Light" w:cs="Calibri Light"/>
          <w:noProof/>
          <w:sz w:val="24"/>
          <w:szCs w:val="24"/>
        </w:rPr>
      </w:pPr>
    </w:p>
    <w:p w14:paraId="1FF55891" w14:textId="77777777" w:rsidR="001B5EAD" w:rsidRPr="00E3347A" w:rsidRDefault="001B5EAD" w:rsidP="001B5EAD">
      <w:pPr>
        <w:rPr>
          <w:rFonts w:ascii="Calibri Light" w:hAnsi="Calibri Light" w:cs="Calibri Light"/>
          <w:noProof/>
          <w:sz w:val="24"/>
          <w:szCs w:val="24"/>
        </w:rPr>
      </w:pPr>
      <w:r>
        <w:rPr>
          <w:noProof/>
          <w:lang w:val="en-US"/>
        </w:rPr>
        <mc:AlternateContent>
          <mc:Choice Requires="wps">
            <w:drawing>
              <wp:anchor distT="0" distB="0" distL="114300" distR="114300" simplePos="0" relativeHeight="251660288" behindDoc="0" locked="0" layoutInCell="1" allowOverlap="1" wp14:anchorId="5752DCAF" wp14:editId="20E90902">
                <wp:simplePos x="0" y="0"/>
                <wp:positionH relativeFrom="column">
                  <wp:posOffset>-275590</wp:posOffset>
                </wp:positionH>
                <wp:positionV relativeFrom="paragraph">
                  <wp:posOffset>6039485</wp:posOffset>
                </wp:positionV>
                <wp:extent cx="7282815" cy="2584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282815" cy="258445"/>
                        </a:xfrm>
                        <a:prstGeom prst="rect">
                          <a:avLst/>
                        </a:prstGeom>
                        <a:solidFill>
                          <a:prstClr val="white"/>
                        </a:solidFill>
                        <a:ln>
                          <a:noFill/>
                        </a:ln>
                      </wps:spPr>
                      <wps:txbx>
                        <w:txbxContent>
                          <w:p w14:paraId="5841E0F3" w14:textId="77777777" w:rsidR="001B5EAD" w:rsidRPr="00B01A59" w:rsidRDefault="001B5EAD" w:rsidP="001B5EAD">
                            <w:pPr>
                              <w:pStyle w:val="Caption"/>
                              <w:jc w:val="center"/>
                              <w:rPr>
                                <w:rFonts w:ascii="Calibri Light" w:hAnsi="Calibri Light" w:cs="Calibri Light"/>
                                <w:noProof/>
                                <w:color w:val="000000"/>
                                <w:sz w:val="24"/>
                                <w:szCs w:val="24"/>
                              </w:rP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Feature importance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2DCAF" id="Text Box 10" o:spid="_x0000_s1030" type="#_x0000_t202" style="position:absolute;margin-left:-21.7pt;margin-top:475.55pt;width:573.45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" stroked="f">
                <v:textbox style="mso-fit-shape-to-text:t" inset="0,0,0,0">
                  <w:txbxContent>
                    <w:p w14:paraId="5841E0F3" w14:textId="77777777" w:rsidR="001B5EAD" w:rsidRPr="00B01A59" w:rsidRDefault="001B5EAD" w:rsidP="001B5EAD">
                      <w:pPr>
                        <w:pStyle w:val="Caption"/>
                        <w:jc w:val="center"/>
                        <w:rPr>
                          <w:rFonts w:ascii="Calibri Light" w:hAnsi="Calibri Light" w:cs="Calibri Light"/>
                          <w:noProof/>
                          <w:color w:val="000000"/>
                          <w:sz w:val="24"/>
                          <w:szCs w:val="24"/>
                        </w:rP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Feature importance graph</w:t>
                      </w:r>
                    </w:p>
                  </w:txbxContent>
                </v:textbox>
              </v:shape>
            </w:pict>
          </mc:Fallback>
        </mc:AlternateContent>
      </w:r>
      <w:r w:rsidRPr="00E3347A">
        <w:rPr>
          <w:rFonts w:ascii="Calibri Light" w:hAnsi="Calibri Light" w:cs="Calibri Light"/>
          <w:noProof/>
          <w:sz w:val="24"/>
          <w:szCs w:val="24"/>
          <w:lang w:val="en-US"/>
        </w:rPr>
        <w:drawing>
          <wp:anchor distT="0" distB="0" distL="114300" distR="114300" simplePos="0" relativeHeight="251659264" behindDoc="0" locked="0" layoutInCell="1" allowOverlap="1" wp14:anchorId="270B46A1" wp14:editId="76A14B1A">
            <wp:simplePos x="0" y="0"/>
            <wp:positionH relativeFrom="column">
              <wp:posOffset>-275944</wp:posOffset>
            </wp:positionH>
            <wp:positionV relativeFrom="paragraph">
              <wp:posOffset>-404037</wp:posOffset>
            </wp:positionV>
            <wp:extent cx="7283066" cy="6386630"/>
            <wp:effectExtent l="0" t="0" r="0" b="0"/>
            <wp:wrapNone/>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2">
                      <a:extLst>
                        <a:ext uri="{28A0092B-C50C-407E-A947-70E740481C1C}">
                          <a14:useLocalDpi xmlns:a14="http://schemas.microsoft.com/office/drawing/2010/main" val="0"/>
                        </a:ext>
                      </a:extLst>
                    </a:blip>
                    <a:srcRect l="-1" t="-1" r="-8604" b="-252"/>
                    <a:stretch/>
                  </pic:blipFill>
                  <pic:spPr bwMode="auto">
                    <a:xfrm>
                      <a:off x="0" y="0"/>
                      <a:ext cx="7283066" cy="6386630"/>
                    </a:xfrm>
                    <a:prstGeom prst="rect">
                      <a:avLst/>
                    </a:prstGeom>
                    <a:ln>
                      <a:noFill/>
                    </a:ln>
                    <a:extLst>
                      <a:ext uri="{53640926-AAD7-44D8-BBD7-CCE9431645EC}">
                        <a14:shadowObscured xmlns:a14="http://schemas.microsoft.com/office/drawing/2010/main"/>
                      </a:ext>
                    </a:extLst>
                  </pic:spPr>
                </pic:pic>
              </a:graphicData>
            </a:graphic>
          </wp:anchor>
        </w:drawing>
      </w:r>
    </w:p>
    <w:p w14:paraId="22537810" w14:textId="77777777" w:rsidR="001B5EAD" w:rsidRPr="00E3347A" w:rsidRDefault="001B5EAD" w:rsidP="001B5EAD">
      <w:pPr>
        <w:rPr>
          <w:rFonts w:ascii="Calibri Light" w:hAnsi="Calibri Light" w:cs="Calibri Light"/>
          <w:noProof/>
          <w:sz w:val="24"/>
          <w:szCs w:val="24"/>
        </w:rPr>
      </w:pPr>
    </w:p>
    <w:p w14:paraId="7731B8EE" w14:textId="77777777" w:rsidR="001B5EAD" w:rsidRPr="00E3347A" w:rsidRDefault="001B5EAD" w:rsidP="001B5EAD">
      <w:pPr>
        <w:rPr>
          <w:rFonts w:ascii="Calibri Light" w:hAnsi="Calibri Light" w:cs="Calibri Light"/>
          <w:noProof/>
          <w:sz w:val="24"/>
          <w:szCs w:val="24"/>
        </w:rPr>
      </w:pPr>
    </w:p>
    <w:p w14:paraId="4990685D" w14:textId="77777777" w:rsidR="001B5EAD" w:rsidRPr="00E3347A" w:rsidRDefault="001B5EAD" w:rsidP="001B5EAD">
      <w:pPr>
        <w:rPr>
          <w:rFonts w:ascii="Calibri Light" w:hAnsi="Calibri Light" w:cs="Calibri Light"/>
          <w:noProof/>
          <w:sz w:val="24"/>
          <w:szCs w:val="24"/>
        </w:rPr>
      </w:pPr>
    </w:p>
    <w:p w14:paraId="440092D3" w14:textId="77777777" w:rsidR="001B5EAD" w:rsidRPr="00E3347A" w:rsidRDefault="001B5EAD" w:rsidP="001B5EAD">
      <w:pPr>
        <w:rPr>
          <w:rFonts w:ascii="Calibri Light" w:hAnsi="Calibri Light" w:cs="Calibri Light"/>
          <w:noProof/>
          <w:sz w:val="24"/>
          <w:szCs w:val="24"/>
        </w:rPr>
      </w:pPr>
    </w:p>
    <w:p w14:paraId="650D76BA" w14:textId="77777777" w:rsidR="001B5EAD" w:rsidRPr="00E3347A" w:rsidRDefault="001B5EAD" w:rsidP="001B5EAD">
      <w:pPr>
        <w:rPr>
          <w:rFonts w:ascii="Calibri Light" w:hAnsi="Calibri Light" w:cs="Calibri Light"/>
          <w:noProof/>
          <w:sz w:val="24"/>
          <w:szCs w:val="24"/>
        </w:rPr>
      </w:pPr>
    </w:p>
    <w:p w14:paraId="5090A1C0" w14:textId="77777777" w:rsidR="001B5EAD" w:rsidRPr="00E3347A" w:rsidRDefault="001B5EAD" w:rsidP="001B5EAD">
      <w:pPr>
        <w:rPr>
          <w:rFonts w:ascii="Calibri Light" w:hAnsi="Calibri Light" w:cs="Calibri Light"/>
          <w:noProof/>
          <w:sz w:val="24"/>
          <w:szCs w:val="24"/>
        </w:rPr>
      </w:pPr>
    </w:p>
    <w:p w14:paraId="579A16F8" w14:textId="77777777" w:rsidR="001B5EAD" w:rsidRPr="00E3347A" w:rsidRDefault="001B5EAD" w:rsidP="001B5EAD">
      <w:pPr>
        <w:rPr>
          <w:rFonts w:ascii="Calibri Light" w:hAnsi="Calibri Light" w:cs="Calibri Light"/>
          <w:noProof/>
          <w:sz w:val="24"/>
          <w:szCs w:val="24"/>
        </w:rPr>
      </w:pPr>
    </w:p>
    <w:p w14:paraId="4D70083A" w14:textId="77777777" w:rsidR="001B5EAD" w:rsidRPr="00E3347A" w:rsidRDefault="001B5EAD" w:rsidP="001B5EAD">
      <w:pPr>
        <w:rPr>
          <w:rFonts w:ascii="Calibri Light" w:hAnsi="Calibri Light" w:cs="Calibri Light"/>
          <w:noProof/>
          <w:sz w:val="24"/>
          <w:szCs w:val="24"/>
        </w:rPr>
      </w:pPr>
    </w:p>
    <w:p w14:paraId="5DF874A2" w14:textId="77777777" w:rsidR="001B5EAD" w:rsidRPr="00E3347A" w:rsidRDefault="001B5EAD" w:rsidP="001B5EAD">
      <w:pPr>
        <w:rPr>
          <w:rFonts w:ascii="Calibri Light" w:hAnsi="Calibri Light" w:cs="Calibri Light"/>
          <w:noProof/>
          <w:sz w:val="24"/>
          <w:szCs w:val="24"/>
        </w:rPr>
      </w:pPr>
    </w:p>
    <w:p w14:paraId="1F9F4358" w14:textId="77777777" w:rsidR="001B5EAD" w:rsidRPr="00E3347A" w:rsidRDefault="001B5EAD" w:rsidP="001B5EAD">
      <w:pPr>
        <w:rPr>
          <w:rFonts w:ascii="Calibri Light" w:hAnsi="Calibri Light" w:cs="Calibri Light"/>
          <w:noProof/>
          <w:sz w:val="24"/>
          <w:szCs w:val="24"/>
        </w:rPr>
      </w:pPr>
    </w:p>
    <w:p w14:paraId="3BE74E4D" w14:textId="77777777" w:rsidR="001B5EAD" w:rsidRPr="00E3347A" w:rsidRDefault="001B5EAD" w:rsidP="001B5EAD">
      <w:pPr>
        <w:rPr>
          <w:rFonts w:ascii="Calibri Light" w:hAnsi="Calibri Light" w:cs="Calibri Light"/>
          <w:noProof/>
          <w:sz w:val="24"/>
          <w:szCs w:val="24"/>
        </w:rPr>
      </w:pPr>
    </w:p>
    <w:p w14:paraId="33B3B6D1" w14:textId="77777777" w:rsidR="001B5EAD" w:rsidRPr="00E3347A" w:rsidRDefault="001B5EAD" w:rsidP="001B5EAD">
      <w:pPr>
        <w:rPr>
          <w:rFonts w:ascii="Calibri Light" w:hAnsi="Calibri Light" w:cs="Calibri Light"/>
          <w:noProof/>
          <w:sz w:val="24"/>
          <w:szCs w:val="24"/>
        </w:rPr>
      </w:pPr>
    </w:p>
    <w:p w14:paraId="10793769" w14:textId="77777777" w:rsidR="001B5EAD" w:rsidRPr="00E3347A" w:rsidRDefault="001B5EAD" w:rsidP="001B5EAD">
      <w:pPr>
        <w:rPr>
          <w:rFonts w:ascii="Calibri Light" w:hAnsi="Calibri Light" w:cs="Calibri Light"/>
          <w:noProof/>
          <w:sz w:val="24"/>
          <w:szCs w:val="24"/>
        </w:rPr>
      </w:pPr>
    </w:p>
    <w:p w14:paraId="154F7590" w14:textId="77777777" w:rsidR="001B5EAD" w:rsidRPr="00E3347A" w:rsidRDefault="001B5EAD" w:rsidP="001B5EAD">
      <w:pPr>
        <w:rPr>
          <w:rFonts w:ascii="Calibri Light" w:hAnsi="Calibri Light" w:cs="Calibri Light"/>
          <w:noProof/>
          <w:sz w:val="24"/>
          <w:szCs w:val="24"/>
        </w:rPr>
      </w:pPr>
    </w:p>
    <w:p w14:paraId="245DD48E" w14:textId="77777777" w:rsidR="001B5EAD" w:rsidRPr="00E3347A" w:rsidRDefault="001B5EAD" w:rsidP="001B5EAD">
      <w:pPr>
        <w:rPr>
          <w:rFonts w:ascii="Calibri Light" w:hAnsi="Calibri Light" w:cs="Calibri Light"/>
          <w:noProof/>
          <w:sz w:val="24"/>
          <w:szCs w:val="24"/>
        </w:rPr>
      </w:pPr>
    </w:p>
    <w:p w14:paraId="3EB00AC0" w14:textId="77777777" w:rsidR="001B5EAD" w:rsidRPr="00E3347A" w:rsidRDefault="001B5EAD" w:rsidP="001B5EAD">
      <w:pPr>
        <w:rPr>
          <w:rFonts w:ascii="Calibri Light" w:hAnsi="Calibri Light" w:cs="Calibri Light"/>
          <w:noProof/>
          <w:sz w:val="24"/>
          <w:szCs w:val="24"/>
        </w:rPr>
      </w:pPr>
    </w:p>
    <w:p w14:paraId="02994650" w14:textId="77777777" w:rsidR="001B5EAD" w:rsidRPr="00E3347A" w:rsidRDefault="001B5EAD" w:rsidP="001B5EAD">
      <w:pPr>
        <w:rPr>
          <w:rFonts w:ascii="Calibri Light" w:hAnsi="Calibri Light" w:cs="Calibri Light"/>
          <w:noProof/>
          <w:sz w:val="24"/>
          <w:szCs w:val="24"/>
        </w:rPr>
      </w:pPr>
    </w:p>
    <w:p w14:paraId="4D2B2761" w14:textId="77777777" w:rsidR="001B5EAD" w:rsidRPr="00E3347A" w:rsidRDefault="001B5EAD" w:rsidP="001B5EAD">
      <w:pPr>
        <w:rPr>
          <w:rFonts w:ascii="Calibri Light" w:hAnsi="Calibri Light" w:cs="Calibri Light"/>
          <w:noProof/>
          <w:sz w:val="24"/>
          <w:szCs w:val="24"/>
        </w:rPr>
      </w:pPr>
    </w:p>
    <w:p w14:paraId="0B92968D" w14:textId="77777777" w:rsidR="001B5EAD" w:rsidRPr="00E3347A" w:rsidRDefault="001B5EAD" w:rsidP="001B5EAD">
      <w:pPr>
        <w:rPr>
          <w:rFonts w:ascii="Calibri Light" w:hAnsi="Calibri Light" w:cs="Calibri Light"/>
          <w:noProof/>
          <w:sz w:val="24"/>
          <w:szCs w:val="24"/>
        </w:rPr>
      </w:pPr>
    </w:p>
    <w:p w14:paraId="11A64F54" w14:textId="77777777" w:rsidR="001B5EAD" w:rsidRPr="00E3347A" w:rsidRDefault="001B5EAD" w:rsidP="001B5EAD">
      <w:pPr>
        <w:rPr>
          <w:rFonts w:ascii="Calibri Light" w:hAnsi="Calibri Light" w:cs="Calibri Light"/>
          <w:noProof/>
          <w:sz w:val="24"/>
          <w:szCs w:val="24"/>
        </w:rPr>
      </w:pPr>
    </w:p>
    <w:p w14:paraId="343E1485" w14:textId="77777777" w:rsidR="001B5EAD" w:rsidRPr="00E3347A" w:rsidRDefault="001B5EAD" w:rsidP="001B5EAD">
      <w:pPr>
        <w:rPr>
          <w:rFonts w:ascii="Calibri Light" w:hAnsi="Calibri Light" w:cs="Calibri Light"/>
          <w:noProof/>
          <w:sz w:val="24"/>
          <w:szCs w:val="24"/>
        </w:rPr>
      </w:pPr>
    </w:p>
    <w:p w14:paraId="4CA60556" w14:textId="77777777" w:rsidR="001B5EAD" w:rsidRPr="00E3347A" w:rsidRDefault="001B5EAD" w:rsidP="001B5EAD">
      <w:pPr>
        <w:rPr>
          <w:rFonts w:ascii="Calibri Light" w:hAnsi="Calibri Light" w:cs="Calibri Light"/>
          <w:noProof/>
          <w:sz w:val="24"/>
          <w:szCs w:val="24"/>
        </w:rPr>
      </w:pPr>
    </w:p>
    <w:p w14:paraId="182797F9" w14:textId="77777777" w:rsidR="001B5EAD" w:rsidRPr="00E3347A" w:rsidRDefault="001B5EAD" w:rsidP="001B5EAD">
      <w:pPr>
        <w:rPr>
          <w:rFonts w:ascii="Calibri Light" w:hAnsi="Calibri Light" w:cs="Calibri Light"/>
          <w:noProof/>
          <w:sz w:val="24"/>
          <w:szCs w:val="24"/>
        </w:rPr>
      </w:pPr>
    </w:p>
    <w:p w14:paraId="41FDFC3B" w14:textId="77777777" w:rsidR="001B5EAD" w:rsidRPr="00E3347A" w:rsidRDefault="001B5EAD" w:rsidP="001B5EAD">
      <w:pPr>
        <w:rPr>
          <w:rFonts w:ascii="Calibri Light" w:hAnsi="Calibri Light" w:cs="Calibri Light"/>
          <w:noProof/>
          <w:sz w:val="24"/>
          <w:szCs w:val="24"/>
        </w:rPr>
      </w:pPr>
    </w:p>
    <w:p w14:paraId="47C235EE" w14:textId="77777777" w:rsidR="001B5EAD" w:rsidRPr="00E3347A" w:rsidRDefault="001B5EAD" w:rsidP="001B5EAD">
      <w:pPr>
        <w:rPr>
          <w:rFonts w:ascii="Calibri Light" w:hAnsi="Calibri Light" w:cs="Calibri Light"/>
          <w:noProof/>
          <w:sz w:val="24"/>
          <w:szCs w:val="24"/>
        </w:rPr>
      </w:pPr>
    </w:p>
    <w:p w14:paraId="009BC4C8" w14:textId="77777777" w:rsidR="001B5EAD" w:rsidRPr="00E3347A" w:rsidRDefault="001B5EAD" w:rsidP="001B5EAD">
      <w:pPr>
        <w:rPr>
          <w:rFonts w:ascii="Calibri Light" w:hAnsi="Calibri Light" w:cs="Calibri Light"/>
          <w:noProof/>
          <w:sz w:val="24"/>
          <w:szCs w:val="24"/>
        </w:rPr>
      </w:pPr>
    </w:p>
    <w:p w14:paraId="72D8CD8C" w14:textId="77777777" w:rsidR="001B5EAD" w:rsidRPr="00E3347A" w:rsidRDefault="001B5EAD" w:rsidP="001B5EAD">
      <w:pPr>
        <w:rPr>
          <w:rFonts w:ascii="Calibri Light" w:hAnsi="Calibri Light" w:cs="Calibri Light"/>
          <w:noProof/>
          <w:sz w:val="24"/>
          <w:szCs w:val="24"/>
        </w:rPr>
      </w:pPr>
    </w:p>
    <w:p w14:paraId="02526A1A" w14:textId="77777777" w:rsidR="001B5EAD" w:rsidRPr="00E3347A" w:rsidRDefault="001B5EAD" w:rsidP="001B5EAD">
      <w:pPr>
        <w:rPr>
          <w:rFonts w:ascii="Calibri Light" w:hAnsi="Calibri Light" w:cs="Calibri Light"/>
          <w:sz w:val="24"/>
          <w:szCs w:val="24"/>
        </w:rPr>
      </w:pPr>
    </w:p>
    <w:p w14:paraId="2EBD183A" w14:textId="77777777" w:rsidR="001B5EAD" w:rsidRDefault="001B5EAD" w:rsidP="001B5EAD">
      <w:pPr>
        <w:pStyle w:val="Heading2"/>
      </w:pPr>
    </w:p>
    <w:p w14:paraId="27572611" w14:textId="77777777" w:rsidR="001B5EAD" w:rsidRPr="00E3347A" w:rsidRDefault="001B5EAD" w:rsidP="001B5EAD">
      <w:pPr>
        <w:pStyle w:val="Heading2"/>
      </w:pPr>
      <w:bookmarkStart w:id="15" w:name="_Toc500450846"/>
      <w:bookmarkStart w:id="16" w:name="_Toc500882982"/>
      <w:r>
        <w:t>2</w:t>
      </w:r>
      <w:r>
        <w:t>.4 Class Distribution</w:t>
      </w:r>
      <w:bookmarkEnd w:id="15"/>
      <w:bookmarkEnd w:id="16"/>
    </w:p>
    <w:p w14:paraId="555C1F1C" w14:textId="77777777" w:rsidR="001B5EAD" w:rsidRPr="00E3347A" w:rsidRDefault="001B5EAD" w:rsidP="001B5EAD">
      <w:pPr>
        <w:ind w:firstLine="720"/>
        <w:jc w:val="both"/>
        <w:rPr>
          <w:rFonts w:ascii="Calibri Light" w:hAnsi="Calibri Light" w:cs="Calibri Light"/>
          <w:sz w:val="24"/>
          <w:szCs w:val="24"/>
        </w:rPr>
      </w:pPr>
      <w:r>
        <w:rPr>
          <w:rFonts w:ascii="Calibri Light" w:hAnsi="Calibri Light" w:cs="Calibri Light"/>
          <w:sz w:val="24"/>
          <w:szCs w:val="24"/>
        </w:rPr>
        <w:t>Figure 7</w:t>
      </w:r>
      <w:r w:rsidRPr="00E3347A">
        <w:rPr>
          <w:rFonts w:ascii="Calibri Light" w:hAnsi="Calibri Light" w:cs="Calibri Light"/>
          <w:sz w:val="24"/>
          <w:szCs w:val="24"/>
        </w:rPr>
        <w:t xml:space="preserve"> shows the LDA (Linear discriminant analysis) of the dataset with 2 components. The figure shows significant overlapping between the classes. The class ‘U2R’ overlaps with ‘R2L’ and ‘Normal’ as well. As we see in section </w:t>
      </w:r>
      <w:r>
        <w:rPr>
          <w:rFonts w:ascii="Calibri Light" w:hAnsi="Calibri Light" w:cs="Calibri Light"/>
          <w:sz w:val="24"/>
          <w:szCs w:val="24"/>
        </w:rPr>
        <w:t>4.2</w:t>
      </w:r>
      <w:r w:rsidRPr="00E3347A">
        <w:rPr>
          <w:rFonts w:ascii="Calibri Light" w:hAnsi="Calibri Light" w:cs="Calibri Light"/>
          <w:sz w:val="24"/>
          <w:szCs w:val="24"/>
        </w:rPr>
        <w:t xml:space="preserve">, this causes some of the ‘U2R’ classes to be misclassified as ‘Normal’ most of the time. </w:t>
      </w:r>
    </w:p>
    <w:p w14:paraId="4A225335" w14:textId="77777777" w:rsidR="001B5EAD" w:rsidRDefault="001B5EAD" w:rsidP="001B5EAD">
      <w:pPr>
        <w:keepNext/>
      </w:pPr>
      <w:r w:rsidRPr="00E3347A">
        <w:rPr>
          <w:rFonts w:ascii="Calibri Light" w:hAnsi="Calibri Light" w:cs="Calibri Light"/>
          <w:noProof/>
          <w:sz w:val="24"/>
          <w:szCs w:val="24"/>
          <w:lang w:val="en-US"/>
        </w:rPr>
        <w:drawing>
          <wp:inline distT="114300" distB="114300" distL="114300" distR="114300" wp14:anchorId="24CB22A0" wp14:editId="1FFC2978">
            <wp:extent cx="5943600" cy="47498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4749800"/>
                    </a:xfrm>
                    <a:prstGeom prst="rect">
                      <a:avLst/>
                    </a:prstGeom>
                    <a:ln/>
                  </pic:spPr>
                </pic:pic>
              </a:graphicData>
            </a:graphic>
          </wp:inline>
        </w:drawing>
      </w:r>
    </w:p>
    <w:p w14:paraId="21DEF086" w14:textId="77777777" w:rsidR="001B5EAD" w:rsidRPr="00E3347A" w:rsidRDefault="001B5EAD" w:rsidP="001B5EAD">
      <w:pPr>
        <w:pStyle w:val="Caption"/>
        <w:jc w:val="center"/>
        <w:rPr>
          <w:rFonts w:ascii="Calibri Light" w:hAnsi="Calibri Light" w:cs="Calibri Light"/>
          <w:sz w:val="24"/>
          <w:szCs w:val="24"/>
        </w:rP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LDA of the dataset</w:t>
      </w:r>
    </w:p>
    <w:p w14:paraId="00BDF71C" w14:textId="77777777" w:rsidR="001B5EAD" w:rsidRPr="00E3347A" w:rsidRDefault="001B5EAD" w:rsidP="001B5EAD">
      <w:pPr>
        <w:pStyle w:val="Heading2"/>
      </w:pPr>
      <w:bookmarkStart w:id="17" w:name="_Toc500450847"/>
      <w:bookmarkStart w:id="18" w:name="_Toc500882983"/>
      <w:r>
        <w:t>2</w:t>
      </w:r>
      <w:r>
        <w:t xml:space="preserve">.5 </w:t>
      </w:r>
      <w:r w:rsidRPr="00E3347A">
        <w:t>Stratified splitting</w:t>
      </w:r>
      <w:bookmarkEnd w:id="17"/>
      <w:bookmarkEnd w:id="18"/>
    </w:p>
    <w:p w14:paraId="12BDAA04" w14:textId="77777777" w:rsidR="001B5EAD" w:rsidRPr="00E3347A" w:rsidRDefault="001B5EAD" w:rsidP="001B5EAD">
      <w:pPr>
        <w:ind w:firstLine="720"/>
        <w:jc w:val="both"/>
        <w:rPr>
          <w:rFonts w:ascii="Calibri Light" w:hAnsi="Calibri Light" w:cs="Calibri Light"/>
          <w:sz w:val="24"/>
          <w:szCs w:val="24"/>
        </w:rPr>
      </w:pPr>
      <w:r w:rsidRPr="00E3347A">
        <w:rPr>
          <w:rFonts w:ascii="Calibri Light" w:hAnsi="Calibri Light" w:cs="Calibri Light"/>
          <w:sz w:val="24"/>
          <w:szCs w:val="24"/>
        </w:rPr>
        <w:t xml:space="preserve">The dataset is divided into training, validation and testing sets in the ratio 60:20:20. </w:t>
      </w:r>
      <w:r>
        <w:rPr>
          <w:rFonts w:ascii="Calibri Light" w:hAnsi="Calibri Light" w:cs="Calibri Light"/>
          <w:sz w:val="24"/>
          <w:szCs w:val="24"/>
        </w:rPr>
        <w:t xml:space="preserve">Since the dataset is very big, even when it is reduced by the ratio, there are enough samples for training, testing, and validation. </w:t>
      </w:r>
      <w:r w:rsidRPr="00E3347A">
        <w:rPr>
          <w:rFonts w:ascii="Calibri Light" w:hAnsi="Calibri Light" w:cs="Calibri Light"/>
          <w:sz w:val="24"/>
          <w:szCs w:val="24"/>
        </w:rPr>
        <w:t>The splitting is done using sci-kit</w:t>
      </w:r>
      <w:r>
        <w:rPr>
          <w:rFonts w:ascii="Calibri Light" w:hAnsi="Calibri Light" w:cs="Calibri Light"/>
          <w:sz w:val="24"/>
          <w:szCs w:val="24"/>
        </w:rPr>
        <w:t xml:space="preserve"> </w:t>
      </w:r>
      <w:r w:rsidRPr="00E3347A">
        <w:rPr>
          <w:rFonts w:ascii="Calibri Light" w:hAnsi="Calibri Light" w:cs="Calibri Light"/>
          <w:sz w:val="24"/>
          <w:szCs w:val="24"/>
        </w:rPr>
        <w:t>learn’s train_test_</w:t>
      </w:r>
      <w:r w:rsidRPr="00DB1D1C">
        <w:rPr>
          <w:rFonts w:ascii="Calibri Light" w:hAnsi="Calibri Light" w:cs="Calibri Light"/>
          <w:color w:val="auto"/>
          <w:sz w:val="24"/>
          <w:szCs w:val="24"/>
        </w:rPr>
        <w:t xml:space="preserve">split [3] </w:t>
      </w:r>
      <w:r w:rsidRPr="00E3347A">
        <w:rPr>
          <w:rFonts w:ascii="Calibri Light" w:hAnsi="Calibri Light" w:cs="Calibri Light"/>
          <w:sz w:val="24"/>
          <w:szCs w:val="24"/>
        </w:rPr>
        <w:t xml:space="preserve">library with the stratification option turned on. Stratified splitting distributes the dataset with </w:t>
      </w:r>
      <w:r>
        <w:rPr>
          <w:rFonts w:ascii="Calibri Light" w:hAnsi="Calibri Light" w:cs="Calibri Light"/>
          <w:sz w:val="24"/>
          <w:szCs w:val="24"/>
        </w:rPr>
        <w:t xml:space="preserve">an </w:t>
      </w:r>
      <w:r w:rsidRPr="00E3347A">
        <w:rPr>
          <w:rFonts w:ascii="Calibri Light" w:hAnsi="Calibri Light" w:cs="Calibri Light"/>
          <w:sz w:val="24"/>
          <w:szCs w:val="24"/>
        </w:rPr>
        <w:t xml:space="preserve">equal number of proportions for each class that is specified. </w:t>
      </w:r>
    </w:p>
    <w:p w14:paraId="113021D1" w14:textId="77777777" w:rsidR="001B5EAD" w:rsidRDefault="001B5EAD"/>
    <w:p w14:paraId="7F51BEBD" w14:textId="589BF1B6" w:rsidR="004C251A" w:rsidRDefault="004C251A" w:rsidP="0019581E">
      <w:pPr>
        <w:pStyle w:val="Heading1"/>
        <w:jc w:val="both"/>
      </w:pPr>
      <w:r>
        <w:t>3 Experiment</w:t>
      </w:r>
    </w:p>
    <w:p w14:paraId="2F18994A" w14:textId="2D24E017" w:rsidR="004C251A" w:rsidRDefault="004C251A" w:rsidP="0019581E">
      <w:pPr>
        <w:jc w:val="both"/>
      </w:pPr>
      <w:r>
        <w:tab/>
        <w:t xml:space="preserve">The models will be run with different configurations with layers varying from 1-4 while number of nodes is set to 15,50 and 100. Results and analysis will be included in a separate document. </w:t>
      </w:r>
      <w:r w:rsidR="0019581E">
        <w:t>Note that the training takes a long time, hence this section might take a while to be completed.</w:t>
      </w:r>
    </w:p>
    <w:sectPr w:rsidR="004C251A" w:rsidSect="00006BB4">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BD721" w14:textId="77777777" w:rsidR="001E10E5" w:rsidRDefault="001E10E5" w:rsidP="00006BB4">
      <w:pPr>
        <w:spacing w:line="240" w:lineRule="auto"/>
      </w:pPr>
      <w:r>
        <w:separator/>
      </w:r>
    </w:p>
  </w:endnote>
  <w:endnote w:type="continuationSeparator" w:id="0">
    <w:p w14:paraId="78B3028B" w14:textId="77777777" w:rsidR="001E10E5" w:rsidRDefault="001E10E5" w:rsidP="00006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481C3" w14:textId="77777777" w:rsidR="00006BB4" w:rsidRDefault="00006BB4" w:rsidP="00A641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52BDC8" w14:textId="77777777" w:rsidR="00006BB4" w:rsidRDefault="00006BB4" w:rsidP="00006B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F375" w14:textId="77777777" w:rsidR="00006BB4" w:rsidRDefault="00006BB4" w:rsidP="00A641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581E">
      <w:rPr>
        <w:rStyle w:val="PageNumber"/>
        <w:noProof/>
      </w:rPr>
      <w:t>6</w:t>
    </w:r>
    <w:r>
      <w:rPr>
        <w:rStyle w:val="PageNumber"/>
      </w:rPr>
      <w:fldChar w:fldCharType="end"/>
    </w:r>
  </w:p>
  <w:p w14:paraId="0025B12D" w14:textId="77777777" w:rsidR="00006BB4" w:rsidRDefault="00006BB4" w:rsidP="00006B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953C1" w14:textId="77777777" w:rsidR="001E10E5" w:rsidRDefault="001E10E5" w:rsidP="00006BB4">
      <w:pPr>
        <w:spacing w:line="240" w:lineRule="auto"/>
      </w:pPr>
      <w:r>
        <w:separator/>
      </w:r>
    </w:p>
  </w:footnote>
  <w:footnote w:type="continuationSeparator" w:id="0">
    <w:p w14:paraId="37108D3E" w14:textId="77777777" w:rsidR="001E10E5" w:rsidRDefault="001E10E5" w:rsidP="00006BB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51BC0"/>
    <w:multiLevelType w:val="hybridMultilevel"/>
    <w:tmpl w:val="AF62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F0462"/>
    <w:multiLevelType w:val="multilevel"/>
    <w:tmpl w:val="8EE8C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1D2581F"/>
    <w:multiLevelType w:val="hybridMultilevel"/>
    <w:tmpl w:val="BE2C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AD"/>
    <w:rsid w:val="00006BB4"/>
    <w:rsid w:val="0019581E"/>
    <w:rsid w:val="001B5EAD"/>
    <w:rsid w:val="001E10E5"/>
    <w:rsid w:val="00366462"/>
    <w:rsid w:val="004C251A"/>
    <w:rsid w:val="005403F8"/>
    <w:rsid w:val="005A0DC1"/>
    <w:rsid w:val="00675ED8"/>
    <w:rsid w:val="00D013AC"/>
    <w:rsid w:val="00ED4C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D0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B5EAD"/>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Heading1">
    <w:name w:val="heading 1"/>
    <w:basedOn w:val="Normal"/>
    <w:next w:val="Normal"/>
    <w:link w:val="Heading1Char"/>
    <w:uiPriority w:val="9"/>
    <w:qFormat/>
    <w:rsid w:val="001B5E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E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EA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AD"/>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1B5EAD"/>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1B5EAD"/>
    <w:rPr>
      <w:rFonts w:asciiTheme="majorHAnsi" w:eastAsiaTheme="majorEastAsia" w:hAnsiTheme="majorHAnsi" w:cstheme="majorBidi"/>
      <w:color w:val="1F3763" w:themeColor="accent1" w:themeShade="7F"/>
      <w:lang w:val="en"/>
    </w:rPr>
  </w:style>
  <w:style w:type="table" w:styleId="TableGrid">
    <w:name w:val="Table Grid"/>
    <w:basedOn w:val="TableNormal"/>
    <w:uiPriority w:val="39"/>
    <w:rsid w:val="001B5EAD"/>
    <w:pPr>
      <w:pBdr>
        <w:top w:val="nil"/>
        <w:left w:val="nil"/>
        <w:bottom w:val="nil"/>
        <w:right w:val="nil"/>
        <w:between w:val="nil"/>
      </w:pBdr>
    </w:pPr>
    <w:rPr>
      <w:rFonts w:ascii="Arial" w:eastAsia="Arial" w:hAnsi="Arial" w:cs="Arial"/>
      <w:color w:val="000000"/>
      <w:sz w:val="22"/>
      <w:szCs w:val="22"/>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EAD"/>
    <w:pPr>
      <w:ind w:left="720"/>
      <w:contextualSpacing/>
    </w:pPr>
  </w:style>
  <w:style w:type="paragraph" w:styleId="Caption">
    <w:name w:val="caption"/>
    <w:basedOn w:val="Normal"/>
    <w:next w:val="Normal"/>
    <w:uiPriority w:val="35"/>
    <w:unhideWhenUsed/>
    <w:qFormat/>
    <w:rsid w:val="001B5EA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5EAD"/>
    <w:pPr>
      <w:pBdr>
        <w:top w:val="none" w:sz="0" w:space="0" w:color="auto"/>
        <w:left w:val="none" w:sz="0" w:space="0" w:color="auto"/>
        <w:bottom w:val="none" w:sz="0" w:space="0" w:color="auto"/>
        <w:right w:val="none" w:sz="0" w:space="0" w:color="auto"/>
        <w:between w:val="none" w:sz="0" w:space="0" w:color="auto"/>
      </w:pBdr>
      <w:spacing w:before="480"/>
      <w:outlineLvl w:val="9"/>
    </w:pPr>
    <w:rPr>
      <w:b/>
      <w:bCs/>
      <w:sz w:val="28"/>
      <w:szCs w:val="28"/>
      <w:lang w:val="en-US"/>
    </w:rPr>
  </w:style>
  <w:style w:type="paragraph" w:styleId="TOC1">
    <w:name w:val="toc 1"/>
    <w:basedOn w:val="Normal"/>
    <w:next w:val="Normal"/>
    <w:autoRedefine/>
    <w:uiPriority w:val="39"/>
    <w:unhideWhenUsed/>
    <w:rsid w:val="001B5EAD"/>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1B5EAD"/>
    <w:pPr>
      <w:ind w:left="220"/>
    </w:pPr>
    <w:rPr>
      <w:rFonts w:asciiTheme="minorHAnsi" w:hAnsiTheme="minorHAnsi"/>
      <w:b/>
      <w:bCs/>
    </w:rPr>
  </w:style>
  <w:style w:type="paragraph" w:styleId="TOC3">
    <w:name w:val="toc 3"/>
    <w:basedOn w:val="Normal"/>
    <w:next w:val="Normal"/>
    <w:autoRedefine/>
    <w:uiPriority w:val="39"/>
    <w:unhideWhenUsed/>
    <w:rsid w:val="001B5EAD"/>
    <w:pPr>
      <w:ind w:left="440"/>
    </w:pPr>
    <w:rPr>
      <w:rFonts w:asciiTheme="minorHAnsi" w:hAnsiTheme="minorHAnsi"/>
    </w:rPr>
  </w:style>
  <w:style w:type="character" w:styleId="Hyperlink">
    <w:name w:val="Hyperlink"/>
    <w:basedOn w:val="DefaultParagraphFont"/>
    <w:uiPriority w:val="99"/>
    <w:unhideWhenUsed/>
    <w:rsid w:val="001B5EAD"/>
    <w:rPr>
      <w:color w:val="0563C1" w:themeColor="hyperlink"/>
      <w:u w:val="single"/>
    </w:rPr>
  </w:style>
  <w:style w:type="paragraph" w:styleId="TOC4">
    <w:name w:val="toc 4"/>
    <w:basedOn w:val="Normal"/>
    <w:next w:val="Normal"/>
    <w:autoRedefine/>
    <w:uiPriority w:val="39"/>
    <w:semiHidden/>
    <w:unhideWhenUsed/>
    <w:rsid w:val="001B5EA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B5EA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B5EA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B5EA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B5EA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B5EAD"/>
    <w:pPr>
      <w:ind w:left="1760"/>
    </w:pPr>
    <w:rPr>
      <w:rFonts w:asciiTheme="minorHAnsi" w:hAnsiTheme="minorHAnsi"/>
      <w:sz w:val="20"/>
      <w:szCs w:val="20"/>
    </w:rPr>
  </w:style>
  <w:style w:type="paragraph" w:styleId="NoSpacing">
    <w:name w:val="No Spacing"/>
    <w:link w:val="NoSpacingChar"/>
    <w:uiPriority w:val="1"/>
    <w:qFormat/>
    <w:rsid w:val="00006BB4"/>
    <w:rPr>
      <w:rFonts w:eastAsiaTheme="minorEastAsia"/>
      <w:sz w:val="22"/>
      <w:szCs w:val="22"/>
      <w:lang w:eastAsia="zh-CN"/>
    </w:rPr>
  </w:style>
  <w:style w:type="character" w:customStyle="1" w:styleId="NoSpacingChar">
    <w:name w:val="No Spacing Char"/>
    <w:basedOn w:val="DefaultParagraphFont"/>
    <w:link w:val="NoSpacing"/>
    <w:uiPriority w:val="1"/>
    <w:rsid w:val="00006BB4"/>
    <w:rPr>
      <w:rFonts w:eastAsiaTheme="minorEastAsia"/>
      <w:sz w:val="22"/>
      <w:szCs w:val="22"/>
      <w:lang w:eastAsia="zh-CN"/>
    </w:rPr>
  </w:style>
  <w:style w:type="paragraph" w:styleId="Footer">
    <w:name w:val="footer"/>
    <w:basedOn w:val="Normal"/>
    <w:link w:val="FooterChar"/>
    <w:uiPriority w:val="99"/>
    <w:unhideWhenUsed/>
    <w:rsid w:val="00006BB4"/>
    <w:pPr>
      <w:tabs>
        <w:tab w:val="center" w:pos="4680"/>
        <w:tab w:val="right" w:pos="9360"/>
      </w:tabs>
      <w:spacing w:line="240" w:lineRule="auto"/>
    </w:pPr>
  </w:style>
  <w:style w:type="character" w:customStyle="1" w:styleId="FooterChar">
    <w:name w:val="Footer Char"/>
    <w:basedOn w:val="DefaultParagraphFont"/>
    <w:link w:val="Footer"/>
    <w:uiPriority w:val="99"/>
    <w:rsid w:val="00006BB4"/>
    <w:rPr>
      <w:rFonts w:ascii="Arial" w:eastAsia="Arial" w:hAnsi="Arial" w:cs="Arial"/>
      <w:color w:val="000000"/>
      <w:sz w:val="22"/>
      <w:szCs w:val="22"/>
      <w:lang w:val="en"/>
    </w:rPr>
  </w:style>
  <w:style w:type="character" w:styleId="PageNumber">
    <w:name w:val="page number"/>
    <w:basedOn w:val="DefaultParagraphFont"/>
    <w:uiPriority w:val="99"/>
    <w:semiHidden/>
    <w:unhideWhenUsed/>
    <w:rsid w:val="00006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7E02C82-B7D0-454E-B91D-3F54B25D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1277</Words>
  <Characters>7284</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 Introduction</vt:lpstr>
      <vt:lpstr>2 The Dataset</vt:lpstr>
      <vt:lpstr>    </vt:lpstr>
      <vt:lpstr>    2.1 Attack Types</vt:lpstr>
      <vt:lpstr>    2.2 Data preprocessing</vt:lpstr>
      <vt:lpstr>        2.2.1 Handling categorical Data and Normalization</vt:lpstr>
      <vt:lpstr>        2.2.2 Dataset reduction </vt:lpstr>
      <vt:lpstr>    2.3 Feature selection</vt:lpstr>
      <vt:lpstr>    </vt:lpstr>
      <vt:lpstr>    2.4 Class Distribution</vt:lpstr>
      <vt:lpstr>    2.5 Stratified splitting</vt:lpstr>
    </vt:vector>
  </TitlesOfParts>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attack detection using LSTM</dc:title>
  <dc:subject/>
  <dc:creator>Gorur, Apoorva Vinod</dc:creator>
  <cp:keywords/>
  <dc:description/>
  <cp:lastModifiedBy>Gorur, Apoorva Vinod</cp:lastModifiedBy>
  <cp:revision>3</cp:revision>
  <dcterms:created xsi:type="dcterms:W3CDTF">2017-12-13T03:52:00Z</dcterms:created>
  <dcterms:modified xsi:type="dcterms:W3CDTF">2017-12-13T04:06:00Z</dcterms:modified>
</cp:coreProperties>
</file>