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BD85" w14:textId="4430F619" w:rsidR="00E817A2" w:rsidRPr="002C0152" w:rsidRDefault="002C0152" w:rsidP="002C015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C0152">
        <w:rPr>
          <w:rFonts w:ascii="Times New Roman" w:hAnsi="Times New Roman" w:cs="Times New Roman"/>
          <w:b/>
          <w:bCs/>
          <w:sz w:val="32"/>
          <w:szCs w:val="32"/>
          <w:u w:val="single"/>
        </w:rPr>
        <w:t>MINI PROJECT REPORT</w:t>
      </w:r>
    </w:p>
    <w:p w14:paraId="2C8FFA3E" w14:textId="2A7FF0D2" w:rsidR="002C0152" w:rsidRDefault="002C0152" w:rsidP="002C015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C0152">
        <w:rPr>
          <w:rFonts w:ascii="Times New Roman" w:hAnsi="Times New Roman" w:cs="Times New Roman"/>
          <w:b/>
          <w:bCs/>
          <w:sz w:val="32"/>
          <w:szCs w:val="32"/>
          <w:u w:val="single"/>
        </w:rPr>
        <w:t>EQUITY PORTFOLIO TRACKER</w:t>
      </w:r>
    </w:p>
    <w:p w14:paraId="3ED4EB3F" w14:textId="34E6AA26" w:rsidR="002C0152" w:rsidRPr="00CC243B" w:rsidRDefault="002C0152" w:rsidP="002C0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Abstract:</w:t>
      </w:r>
    </w:p>
    <w:p w14:paraId="58C04B8A" w14:textId="2C671EB4" w:rsidR="002C0152" w:rsidRDefault="002C0152" w:rsidP="002C0152">
      <w:p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 xml:space="preserve">The Equity Portfolio Tracker is a simple software application developed to help users manage and visualize their stock investments. The system allows users to input stock names and their respective values, and it dynamically generates a graphical representation of the portfolio using a pie chart. Developed using </w:t>
      </w:r>
      <w:proofErr w:type="spellStart"/>
      <w:r w:rsidRPr="002C0152">
        <w:rPr>
          <w:rFonts w:ascii="Times New Roman" w:hAnsi="Times New Roman" w:cs="Times New Roman"/>
        </w:rPr>
        <w:t>Scilab</w:t>
      </w:r>
      <w:proofErr w:type="spellEnd"/>
      <w:r w:rsidRPr="002C0152">
        <w:rPr>
          <w:rFonts w:ascii="Times New Roman" w:hAnsi="Times New Roman" w:cs="Times New Roman"/>
        </w:rPr>
        <w:t>, this project demonstrates the application of programming concepts in financial analysis. The tool provides a clear overview of asset allocation, enabling better decision-making for investors.</w:t>
      </w:r>
    </w:p>
    <w:p w14:paraId="3E3329B0" w14:textId="1F74E0A2" w:rsidR="002C0152" w:rsidRPr="00CC243B" w:rsidRDefault="002C0152" w:rsidP="002C0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2AAF4BA6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In today’s financial environment, managing investments efficiently is crucial. Investors often deal with multiple stocks, making it difficult to track their portfolio manually. A portfolio tracker simplifies this process by organizing data and presenting it visually.</w:t>
      </w:r>
    </w:p>
    <w:p w14:paraId="103E2066" w14:textId="21F5EBA9" w:rsidR="002C0152" w:rsidRDefault="002C0152" w:rsidP="002C0152">
      <w:p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This project focuses on building a basic equity portfolio tracker that enables users to input stock data and instantly view their investment distribution. The system uses graphical visualization techniques to enhance user understanding of portfolio composition.</w:t>
      </w:r>
    </w:p>
    <w:p w14:paraId="2AFE079B" w14:textId="3C34A143" w:rsidR="002C0152" w:rsidRPr="00CC243B" w:rsidRDefault="002C0152" w:rsidP="002C0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3E55BFE" w14:textId="1C4DECD7" w:rsidR="002C0152" w:rsidRDefault="002C0152" w:rsidP="002C0152">
      <w:p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To develop a user-friendly application that tracks stock investments and visually represents portfolio allocation using graphical tools.</w:t>
      </w:r>
    </w:p>
    <w:p w14:paraId="32C9A341" w14:textId="693BC2A8" w:rsidR="002C0152" w:rsidRPr="00CC243B" w:rsidRDefault="002C0152" w:rsidP="002C0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 w:rsidRPr="00CC243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88B44D" w14:textId="77777777" w:rsidR="002C0152" w:rsidRPr="002C0152" w:rsidRDefault="002C0152" w:rsidP="002C0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To design a simple graphical user interface (GUI)</w:t>
      </w:r>
    </w:p>
    <w:p w14:paraId="2379D6F3" w14:textId="77777777" w:rsidR="002C0152" w:rsidRPr="002C0152" w:rsidRDefault="002C0152" w:rsidP="002C0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To store and manage stock data dynamically</w:t>
      </w:r>
    </w:p>
    <w:p w14:paraId="1437EE30" w14:textId="77777777" w:rsidR="002C0152" w:rsidRPr="002C0152" w:rsidRDefault="002C0152" w:rsidP="002C0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To implement real-time visualization of portfolio distribution</w:t>
      </w:r>
    </w:p>
    <w:p w14:paraId="40B96CF9" w14:textId="77777777" w:rsidR="002C0152" w:rsidRPr="002C0152" w:rsidRDefault="002C0152" w:rsidP="002C0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To ensure scalability for multiple stock entries</w:t>
      </w:r>
    </w:p>
    <w:p w14:paraId="1A0A710C" w14:textId="60CC1A7B" w:rsidR="002C0152" w:rsidRDefault="002C0152" w:rsidP="002C0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To apply programming concepts to financial analysis</w:t>
      </w:r>
    </w:p>
    <w:p w14:paraId="32E4F2B8" w14:textId="346EE9F1" w:rsidR="002C0152" w:rsidRPr="00CC243B" w:rsidRDefault="002C0152" w:rsidP="002C0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Software Used:</w:t>
      </w:r>
    </w:p>
    <w:p w14:paraId="2D7688F1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The project is implemented using:</w:t>
      </w:r>
    </w:p>
    <w:p w14:paraId="03A019D5" w14:textId="77777777" w:rsidR="002C0152" w:rsidRPr="002C0152" w:rsidRDefault="002C0152" w:rsidP="002C01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0152">
        <w:rPr>
          <w:rFonts w:ascii="Times New Roman" w:hAnsi="Times New Roman" w:cs="Times New Roman"/>
        </w:rPr>
        <w:t>Scilab</w:t>
      </w:r>
      <w:proofErr w:type="spellEnd"/>
    </w:p>
    <w:p w14:paraId="622E0378" w14:textId="3C221C2F" w:rsidR="002C0152" w:rsidRDefault="002C0152" w:rsidP="002C0152">
      <w:pPr>
        <w:pStyle w:val="ListParagraph"/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 xml:space="preserve">An open-source platform used for numerical computation, GUI creation, and data visualization. It provides built-in functions such as figure, </w:t>
      </w:r>
      <w:proofErr w:type="spellStart"/>
      <w:r w:rsidRPr="002C0152">
        <w:rPr>
          <w:rFonts w:ascii="Times New Roman" w:hAnsi="Times New Roman" w:cs="Times New Roman"/>
        </w:rPr>
        <w:t>uicontrol</w:t>
      </w:r>
      <w:proofErr w:type="spellEnd"/>
      <w:r w:rsidRPr="002C0152">
        <w:rPr>
          <w:rFonts w:ascii="Times New Roman" w:hAnsi="Times New Roman" w:cs="Times New Roman"/>
        </w:rPr>
        <w:t>, and pie for developing interactive applications.</w:t>
      </w:r>
    </w:p>
    <w:p w14:paraId="56453FC6" w14:textId="4333D0AA" w:rsidR="002C0152" w:rsidRPr="00CC243B" w:rsidRDefault="002C0152" w:rsidP="002C0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 w:rsidR="00CC243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F416F7" w14:textId="0027BD1B" w:rsidR="002C0152" w:rsidRPr="002C0152" w:rsidRDefault="002C0152" w:rsidP="002C01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System Design</w:t>
      </w:r>
      <w:r>
        <w:rPr>
          <w:rFonts w:ascii="Times New Roman" w:hAnsi="Times New Roman" w:cs="Times New Roman"/>
        </w:rPr>
        <w:t xml:space="preserve">: </w:t>
      </w:r>
      <w:r w:rsidRPr="002C0152">
        <w:rPr>
          <w:rFonts w:ascii="Times New Roman" w:hAnsi="Times New Roman" w:cs="Times New Roman"/>
        </w:rPr>
        <w:t>The system is designed with two main components:</w:t>
      </w:r>
    </w:p>
    <w:p w14:paraId="7D21B98C" w14:textId="77777777" w:rsidR="002C0152" w:rsidRPr="002C0152" w:rsidRDefault="002C0152" w:rsidP="002C01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User Input Section – for entering stock name and value</w:t>
      </w:r>
    </w:p>
    <w:p w14:paraId="11D83C6E" w14:textId="77777777" w:rsidR="002C0152" w:rsidRPr="002C0152" w:rsidRDefault="002C0152" w:rsidP="002C01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lastRenderedPageBreak/>
        <w:t>Visualization Section – for displaying the portfolio allocation</w:t>
      </w:r>
    </w:p>
    <w:p w14:paraId="33605966" w14:textId="5795D12E" w:rsidR="002C0152" w:rsidRPr="002C0152" w:rsidRDefault="002C0152" w:rsidP="002C01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 xml:space="preserve"> Data Handling</w:t>
      </w:r>
      <w:r>
        <w:rPr>
          <w:rFonts w:ascii="Times New Roman" w:hAnsi="Times New Roman" w:cs="Times New Roman"/>
        </w:rPr>
        <w:t xml:space="preserve">: </w:t>
      </w:r>
      <w:r w:rsidRPr="002C0152">
        <w:rPr>
          <w:rFonts w:ascii="Times New Roman" w:hAnsi="Times New Roman" w:cs="Times New Roman"/>
        </w:rPr>
        <w:t>Two global arrays are used:</w:t>
      </w:r>
    </w:p>
    <w:p w14:paraId="12525D5F" w14:textId="77777777" w:rsidR="002C0152" w:rsidRPr="002C0152" w:rsidRDefault="002C0152" w:rsidP="002C01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0152">
        <w:rPr>
          <w:rFonts w:ascii="Times New Roman" w:hAnsi="Times New Roman" w:cs="Times New Roman"/>
        </w:rPr>
        <w:t>p_names</w:t>
      </w:r>
      <w:proofErr w:type="spellEnd"/>
      <w:r w:rsidRPr="002C0152">
        <w:rPr>
          <w:rFonts w:ascii="Times New Roman" w:hAnsi="Times New Roman" w:cs="Times New Roman"/>
        </w:rPr>
        <w:t xml:space="preserve"> → stores stock names</w:t>
      </w:r>
    </w:p>
    <w:p w14:paraId="7CD4CBA4" w14:textId="77777777" w:rsidR="002C0152" w:rsidRPr="002C0152" w:rsidRDefault="002C0152" w:rsidP="002C01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0152">
        <w:rPr>
          <w:rFonts w:ascii="Times New Roman" w:hAnsi="Times New Roman" w:cs="Times New Roman"/>
        </w:rPr>
        <w:t>p_values</w:t>
      </w:r>
      <w:proofErr w:type="spellEnd"/>
      <w:r w:rsidRPr="002C0152">
        <w:rPr>
          <w:rFonts w:ascii="Times New Roman" w:hAnsi="Times New Roman" w:cs="Times New Roman"/>
        </w:rPr>
        <w:t xml:space="preserve"> → stores corresponding investment values</w:t>
      </w:r>
    </w:p>
    <w:p w14:paraId="0A955362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These arrays dynamically expand as new entries are added.</w:t>
      </w:r>
    </w:p>
    <w:p w14:paraId="66FBF288" w14:textId="77777777" w:rsidR="002C0152" w:rsidRDefault="002C0152" w:rsidP="002C01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 xml:space="preserve"> Working Principle</w:t>
      </w:r>
      <w:r>
        <w:rPr>
          <w:rFonts w:ascii="Times New Roman" w:hAnsi="Times New Roman" w:cs="Times New Roman"/>
        </w:rPr>
        <w:t xml:space="preserve">: </w:t>
      </w:r>
    </w:p>
    <w:p w14:paraId="009E62E8" w14:textId="685A304D" w:rsidR="002C0152" w:rsidRPr="002C0152" w:rsidRDefault="002C0152" w:rsidP="002C01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The user inputs stock details</w:t>
      </w:r>
    </w:p>
    <w:p w14:paraId="57450505" w14:textId="77777777" w:rsidR="002C0152" w:rsidRPr="002C0152" w:rsidRDefault="002C0152" w:rsidP="002C01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The system validates the input</w:t>
      </w:r>
    </w:p>
    <w:p w14:paraId="0DDE6723" w14:textId="77777777" w:rsidR="002C0152" w:rsidRPr="002C0152" w:rsidRDefault="002C0152" w:rsidP="002C01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Valid data is stored in arrays</w:t>
      </w:r>
    </w:p>
    <w:p w14:paraId="2A969E28" w14:textId="2827723F" w:rsidR="002C0152" w:rsidRDefault="002C0152" w:rsidP="002C01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The chart is updated dynamically</w:t>
      </w:r>
    </w:p>
    <w:p w14:paraId="5F575811" w14:textId="444C6E64" w:rsidR="002C0152" w:rsidRPr="00CC243B" w:rsidRDefault="002C0152" w:rsidP="002C0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CC243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DA8042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>Step 1</w:t>
      </w:r>
      <w:r w:rsidRPr="002C0152">
        <w:rPr>
          <w:rFonts w:ascii="Times New Roman" w:hAnsi="Times New Roman" w:cs="Times New Roman"/>
        </w:rPr>
        <w:t>: Start the program</w:t>
      </w:r>
    </w:p>
    <w:p w14:paraId="3D773606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>Step 2</w:t>
      </w:r>
      <w:r w:rsidRPr="002C0152">
        <w:rPr>
          <w:rFonts w:ascii="Times New Roman" w:hAnsi="Times New Roman" w:cs="Times New Roman"/>
        </w:rPr>
        <w:t>: Initialize empty arrays for storing stock data</w:t>
      </w:r>
    </w:p>
    <w:p w14:paraId="21605A0D" w14:textId="2BA467C3" w:rsidR="002C0152" w:rsidRPr="002C0152" w:rsidRDefault="00CC243B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>Step 3</w:t>
      </w:r>
      <w:r w:rsidR="002C0152" w:rsidRPr="00CC243B">
        <w:rPr>
          <w:rFonts w:ascii="Times New Roman" w:hAnsi="Times New Roman" w:cs="Times New Roman"/>
          <w:b/>
          <w:bCs/>
        </w:rPr>
        <w:t>:</w:t>
      </w:r>
      <w:r w:rsidR="002C0152" w:rsidRPr="002C0152">
        <w:rPr>
          <w:rFonts w:ascii="Times New Roman" w:hAnsi="Times New Roman" w:cs="Times New Roman"/>
        </w:rPr>
        <w:t xml:space="preserve"> Create the graphical user interface</w:t>
      </w:r>
    </w:p>
    <w:p w14:paraId="086B5E59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>Step 4:</w:t>
      </w:r>
      <w:r w:rsidRPr="002C0152">
        <w:rPr>
          <w:rFonts w:ascii="Times New Roman" w:hAnsi="Times New Roman" w:cs="Times New Roman"/>
        </w:rPr>
        <w:t xml:space="preserve"> Accept user input (stock name and value)</w:t>
      </w:r>
    </w:p>
    <w:p w14:paraId="1A0F2399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>Step 5:</w:t>
      </w:r>
      <w:r w:rsidRPr="002C0152">
        <w:rPr>
          <w:rFonts w:ascii="Times New Roman" w:hAnsi="Times New Roman" w:cs="Times New Roman"/>
        </w:rPr>
        <w:t xml:space="preserve"> Convert input value into numeric format</w:t>
      </w:r>
    </w:p>
    <w:p w14:paraId="51D55EF3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>Step 6:</w:t>
      </w:r>
      <w:r w:rsidRPr="002C0152">
        <w:rPr>
          <w:rFonts w:ascii="Times New Roman" w:hAnsi="Times New Roman" w:cs="Times New Roman"/>
        </w:rPr>
        <w:t xml:space="preserve"> Validate the input</w:t>
      </w:r>
    </w:p>
    <w:p w14:paraId="01A87D3A" w14:textId="77777777" w:rsidR="002C0152" w:rsidRPr="002C0152" w:rsidRDefault="002C0152" w:rsidP="002C01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If valid → proceed</w:t>
      </w:r>
    </w:p>
    <w:p w14:paraId="37D8D198" w14:textId="77777777" w:rsidR="002C0152" w:rsidRPr="002C0152" w:rsidRDefault="002C0152" w:rsidP="002C01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C0152">
        <w:rPr>
          <w:rFonts w:ascii="Times New Roman" w:hAnsi="Times New Roman" w:cs="Times New Roman"/>
        </w:rPr>
        <w:t>If invalid → ignore</w:t>
      </w:r>
    </w:p>
    <w:p w14:paraId="13ED7E8D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>Step 7</w:t>
      </w:r>
      <w:r w:rsidRPr="002C0152">
        <w:rPr>
          <w:rFonts w:ascii="Times New Roman" w:hAnsi="Times New Roman" w:cs="Times New Roman"/>
        </w:rPr>
        <w:t>: Store the data in arrays</w:t>
      </w:r>
    </w:p>
    <w:p w14:paraId="191CAD5C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>Step 8:</w:t>
      </w:r>
      <w:r w:rsidRPr="002C0152">
        <w:rPr>
          <w:rFonts w:ascii="Times New Roman" w:hAnsi="Times New Roman" w:cs="Times New Roman"/>
        </w:rPr>
        <w:t xml:space="preserve"> Clear previous chart</w:t>
      </w:r>
    </w:p>
    <w:p w14:paraId="7C33567E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>Step 9:</w:t>
      </w:r>
      <w:r w:rsidRPr="002C0152">
        <w:rPr>
          <w:rFonts w:ascii="Times New Roman" w:hAnsi="Times New Roman" w:cs="Times New Roman"/>
        </w:rPr>
        <w:t xml:space="preserve"> Generate updated pie chart</w:t>
      </w:r>
    </w:p>
    <w:p w14:paraId="588A2931" w14:textId="77777777" w:rsidR="002C0152" w:rsidRPr="002C0152" w:rsidRDefault="002C0152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>Step 10:</w:t>
      </w:r>
      <w:r w:rsidRPr="002C0152">
        <w:rPr>
          <w:rFonts w:ascii="Times New Roman" w:hAnsi="Times New Roman" w:cs="Times New Roman"/>
        </w:rPr>
        <w:t xml:space="preserve"> Reset input fields</w:t>
      </w:r>
    </w:p>
    <w:p w14:paraId="73B7F0BB" w14:textId="475B1BBC" w:rsidR="002C0152" w:rsidRDefault="002C0152" w:rsidP="002C0152">
      <w:pPr>
        <w:rPr>
          <w:rFonts w:ascii="Times New Roman" w:hAnsi="Times New Roman" w:cs="Times New Roman"/>
        </w:rPr>
      </w:pPr>
      <w:r w:rsidRPr="00CC243B">
        <w:rPr>
          <w:rFonts w:ascii="Times New Roman" w:hAnsi="Times New Roman" w:cs="Times New Roman"/>
          <w:b/>
          <w:bCs/>
        </w:rPr>
        <w:t xml:space="preserve">Step 11: </w:t>
      </w:r>
      <w:r w:rsidRPr="002C0152">
        <w:rPr>
          <w:rFonts w:ascii="Times New Roman" w:hAnsi="Times New Roman" w:cs="Times New Roman"/>
        </w:rPr>
        <w:t>Repeat until program ends</w:t>
      </w:r>
    </w:p>
    <w:p w14:paraId="34F650FD" w14:textId="77777777" w:rsidR="00CC243B" w:rsidRDefault="00CC243B" w:rsidP="002C0152">
      <w:pPr>
        <w:rPr>
          <w:rFonts w:ascii="Times New Roman" w:hAnsi="Times New Roman" w:cs="Times New Roman"/>
        </w:rPr>
      </w:pPr>
    </w:p>
    <w:p w14:paraId="53C901D4" w14:textId="3E8F5CA0" w:rsidR="002C0152" w:rsidRPr="00CC243B" w:rsidRDefault="002C0152" w:rsidP="002C0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Implement</w:t>
      </w:r>
      <w:r w:rsidR="00CC243B">
        <w:rPr>
          <w:rFonts w:ascii="Times New Roman" w:hAnsi="Times New Roman" w:cs="Times New Roman"/>
          <w:b/>
          <w:bCs/>
          <w:sz w:val="28"/>
          <w:szCs w:val="28"/>
        </w:rPr>
        <w:t>at</w:t>
      </w:r>
      <w:r w:rsidRPr="00CC243B">
        <w:rPr>
          <w:rFonts w:ascii="Times New Roman" w:hAnsi="Times New Roman" w:cs="Times New Roman"/>
          <w:b/>
          <w:bCs/>
          <w:sz w:val="28"/>
          <w:szCs w:val="28"/>
        </w:rPr>
        <w:t>ion (Code):</w:t>
      </w:r>
    </w:p>
    <w:p w14:paraId="53BFEACA" w14:textId="549C621F" w:rsidR="002C0152" w:rsidRDefault="0034211D" w:rsidP="0034211D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0007910" wp14:editId="1ACBACE4">
            <wp:extent cx="4813300" cy="5324173"/>
            <wp:effectExtent l="0" t="0" r="6350" b="0"/>
            <wp:docPr id="340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602" cy="532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6322" w14:textId="16F6FD81" w:rsidR="0034211D" w:rsidRPr="00CC243B" w:rsidRDefault="0034211D" w:rsidP="00342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CC243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9AD290" w14:textId="77777777" w:rsidR="0034211D" w:rsidRPr="0034211D" w:rsidRDefault="0034211D" w:rsidP="0034211D">
      <w:p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The output of the system is a graphical window displaying:</w:t>
      </w:r>
    </w:p>
    <w:p w14:paraId="6A8CB587" w14:textId="77777777" w:rsidR="0034211D" w:rsidRPr="0034211D" w:rsidRDefault="0034211D" w:rsidP="003421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Input fields for stock details</w:t>
      </w:r>
    </w:p>
    <w:p w14:paraId="331CE65E" w14:textId="77777777" w:rsidR="0034211D" w:rsidRPr="0034211D" w:rsidRDefault="0034211D" w:rsidP="003421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A button to add stock entries</w:t>
      </w:r>
    </w:p>
    <w:p w14:paraId="76BE7452" w14:textId="77777777" w:rsidR="0034211D" w:rsidRPr="0034211D" w:rsidRDefault="0034211D" w:rsidP="003421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A dynamically updating pie chart</w:t>
      </w:r>
    </w:p>
    <w:p w14:paraId="03815545" w14:textId="77777777" w:rsidR="0034211D" w:rsidRPr="0034211D" w:rsidRDefault="0034211D" w:rsidP="0034211D">
      <w:p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The pie chart visually represents:</w:t>
      </w:r>
    </w:p>
    <w:p w14:paraId="13B0E5B3" w14:textId="77777777" w:rsidR="0034211D" w:rsidRPr="0034211D" w:rsidRDefault="0034211D" w:rsidP="003421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Each stock as a slice</w:t>
      </w:r>
    </w:p>
    <w:p w14:paraId="0468CF42" w14:textId="77777777" w:rsidR="0034211D" w:rsidRPr="0034211D" w:rsidRDefault="0034211D" w:rsidP="003421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Proportional investment distribution</w:t>
      </w:r>
    </w:p>
    <w:p w14:paraId="2E85B6A7" w14:textId="43E3D88A" w:rsidR="0034211D" w:rsidRDefault="0034211D" w:rsidP="0034211D">
      <w:p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 xml:space="preserve">This helps users quickly </w:t>
      </w:r>
      <w:proofErr w:type="spellStart"/>
      <w:r w:rsidRPr="0034211D">
        <w:rPr>
          <w:rFonts w:ascii="Times New Roman" w:hAnsi="Times New Roman" w:cs="Times New Roman"/>
        </w:rPr>
        <w:t>analyze</w:t>
      </w:r>
      <w:proofErr w:type="spellEnd"/>
      <w:r w:rsidRPr="0034211D">
        <w:rPr>
          <w:rFonts w:ascii="Times New Roman" w:hAnsi="Times New Roman" w:cs="Times New Roman"/>
        </w:rPr>
        <w:t xml:space="preserve"> their portfolio allocation.</w:t>
      </w:r>
    </w:p>
    <w:p w14:paraId="78DE9AAB" w14:textId="3538C108" w:rsidR="0034211D" w:rsidRDefault="0034211D" w:rsidP="0034211D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91A5F99" wp14:editId="21506A48">
            <wp:extent cx="4724400" cy="3379207"/>
            <wp:effectExtent l="0" t="0" r="0" b="0"/>
            <wp:docPr id="43665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06" cy="3381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E7E2" w14:textId="1F4E2EAA" w:rsidR="0034211D" w:rsidRPr="00CC243B" w:rsidRDefault="0034211D" w:rsidP="00342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Scalability</w:t>
      </w:r>
      <w:r w:rsidRPr="00CC243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598A11" w14:textId="77777777" w:rsidR="0034211D" w:rsidRPr="0034211D" w:rsidRDefault="0034211D" w:rsidP="0034211D">
      <w:p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The system is scalable due to:</w:t>
      </w:r>
    </w:p>
    <w:p w14:paraId="0F12742A" w14:textId="77777777" w:rsidR="0034211D" w:rsidRPr="0034211D" w:rsidRDefault="0034211D" w:rsidP="0034211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Dynamic array expansion</w:t>
      </w:r>
    </w:p>
    <w:p w14:paraId="51FF1565" w14:textId="77777777" w:rsidR="0034211D" w:rsidRPr="0034211D" w:rsidRDefault="0034211D" w:rsidP="0034211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Real-time updates</w:t>
      </w:r>
    </w:p>
    <w:p w14:paraId="41E4AEFD" w14:textId="77777777" w:rsidR="0034211D" w:rsidRPr="0034211D" w:rsidRDefault="0034211D" w:rsidP="0034211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Flexible GUI structure</w:t>
      </w:r>
    </w:p>
    <w:p w14:paraId="7D19FDF1" w14:textId="77777777" w:rsidR="0034211D" w:rsidRPr="0034211D" w:rsidRDefault="0034211D" w:rsidP="0034211D">
      <w:p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Possible Enhancements</w:t>
      </w:r>
    </w:p>
    <w:p w14:paraId="6930052D" w14:textId="77777777" w:rsidR="0034211D" w:rsidRPr="0034211D" w:rsidRDefault="0034211D" w:rsidP="0034211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Data saving and loading functionality</w:t>
      </w:r>
    </w:p>
    <w:p w14:paraId="72438EA6" w14:textId="77777777" w:rsidR="0034211D" w:rsidRPr="0034211D" w:rsidRDefault="0034211D" w:rsidP="0034211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Editing and deleting stock entries</w:t>
      </w:r>
    </w:p>
    <w:p w14:paraId="24C46773" w14:textId="77777777" w:rsidR="0034211D" w:rsidRPr="0034211D" w:rsidRDefault="0034211D" w:rsidP="0034211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Integration with live stock market APIs</w:t>
      </w:r>
    </w:p>
    <w:p w14:paraId="10F05E5B" w14:textId="1DC1650C" w:rsidR="0034211D" w:rsidRDefault="0034211D" w:rsidP="0034211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Performance and return analysis</w:t>
      </w:r>
    </w:p>
    <w:p w14:paraId="3418B197" w14:textId="61F49E3F" w:rsidR="0034211D" w:rsidRPr="00CC243B" w:rsidRDefault="0034211D" w:rsidP="00342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CC243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61C406" w14:textId="77777777" w:rsidR="0034211D" w:rsidRPr="0034211D" w:rsidRDefault="0034211D" w:rsidP="0034211D">
      <w:p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 xml:space="preserve">The Equity Portfolio Tracker is a simple yet effective application for managing stock investments. It successfully demonstrates the use of graphical interfaces and data visualization in financial applications. Developed using </w:t>
      </w:r>
      <w:proofErr w:type="spellStart"/>
      <w:r w:rsidRPr="0034211D">
        <w:rPr>
          <w:rFonts w:ascii="Times New Roman" w:hAnsi="Times New Roman" w:cs="Times New Roman"/>
        </w:rPr>
        <w:t>Scilab</w:t>
      </w:r>
      <w:proofErr w:type="spellEnd"/>
      <w:r w:rsidRPr="0034211D">
        <w:rPr>
          <w:rFonts w:ascii="Times New Roman" w:hAnsi="Times New Roman" w:cs="Times New Roman"/>
        </w:rPr>
        <w:t>, the system provides real-time insights into portfolio distribution.</w:t>
      </w:r>
    </w:p>
    <w:p w14:paraId="73EBB5ED" w14:textId="6BA9EFAC" w:rsidR="0034211D" w:rsidRDefault="0034211D" w:rsidP="0034211D">
      <w:pPr>
        <w:rPr>
          <w:rFonts w:ascii="Times New Roman" w:hAnsi="Times New Roman" w:cs="Times New Roman"/>
        </w:rPr>
      </w:pPr>
      <w:r w:rsidRPr="0034211D">
        <w:rPr>
          <w:rFonts w:ascii="Times New Roman" w:hAnsi="Times New Roman" w:cs="Times New Roman"/>
        </w:rPr>
        <w:t>Although basic in functionality, the project can be further enhanced to include advanced features such as analytics and real-time data integration. This project serves as a strong foundation for developing more complex financial management tools.</w:t>
      </w:r>
    </w:p>
    <w:p w14:paraId="28E1B3FB" w14:textId="7FC366E6" w:rsidR="0034211D" w:rsidRPr="00CC243B" w:rsidRDefault="0034211D" w:rsidP="00CC24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243B"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32B461D8" w14:textId="7E8A82F8" w:rsidR="0034211D" w:rsidRPr="00CC243B" w:rsidRDefault="0034211D" w:rsidP="00CC243B">
      <w:pPr>
        <w:jc w:val="center"/>
        <w:rPr>
          <w:rFonts w:ascii="Times New Roman" w:hAnsi="Times New Roman" w:cs="Times New Roman"/>
          <w:b/>
          <w:bCs/>
        </w:rPr>
      </w:pPr>
      <w:r w:rsidRPr="00CC243B">
        <w:rPr>
          <w:rFonts w:ascii="Times New Roman" w:hAnsi="Times New Roman" w:cs="Times New Roman"/>
          <w:b/>
          <w:bCs/>
        </w:rPr>
        <w:t>APOORVA VISHWAKARMA</w:t>
      </w:r>
      <w:r w:rsidR="00CC243B" w:rsidRPr="00CC243B">
        <w:rPr>
          <w:rFonts w:ascii="Times New Roman" w:hAnsi="Times New Roman" w:cs="Times New Roman"/>
          <w:b/>
          <w:bCs/>
        </w:rPr>
        <w:t xml:space="preserve"> (202410101150216)</w:t>
      </w:r>
    </w:p>
    <w:p w14:paraId="0290F706" w14:textId="77777777" w:rsidR="002C0152" w:rsidRPr="002C0152" w:rsidRDefault="002C0152" w:rsidP="002C0152">
      <w:pPr>
        <w:rPr>
          <w:rFonts w:ascii="Times New Roman" w:hAnsi="Times New Roman" w:cs="Times New Roman"/>
        </w:rPr>
      </w:pPr>
    </w:p>
    <w:p w14:paraId="24533DE2" w14:textId="77777777" w:rsidR="002C0152" w:rsidRPr="002C0152" w:rsidRDefault="002C0152" w:rsidP="002C0152">
      <w:pPr>
        <w:ind w:left="360"/>
        <w:rPr>
          <w:rFonts w:ascii="Times New Roman" w:hAnsi="Times New Roman" w:cs="Times New Roman"/>
        </w:rPr>
      </w:pPr>
    </w:p>
    <w:p w14:paraId="2D5BEFAE" w14:textId="12B54808" w:rsidR="002C0152" w:rsidRPr="002C0152" w:rsidRDefault="002C0152" w:rsidP="002C0152">
      <w:pPr>
        <w:rPr>
          <w:rFonts w:ascii="Times New Roman" w:hAnsi="Times New Roman" w:cs="Times New Roman"/>
          <w:b/>
          <w:bCs/>
        </w:rPr>
      </w:pPr>
    </w:p>
    <w:sectPr w:rsidR="002C0152" w:rsidRPr="002C0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7947"/>
    <w:multiLevelType w:val="hybridMultilevel"/>
    <w:tmpl w:val="DD0E0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D507A"/>
    <w:multiLevelType w:val="hybridMultilevel"/>
    <w:tmpl w:val="17C43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236A9"/>
    <w:multiLevelType w:val="hybridMultilevel"/>
    <w:tmpl w:val="6FB27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6117C"/>
    <w:multiLevelType w:val="hybridMultilevel"/>
    <w:tmpl w:val="DD50D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57C5F"/>
    <w:multiLevelType w:val="hybridMultilevel"/>
    <w:tmpl w:val="331AE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D28E6"/>
    <w:multiLevelType w:val="hybridMultilevel"/>
    <w:tmpl w:val="4F82C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05593"/>
    <w:multiLevelType w:val="hybridMultilevel"/>
    <w:tmpl w:val="5D0056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A196F2F"/>
    <w:multiLevelType w:val="hybridMultilevel"/>
    <w:tmpl w:val="70A02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55030"/>
    <w:multiLevelType w:val="hybridMultilevel"/>
    <w:tmpl w:val="FFE0F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B0C6A"/>
    <w:multiLevelType w:val="hybridMultilevel"/>
    <w:tmpl w:val="B9380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E105E"/>
    <w:multiLevelType w:val="hybridMultilevel"/>
    <w:tmpl w:val="18142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F4A13"/>
    <w:multiLevelType w:val="hybridMultilevel"/>
    <w:tmpl w:val="0478C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B1131"/>
    <w:multiLevelType w:val="hybridMultilevel"/>
    <w:tmpl w:val="428A1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524A6A"/>
    <w:multiLevelType w:val="hybridMultilevel"/>
    <w:tmpl w:val="12D0F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903539">
    <w:abstractNumId w:val="11"/>
  </w:num>
  <w:num w:numId="2" w16cid:durableId="1725567956">
    <w:abstractNumId w:val="9"/>
  </w:num>
  <w:num w:numId="3" w16cid:durableId="2000770124">
    <w:abstractNumId w:val="12"/>
  </w:num>
  <w:num w:numId="4" w16cid:durableId="1333682880">
    <w:abstractNumId w:val="2"/>
  </w:num>
  <w:num w:numId="5" w16cid:durableId="1394162497">
    <w:abstractNumId w:val="10"/>
  </w:num>
  <w:num w:numId="6" w16cid:durableId="1240093319">
    <w:abstractNumId w:val="5"/>
  </w:num>
  <w:num w:numId="7" w16cid:durableId="85074279">
    <w:abstractNumId w:val="1"/>
  </w:num>
  <w:num w:numId="8" w16cid:durableId="1403455349">
    <w:abstractNumId w:val="8"/>
  </w:num>
  <w:num w:numId="9" w16cid:durableId="149947366">
    <w:abstractNumId w:val="6"/>
  </w:num>
  <w:num w:numId="10" w16cid:durableId="735130100">
    <w:abstractNumId w:val="3"/>
  </w:num>
  <w:num w:numId="11" w16cid:durableId="78020099">
    <w:abstractNumId w:val="13"/>
  </w:num>
  <w:num w:numId="12" w16cid:durableId="388383618">
    <w:abstractNumId w:val="0"/>
  </w:num>
  <w:num w:numId="13" w16cid:durableId="1093865106">
    <w:abstractNumId w:val="4"/>
  </w:num>
  <w:num w:numId="14" w16cid:durableId="16803490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52"/>
    <w:rsid w:val="002C0152"/>
    <w:rsid w:val="0034211D"/>
    <w:rsid w:val="007F4D1F"/>
    <w:rsid w:val="00940F73"/>
    <w:rsid w:val="00CC243B"/>
    <w:rsid w:val="00E8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BBD4"/>
  <w15:chartTrackingRefBased/>
  <w15:docId w15:val="{F4130B82-A308-4F32-8169-9183D22C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Vishwakarma</dc:creator>
  <cp:keywords/>
  <dc:description/>
  <cp:lastModifiedBy>Ananya Vishwakarma</cp:lastModifiedBy>
  <cp:revision>1</cp:revision>
  <cp:lastPrinted>2026-04-26T05:45:00Z</cp:lastPrinted>
  <dcterms:created xsi:type="dcterms:W3CDTF">2026-04-26T05:21:00Z</dcterms:created>
  <dcterms:modified xsi:type="dcterms:W3CDTF">2026-04-26T05:47:00Z</dcterms:modified>
</cp:coreProperties>
</file>