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tabs>
          <w:tab w:val="left" w:pos="3390"/>
          <w:tab w:val="center" w:pos="4680"/>
        </w:tabs>
        <w:contextualSpacing w:val="0"/>
      </w:pPr>
      <w:r w:rsidDel="00000000" w:rsidR="00000000" w:rsidRPr="00000000">
        <w:rPr>
          <w:rFonts w:ascii="Quattrocento Sans" w:cs="Quattrocento Sans" w:eastAsia="Quattrocento Sans" w:hAnsi="Quattrocento Sans"/>
          <w:b w:val="1"/>
          <w:sz w:val="40"/>
          <w:rtl w:val="0"/>
        </w:rPr>
        <w:t xml:space="preserve">Shiva Prasad M </w:t>
        <w:tab/>
        <w:tab/>
        <w:tab/>
        <w:tab/>
        <w:tab/>
        <w:tab/>
        <w:tab/>
      </w:r>
    </w:p>
    <w:p w:rsidR="00000000" w:rsidDel="00000000" w:rsidP="00000000" w:rsidRDefault="00000000" w:rsidRPr="00000000">
      <w:pPr>
        <w:widowControl w:val="0"/>
        <w:contextualSpacing w:val="0"/>
      </w:pPr>
      <w:r w:rsidDel="00000000" w:rsidR="00000000" w:rsidRPr="00000000">
        <w:rPr>
          <w:rFonts w:ascii="Quattrocento Sans" w:cs="Quattrocento Sans" w:eastAsia="Quattrocento Sans" w:hAnsi="Quattrocento Sans"/>
          <w:b w:val="1"/>
          <w:rtl w:val="0"/>
        </w:rPr>
        <w:t xml:space="preserve"> </w:t>
      </w:r>
      <w:hyperlink r:id="rId5">
        <w:r w:rsidDel="00000000" w:rsidR="00000000" w:rsidRPr="00000000">
          <w:rPr>
            <w:rFonts w:ascii="Quattrocento Sans" w:cs="Quattrocento Sans" w:eastAsia="Quattrocento Sans" w:hAnsi="Quattrocento Sans"/>
            <w:color w:val="000000"/>
            <w:u w:val="single"/>
            <w:rtl w:val="0"/>
          </w:rPr>
          <w:t xml:space="preserve">Shivamulky@gmail.com</w:t>
          <w:tab/>
          <w:tab/>
          <w:tab/>
          <w:tab/>
          <w:tab/>
          <w:tab/>
          <w:tab/>
        </w:r>
      </w:hyperlink>
      <w:hyperlink r:id="rId6">
        <w:r w:rsidDel="00000000" w:rsidR="00000000" w:rsidRPr="00000000">
          <w:rPr>
            <w:rFonts w:ascii="Quattrocento Sans" w:cs="Quattrocento Sans" w:eastAsia="Quattrocento Sans" w:hAnsi="Quattrocento Sans"/>
            <w:color w:val="000000"/>
            <w:rtl w:val="0"/>
          </w:rPr>
          <w:t xml:space="preserve">#201, 1st Main, 5th Cross,</w:t>
        </w:r>
      </w:hyperlink>
      <w:hyperlink r:id="rId7">
        <w:r w:rsidDel="00000000" w:rsidR="00000000" w:rsidRPr="00000000">
          <w:rPr>
            <w:rtl w:val="0"/>
          </w:rPr>
        </w:r>
      </w:hyperlink>
    </w:p>
    <w:p w:rsidR="00000000" w:rsidDel="00000000" w:rsidP="00000000" w:rsidRDefault="00000000" w:rsidRPr="00000000">
      <w:pPr>
        <w:widowControl w:val="0"/>
        <w:contextualSpacing w:val="0"/>
      </w:pPr>
      <w:r w:rsidDel="00000000" w:rsidR="00000000" w:rsidRPr="00000000">
        <w:rPr>
          <w:rFonts w:ascii="Quattrocento Sans" w:cs="Quattrocento Sans" w:eastAsia="Quattrocento Sans" w:hAnsi="Quattrocento Sans"/>
          <w:rtl w:val="0"/>
        </w:rPr>
        <w:t xml:space="preserve"> +91 9008109019</w:t>
        <w:tab/>
        <w:tab/>
        <w:tab/>
        <w:tab/>
        <w:tab/>
        <w:tab/>
        <w:tab/>
        <w:tab/>
        <w:t xml:space="preserve">JP Nagar 6th phase,Bangalore-78</w:t>
      </w:r>
      <w:r w:rsidDel="00000000" w:rsidR="00000000" w:rsidRPr="00000000">
        <w:rPr>
          <w:rtl w:val="0"/>
        </w:rPr>
      </w:r>
    </w:p>
    <w:p w:rsidR="00000000" w:rsidDel="00000000" w:rsidP="00000000" w:rsidRDefault="00000000" w:rsidRPr="00000000">
      <w:pPr>
        <w:widowControl w:val="0"/>
        <w:tabs>
          <w:tab w:val="left" w:pos="3390"/>
          <w:tab w:val="center" w:pos="4680"/>
        </w:tabs>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Quattrocento Sans" w:cs="Quattrocento Sans" w:eastAsia="Quattrocento Sans" w:hAnsi="Quattrocento Sans"/>
          <w:b w:val="1"/>
          <w:rtl w:val="0"/>
        </w:rPr>
        <w:t xml:space="preserve">Profile: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Quattrocento Sans" w:cs="Quattrocento Sans" w:eastAsia="Quattrocento Sans" w:hAnsi="Quattrocento Sans"/>
          <w:rtl w:val="0"/>
        </w:rPr>
        <w:t xml:space="preserve">Software Engineer with strong educational background in Computer Sciences, supported by field research and professional work experience in web development, intensely in database technologies with over three and half years of experience.</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Quattrocento Sans" w:cs="Quattrocento Sans" w:eastAsia="Quattrocento Sans" w:hAnsi="Quattrocento Sans"/>
          <w:b w:val="1"/>
          <w:rtl w:val="0"/>
        </w:rPr>
        <w:t xml:space="preserve">Experience Summary:</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numPr>
          <w:ilvl w:val="0"/>
          <w:numId w:val="2"/>
        </w:numPr>
        <w:spacing w:after="120" w:before="0" w:line="240" w:lineRule="auto"/>
        <w:ind w:left="720" w:hanging="360"/>
        <w:jc w:val="both"/>
        <w:rPr>
          <w:b w:val="0"/>
          <w:sz w:val="24"/>
        </w:rPr>
      </w:pPr>
      <w:r w:rsidDel="00000000" w:rsidR="00000000" w:rsidRPr="00000000">
        <w:rPr>
          <w:rFonts w:ascii="Quattrocento Sans" w:cs="Quattrocento Sans" w:eastAsia="Quattrocento Sans" w:hAnsi="Quattrocento Sans"/>
          <w:b w:val="0"/>
          <w:sz w:val="24"/>
          <w:rtl w:val="0"/>
        </w:rPr>
        <w:t xml:space="preserve">Exposed to overall software development life cycle, worked on small to medium size projects</w:t>
      </w:r>
    </w:p>
    <w:p w:rsidR="00000000" w:rsidDel="00000000" w:rsidP="00000000" w:rsidRDefault="00000000" w:rsidRPr="00000000">
      <w:pPr>
        <w:numPr>
          <w:ilvl w:val="0"/>
          <w:numId w:val="2"/>
        </w:numPr>
        <w:spacing w:after="120" w:before="0" w:line="240" w:lineRule="auto"/>
        <w:ind w:left="720" w:hanging="360"/>
        <w:jc w:val="both"/>
        <w:rPr>
          <w:b w:val="0"/>
          <w:sz w:val="24"/>
        </w:rPr>
      </w:pPr>
      <w:r w:rsidDel="00000000" w:rsidR="00000000" w:rsidRPr="00000000">
        <w:rPr>
          <w:rFonts w:ascii="Quattrocento Sans" w:cs="Quattrocento Sans" w:eastAsia="Quattrocento Sans" w:hAnsi="Quattrocento Sans"/>
          <w:rtl w:val="0"/>
        </w:rPr>
        <w:t xml:space="preserve">Domain u</w:t>
      </w:r>
      <w:r w:rsidDel="00000000" w:rsidR="00000000" w:rsidRPr="00000000">
        <w:rPr>
          <w:rFonts w:ascii="Quattrocento Sans" w:cs="Quattrocento Sans" w:eastAsia="Quattrocento Sans" w:hAnsi="Quattrocento Sans"/>
          <w:b w:val="0"/>
          <w:sz w:val="24"/>
          <w:rtl w:val="0"/>
        </w:rPr>
        <w:t xml:space="preserve">nderstanding on Healthcare and Pharmacy domains relations in US.</w:t>
      </w:r>
    </w:p>
    <w:p w:rsidR="00000000" w:rsidDel="00000000" w:rsidP="00000000" w:rsidRDefault="00000000" w:rsidRPr="00000000">
      <w:pPr>
        <w:numPr>
          <w:ilvl w:val="0"/>
          <w:numId w:val="2"/>
        </w:numPr>
        <w:spacing w:after="120" w:before="0" w:line="240" w:lineRule="auto"/>
        <w:ind w:left="720" w:hanging="360"/>
        <w:jc w:val="both"/>
        <w:rPr>
          <w:b w:val="0"/>
          <w:sz w:val="24"/>
        </w:rPr>
      </w:pPr>
      <w:r w:rsidDel="00000000" w:rsidR="00000000" w:rsidRPr="00000000">
        <w:rPr>
          <w:rFonts w:ascii="Quattrocento Sans" w:cs="Quattrocento Sans" w:eastAsia="Quattrocento Sans" w:hAnsi="Quattrocento Sans"/>
          <w:b w:val="0"/>
          <w:sz w:val="24"/>
          <w:rtl w:val="0"/>
        </w:rPr>
        <w:t xml:space="preserve">Exposed to working in UNIX environments and worked on various version controlling tools.</w:t>
      </w:r>
    </w:p>
    <w:p w:rsidR="00000000" w:rsidDel="00000000" w:rsidP="00000000" w:rsidRDefault="00000000" w:rsidRPr="00000000">
      <w:pPr>
        <w:numPr>
          <w:ilvl w:val="0"/>
          <w:numId w:val="2"/>
        </w:numPr>
        <w:spacing w:after="120" w:before="0" w:line="240" w:lineRule="auto"/>
        <w:ind w:left="720" w:hanging="360"/>
        <w:jc w:val="both"/>
        <w:rPr>
          <w:b w:val="0"/>
          <w:sz w:val="24"/>
        </w:rPr>
      </w:pPr>
      <w:r w:rsidDel="00000000" w:rsidR="00000000" w:rsidRPr="00000000">
        <w:rPr>
          <w:rFonts w:ascii="Quattrocento Sans" w:cs="Quattrocento Sans" w:eastAsia="Quattrocento Sans" w:hAnsi="Quattrocento Sans"/>
          <w:rtl w:val="0"/>
        </w:rPr>
        <w:t xml:space="preserve">Thoroughly involved in research and </w:t>
      </w:r>
      <w:r w:rsidDel="00000000" w:rsidR="00000000" w:rsidRPr="00000000">
        <w:rPr>
          <w:rFonts w:ascii="Quattrocento Sans" w:cs="Quattrocento Sans" w:eastAsia="Quattrocento Sans" w:hAnsi="Quattrocento Sans"/>
          <w:b w:val="0"/>
          <w:sz w:val="24"/>
          <w:rtl w:val="0"/>
        </w:rPr>
        <w:t xml:space="preserve">understanding of latest web, and database  technologies </w:t>
      </w:r>
      <w:r w:rsidDel="00000000" w:rsidR="00000000" w:rsidRPr="00000000">
        <w:rPr>
          <w:rFonts w:ascii="Quattrocento Sans" w:cs="Quattrocento Sans" w:eastAsia="Quattrocento Sans" w:hAnsi="Quattrocento Sans"/>
          <w:rtl w:val="0"/>
        </w:rPr>
        <w:t xml:space="preserve">especially in Javascript ecosystems and NoSQL databases</w:t>
      </w:r>
    </w:p>
    <w:p w:rsidR="00000000" w:rsidDel="00000000" w:rsidP="00000000" w:rsidRDefault="00000000" w:rsidRPr="00000000">
      <w:pPr>
        <w:keepNext w:val="0"/>
        <w:keepLines w:val="0"/>
        <w:widowControl w:val="1"/>
        <w:numPr>
          <w:ilvl w:val="0"/>
          <w:numId w:val="2"/>
        </w:numPr>
        <w:spacing w:after="120" w:before="0" w:line="240" w:lineRule="auto"/>
        <w:ind w:left="720" w:right="0" w:hanging="360"/>
        <w:jc w:val="both"/>
        <w:rPr/>
      </w:pPr>
      <w:r w:rsidDel="00000000" w:rsidR="00000000" w:rsidRPr="00000000">
        <w:rPr>
          <w:rFonts w:ascii="Quattrocento Sans" w:cs="Quattrocento Sans" w:eastAsia="Quattrocento Sans" w:hAnsi="Quattrocento Sans"/>
          <w:rtl w:val="0"/>
        </w:rPr>
        <w:t xml:space="preserve">Involved in research and decision making related to cloud technologies </w:t>
      </w:r>
    </w:p>
    <w:p w:rsidR="00000000" w:rsidDel="00000000" w:rsidP="00000000" w:rsidRDefault="00000000" w:rsidRPr="00000000">
      <w:pPr>
        <w:numPr>
          <w:ilvl w:val="0"/>
          <w:numId w:val="2"/>
        </w:numPr>
        <w:spacing w:after="120" w:before="0" w:line="240" w:lineRule="auto"/>
        <w:ind w:left="720" w:hanging="360"/>
        <w:jc w:val="both"/>
        <w:rPr>
          <w:b w:val="0"/>
          <w:sz w:val="24"/>
        </w:rPr>
      </w:pPr>
      <w:r w:rsidDel="00000000" w:rsidR="00000000" w:rsidRPr="00000000">
        <w:rPr>
          <w:rFonts w:ascii="Quattrocento Sans" w:cs="Quattrocento Sans" w:eastAsia="Quattrocento Sans" w:hAnsi="Quattrocento Sans"/>
          <w:b w:val="0"/>
          <w:sz w:val="24"/>
          <w:rtl w:val="0"/>
        </w:rPr>
        <w:t xml:space="preserve">Good team player with ability to adapt easily to different work cultures.</w:t>
      </w:r>
    </w:p>
    <w:p w:rsidR="00000000" w:rsidDel="00000000" w:rsidP="00000000" w:rsidRDefault="00000000" w:rsidRPr="00000000">
      <w:pPr>
        <w:numPr>
          <w:ilvl w:val="0"/>
          <w:numId w:val="2"/>
        </w:numPr>
        <w:spacing w:after="120" w:before="0" w:line="240" w:lineRule="auto"/>
        <w:ind w:left="720" w:hanging="360"/>
        <w:jc w:val="both"/>
        <w:rPr>
          <w:b w:val="0"/>
          <w:sz w:val="24"/>
        </w:rPr>
      </w:pPr>
      <w:r w:rsidDel="00000000" w:rsidR="00000000" w:rsidRPr="00000000">
        <w:rPr>
          <w:rFonts w:ascii="Quattrocento Sans" w:cs="Quattrocento Sans" w:eastAsia="Quattrocento Sans" w:hAnsi="Quattrocento Sans"/>
          <w:b w:val="0"/>
          <w:sz w:val="24"/>
          <w:rtl w:val="0"/>
        </w:rPr>
        <w:t xml:space="preserve">Good communication skills (Oral and Written).</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Quattrocento Sans" w:cs="Quattrocento Sans" w:eastAsia="Quattrocento Sans" w:hAnsi="Quattrocento Sans"/>
          <w:b w:val="1"/>
          <w:rtl w:val="0"/>
        </w:rPr>
        <w:t xml:space="preserve">Technical Skill Sets:</w:t>
      </w:r>
    </w:p>
    <w:p w:rsidR="00000000" w:rsidDel="00000000" w:rsidP="00000000" w:rsidRDefault="00000000" w:rsidRPr="00000000">
      <w:pPr>
        <w:widowControl w:val="0"/>
        <w:contextualSpacing w:val="0"/>
      </w:pPr>
      <w:r w:rsidDel="00000000" w:rsidR="00000000" w:rsidRPr="00000000">
        <w:rPr>
          <w:rtl w:val="0"/>
        </w:rPr>
      </w:r>
    </w:p>
    <w:tbl>
      <w:tblPr>
        <w:tblStyle w:val="Table1"/>
        <w:bidi w:val="0"/>
        <w:tblW w:w="101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90"/>
        <w:gridCol w:w="5580"/>
        <w:tblGridChange w:id="0">
          <w:tblGrid>
            <w:gridCol w:w="4590"/>
            <w:gridCol w:w="5580"/>
          </w:tblGrid>
        </w:tblGridChange>
      </w:tblGrid>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60" w:before="80" w:lineRule="auto"/>
              <w:contextualSpacing w:val="0"/>
            </w:pPr>
            <w:r w:rsidDel="00000000" w:rsidR="00000000" w:rsidRPr="00000000">
              <w:rPr>
                <w:rFonts w:ascii="Quattrocento Sans" w:cs="Quattrocento Sans" w:eastAsia="Quattrocento Sans" w:hAnsi="Quattrocento Sans"/>
                <w:b w:val="1"/>
                <w:rtl w:val="0"/>
              </w:rPr>
              <w:t xml:space="preserve">Operating Systems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60" w:before="80" w:lineRule="auto"/>
              <w:contextualSpacing w:val="0"/>
            </w:pPr>
            <w:r w:rsidDel="00000000" w:rsidR="00000000" w:rsidRPr="00000000">
              <w:rPr>
                <w:rFonts w:ascii="Quattrocento Sans" w:cs="Quattrocento Sans" w:eastAsia="Quattrocento Sans" w:hAnsi="Quattrocento Sans"/>
                <w:rtl w:val="0"/>
              </w:rPr>
              <w:t xml:space="preserve">Windows, Unix</w:t>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60" w:before="80" w:lineRule="auto"/>
              <w:contextualSpacing w:val="0"/>
            </w:pPr>
            <w:r w:rsidDel="00000000" w:rsidR="00000000" w:rsidRPr="00000000">
              <w:rPr>
                <w:rFonts w:ascii="Quattrocento Sans" w:cs="Quattrocento Sans" w:eastAsia="Quattrocento Sans" w:hAnsi="Quattrocento Sans"/>
                <w:b w:val="1"/>
                <w:rtl w:val="0"/>
              </w:rPr>
              <w:t xml:space="preserve">Domains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60" w:before="80" w:lineRule="auto"/>
              <w:contextualSpacing w:val="0"/>
            </w:pPr>
            <w:r w:rsidDel="00000000" w:rsidR="00000000" w:rsidRPr="00000000">
              <w:rPr>
                <w:rFonts w:ascii="Quattrocento Sans" w:cs="Quattrocento Sans" w:eastAsia="Quattrocento Sans" w:hAnsi="Quattrocento Sans"/>
                <w:rtl w:val="0"/>
              </w:rPr>
              <w:t xml:space="preserve">Cloud (Google Compute/App Engine), NoSQL</w:t>
            </w:r>
            <w:r w:rsidDel="00000000" w:rsidR="00000000" w:rsidRPr="00000000">
              <w:rPr>
                <w:rtl w:val="0"/>
              </w:rPr>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60" w:before="80" w:lineRule="auto"/>
              <w:contextualSpacing w:val="0"/>
            </w:pPr>
            <w:r w:rsidDel="00000000" w:rsidR="00000000" w:rsidRPr="00000000">
              <w:rPr>
                <w:rFonts w:ascii="Quattrocento Sans" w:cs="Quattrocento Sans" w:eastAsia="Quattrocento Sans" w:hAnsi="Quattrocento Sans"/>
                <w:b w:val="1"/>
                <w:rtl w:val="0"/>
              </w:rPr>
              <w:t xml:space="preserve">Scripting Languages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60" w:before="80" w:lineRule="auto"/>
              <w:contextualSpacing w:val="0"/>
            </w:pPr>
            <w:r w:rsidDel="00000000" w:rsidR="00000000" w:rsidRPr="00000000">
              <w:rPr>
                <w:rFonts w:ascii="Quattrocento Sans" w:cs="Quattrocento Sans" w:eastAsia="Quattrocento Sans" w:hAnsi="Quattrocento Sans"/>
                <w:rtl w:val="0"/>
              </w:rPr>
              <w:t xml:space="preserve">Shell Scripting</w:t>
            </w:r>
          </w:p>
        </w:tc>
      </w:tr>
      <w:tr>
        <w:trPr>
          <w:trHeight w:val="3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60" w:before="80" w:lineRule="auto"/>
              <w:contextualSpacing w:val="0"/>
            </w:pPr>
            <w:r w:rsidDel="00000000" w:rsidR="00000000" w:rsidRPr="00000000">
              <w:rPr>
                <w:rFonts w:ascii="Quattrocento Sans" w:cs="Quattrocento Sans" w:eastAsia="Quattrocento Sans" w:hAnsi="Quattrocento Sans"/>
                <w:b w:val="1"/>
                <w:rtl w:val="0"/>
              </w:rPr>
              <w:t xml:space="preserve">Database Technologies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60" w:before="80" w:lineRule="auto"/>
              <w:contextualSpacing w:val="0"/>
            </w:pPr>
            <w:r w:rsidDel="00000000" w:rsidR="00000000" w:rsidRPr="00000000">
              <w:rPr>
                <w:rFonts w:ascii="Quattrocento Sans" w:cs="Quattrocento Sans" w:eastAsia="Quattrocento Sans" w:hAnsi="Quattrocento Sans"/>
                <w:rtl w:val="0"/>
              </w:rPr>
              <w:t xml:space="preserve">Oracle, MS SQL, Mongodb</w:t>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60" w:before="80" w:lineRule="auto"/>
              <w:contextualSpacing w:val="0"/>
            </w:pPr>
            <w:r w:rsidDel="00000000" w:rsidR="00000000" w:rsidRPr="00000000">
              <w:rPr>
                <w:rFonts w:ascii="Quattrocento Sans" w:cs="Quattrocento Sans" w:eastAsia="Quattrocento Sans" w:hAnsi="Quattrocento Sans"/>
                <w:b w:val="1"/>
                <w:rtl w:val="0"/>
              </w:rPr>
              <w:t xml:space="preserve">Web Server Technologies and Frameworks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60" w:before="80" w:lineRule="auto"/>
              <w:contextualSpacing w:val="0"/>
            </w:pPr>
            <w:r w:rsidDel="00000000" w:rsidR="00000000" w:rsidRPr="00000000">
              <w:rPr>
                <w:rFonts w:ascii="Quattrocento Sans" w:cs="Quattrocento Sans" w:eastAsia="Quattrocento Sans" w:hAnsi="Quattrocento Sans"/>
                <w:rtl w:val="0"/>
              </w:rPr>
              <w:t xml:space="preserve">Nodejs, Express</w:t>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60" w:before="80" w:lineRule="auto"/>
              <w:contextualSpacing w:val="0"/>
            </w:pPr>
            <w:r w:rsidDel="00000000" w:rsidR="00000000" w:rsidRPr="00000000">
              <w:rPr>
                <w:rFonts w:ascii="Quattrocento Sans" w:cs="Quattrocento Sans" w:eastAsia="Quattrocento Sans" w:hAnsi="Quattrocento Sans"/>
                <w:b w:val="1"/>
                <w:rtl w:val="0"/>
              </w:rPr>
              <w:t xml:space="preserve">Legacy System’s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60" w:before="80" w:lineRule="auto"/>
              <w:contextualSpacing w:val="0"/>
            </w:pPr>
            <w:r w:rsidDel="00000000" w:rsidR="00000000" w:rsidRPr="00000000">
              <w:rPr>
                <w:rFonts w:ascii="Quattrocento Sans" w:cs="Quattrocento Sans" w:eastAsia="Quattrocento Sans" w:hAnsi="Quattrocento Sans"/>
                <w:rtl w:val="0"/>
              </w:rPr>
              <w:t xml:space="preserve">Oracle SQL Forms 3.0,4.0</w:t>
            </w:r>
          </w:p>
        </w:tc>
      </w:tr>
      <w:tr>
        <w:trPr>
          <w:trHeight w:val="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60" w:before="80" w:lineRule="auto"/>
              <w:contextualSpacing w:val="0"/>
            </w:pPr>
            <w:r w:rsidDel="00000000" w:rsidR="00000000" w:rsidRPr="00000000">
              <w:rPr>
                <w:rFonts w:ascii="Quattrocento Sans" w:cs="Quattrocento Sans" w:eastAsia="Quattrocento Sans" w:hAnsi="Quattrocento Sans"/>
                <w:b w:val="1"/>
                <w:rtl w:val="0"/>
              </w:rPr>
              <w:t xml:space="preserve">Version Control/Config.  Management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widowControl w:val="0"/>
              <w:spacing w:after="60" w:before="80" w:lineRule="auto"/>
              <w:contextualSpacing w:val="0"/>
            </w:pPr>
            <w:r w:rsidDel="00000000" w:rsidR="00000000" w:rsidRPr="00000000">
              <w:rPr>
                <w:rFonts w:ascii="Quattrocento Sans" w:cs="Quattrocento Sans" w:eastAsia="Quattrocento Sans" w:hAnsi="Quattrocento Sans"/>
                <w:rtl w:val="0"/>
              </w:rPr>
              <w:t xml:space="preserve">Git, Stash</w:t>
            </w:r>
          </w:p>
        </w:tc>
      </w:tr>
    </w:tbl>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Quattrocento Sans" w:cs="Quattrocento Sans" w:eastAsia="Quattrocento Sans" w:hAnsi="Quattrocento Sans"/>
          <w:b w:val="1"/>
          <w:rtl w:val="0"/>
        </w:rPr>
        <w:t xml:space="preserve">Work Experience:</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Quattrocento Sans" w:cs="Quattrocento Sans" w:eastAsia="Quattrocento Sans" w:hAnsi="Quattrocento Sans"/>
          <w:rtl w:val="0"/>
        </w:rPr>
        <w:t xml:space="preserve">Currently working as a S</w:t>
      </w:r>
      <w:r w:rsidDel="00000000" w:rsidR="00000000" w:rsidRPr="00000000">
        <w:rPr>
          <w:rFonts w:ascii="Quattrocento Sans" w:cs="Quattrocento Sans" w:eastAsia="Quattrocento Sans" w:hAnsi="Quattrocento Sans"/>
          <w:rtl w:val="0"/>
        </w:rPr>
        <w:t xml:space="preserve">oftware Engineer Band 2 </w:t>
      </w:r>
      <w:r w:rsidDel="00000000" w:rsidR="00000000" w:rsidRPr="00000000">
        <w:rPr>
          <w:rFonts w:ascii="Quattrocento Sans" w:cs="Quattrocento Sans" w:eastAsia="Quattrocento Sans" w:hAnsi="Quattrocento Sans"/>
          <w:rtl w:val="0"/>
        </w:rPr>
        <w:t xml:space="preserve">with Span InfoTech (India) Pvt. Ltd. (100% subsidiary of Evry ASA, Norway) from June 2011 - Present</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Quattrocento Sans" w:cs="Quattrocento Sans" w:eastAsia="Quattrocento Sans" w:hAnsi="Quattrocento Sans"/>
          <w:b w:val="1"/>
          <w:rtl w:val="0"/>
        </w:rPr>
        <w:t xml:space="preserve">Project Experience:</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Quattrocento Sans" w:cs="Quattrocento Sans" w:eastAsia="Quattrocento Sans" w:hAnsi="Quattrocento Sans"/>
          <w:b w:val="1"/>
          <w:rtl w:val="0"/>
        </w:rPr>
        <w:t xml:space="preserve">Project 1:</w:t>
      </w:r>
    </w:p>
    <w:p w:rsidR="00000000" w:rsidDel="00000000" w:rsidP="00000000" w:rsidRDefault="00000000" w:rsidRPr="00000000">
      <w:pPr>
        <w:widowControl w:val="0"/>
        <w:tabs>
          <w:tab w:val="left" w:pos="2970"/>
        </w:tabs>
        <w:contextualSpacing w:val="0"/>
      </w:pPr>
      <w:r w:rsidDel="00000000" w:rsidR="00000000" w:rsidRPr="00000000">
        <w:rPr>
          <w:rFonts w:ascii="Quattrocento Sans" w:cs="Quattrocento Sans" w:eastAsia="Quattrocento Sans" w:hAnsi="Quattrocento Sans"/>
          <w:b w:val="1"/>
          <w:rtl w:val="0"/>
        </w:rPr>
        <w:t xml:space="preserve">Title: </w:t>
      </w:r>
      <w:r w:rsidDel="00000000" w:rsidR="00000000" w:rsidRPr="00000000">
        <w:rPr>
          <w:rFonts w:ascii="Quattrocento Sans" w:cs="Quattrocento Sans" w:eastAsia="Quattrocento Sans" w:hAnsi="Quattrocento Sans"/>
          <w:rtl w:val="0"/>
        </w:rPr>
        <w:t xml:space="preserve">Pharmacy Benefit Management for one of the largest PBM in USA (Oct 2012 – Till Date)</w:t>
      </w:r>
    </w:p>
    <w:p w:rsidR="00000000" w:rsidDel="00000000" w:rsidP="00000000" w:rsidRDefault="00000000" w:rsidRPr="00000000">
      <w:pPr>
        <w:widowControl w:val="0"/>
        <w:tabs>
          <w:tab w:val="left" w:pos="2880"/>
        </w:tabs>
        <w:contextualSpacing w:val="0"/>
      </w:pPr>
      <w:r w:rsidDel="00000000" w:rsidR="00000000" w:rsidRPr="00000000">
        <w:rPr>
          <w:rFonts w:ascii="Quattrocento Sans" w:cs="Quattrocento Sans" w:eastAsia="Quattrocento Sans" w:hAnsi="Quattrocento Sans"/>
          <w:b w:val="1"/>
          <w:rtl w:val="0"/>
        </w:rPr>
        <w:t xml:space="preserve">Platform:</w:t>
      </w:r>
      <w:r w:rsidDel="00000000" w:rsidR="00000000" w:rsidRPr="00000000">
        <w:rPr>
          <w:rFonts w:ascii="Quattrocento Sans" w:cs="Quattrocento Sans" w:eastAsia="Quattrocento Sans" w:hAnsi="Quattrocento Sans"/>
          <w:rtl w:val="0"/>
        </w:rPr>
        <w:t xml:space="preserve"> Oracle Forms 3.0 and 4.0, Oracle 10g, Java J2EE</w:t>
      </w:r>
    </w:p>
    <w:p w:rsidR="00000000" w:rsidDel="00000000" w:rsidP="00000000" w:rsidRDefault="00000000" w:rsidRPr="00000000">
      <w:pPr>
        <w:widowControl w:val="0"/>
        <w:contextualSpacing w:val="0"/>
      </w:pPr>
      <w:r w:rsidDel="00000000" w:rsidR="00000000" w:rsidRPr="00000000">
        <w:rPr>
          <w:rFonts w:ascii="Quattrocento Sans" w:cs="Quattrocento Sans" w:eastAsia="Quattrocento Sans" w:hAnsi="Quattrocento Sans"/>
          <w:b w:val="1"/>
          <w:rtl w:val="0"/>
        </w:rPr>
        <w:t xml:space="preserve">Team size:  </w:t>
      </w:r>
      <w:r w:rsidDel="00000000" w:rsidR="00000000" w:rsidRPr="00000000">
        <w:rPr>
          <w:rFonts w:ascii="Quattrocento Sans" w:cs="Quattrocento Sans" w:eastAsia="Quattrocento Sans" w:hAnsi="Quattrocento Sans"/>
          <w:rtl w:val="0"/>
        </w:rPr>
        <w:t xml:space="preserve">6 members</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Quattrocento Sans" w:cs="Quattrocento Sans" w:eastAsia="Quattrocento Sans" w:hAnsi="Quattrocento Sans"/>
          <w:b w:val="1"/>
          <w:sz w:val="22"/>
          <w:rtl w:val="0"/>
        </w:rPr>
        <w:t xml:space="preserve">Overview:  </w:t>
      </w:r>
      <w:r w:rsidDel="00000000" w:rsidR="00000000" w:rsidRPr="00000000">
        <w:rPr>
          <w:rFonts w:ascii="Quattrocento Sans" w:cs="Quattrocento Sans" w:eastAsia="Quattrocento Sans" w:hAnsi="Quattrocento Sans"/>
          <w:rtl w:val="0"/>
        </w:rPr>
        <w:t xml:space="preserve">Pharmacy Benefit management relates to evolved of third party claims processor to a complex administrator, negotiator and advisor. Working closely with the insurance, pharmacy and drug manufacturing companies, they help in formulating and dispensing (through mail order pharmacy) and then processing/adjudicating claims of drugs for the end customers.</w:t>
      </w: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Quattrocento Sans" w:cs="Quattrocento Sans" w:eastAsia="Quattrocento Sans" w:hAnsi="Quattrocento Sans"/>
          <w:b w:val="1"/>
          <w:rtl w:val="0"/>
        </w:rPr>
        <w:t xml:space="preserve">Key Challenges and Contributions:</w:t>
      </w:r>
    </w:p>
    <w:p w:rsidR="00000000" w:rsidDel="00000000" w:rsidP="00000000" w:rsidRDefault="00000000" w:rsidRPr="00000000">
      <w:pPr>
        <w:widowControl w:val="0"/>
        <w:numPr>
          <w:ilvl w:val="0"/>
          <w:numId w:val="1"/>
        </w:numPr>
        <w:spacing w:after="0" w:before="0" w:line="276" w:lineRule="auto"/>
        <w:ind w:left="720" w:hanging="360"/>
        <w:jc w:val="both"/>
        <w:rPr>
          <w:b w:val="0"/>
          <w:sz w:val="24"/>
        </w:rPr>
      </w:pPr>
      <w:r w:rsidDel="00000000" w:rsidR="00000000" w:rsidRPr="00000000">
        <w:rPr>
          <w:rFonts w:ascii="Quattrocento Sans" w:cs="Quattrocento Sans" w:eastAsia="Quattrocento Sans" w:hAnsi="Quattrocento Sans"/>
          <w:b w:val="0"/>
          <w:sz w:val="24"/>
          <w:rtl w:val="0"/>
        </w:rPr>
        <w:t xml:space="preserve">Currently managing a core system used by various business users and network pharmacies in processing of the claims and also managing pharmacy networks under the parent PBM.</w:t>
      </w:r>
    </w:p>
    <w:p w:rsidR="00000000" w:rsidDel="00000000" w:rsidP="00000000" w:rsidRDefault="00000000" w:rsidRPr="00000000">
      <w:pPr>
        <w:widowControl w:val="0"/>
        <w:numPr>
          <w:ilvl w:val="0"/>
          <w:numId w:val="1"/>
        </w:numPr>
        <w:spacing w:after="0" w:before="0" w:line="276" w:lineRule="auto"/>
        <w:ind w:left="720" w:hanging="360"/>
        <w:jc w:val="both"/>
        <w:rPr>
          <w:b w:val="0"/>
          <w:sz w:val="24"/>
        </w:rPr>
      </w:pPr>
      <w:r w:rsidDel="00000000" w:rsidR="00000000" w:rsidRPr="00000000">
        <w:rPr>
          <w:rFonts w:ascii="Quattrocento Sans" w:cs="Quattrocento Sans" w:eastAsia="Quattrocento Sans" w:hAnsi="Quattrocento Sans"/>
          <w:b w:val="0"/>
          <w:sz w:val="24"/>
          <w:rtl w:val="0"/>
        </w:rPr>
        <w:t xml:space="preserve">Eliciting the requirements based on the requirements of business users.</w:t>
      </w:r>
    </w:p>
    <w:p w:rsidR="00000000" w:rsidDel="00000000" w:rsidP="00000000" w:rsidRDefault="00000000" w:rsidRPr="00000000">
      <w:pPr>
        <w:widowControl w:val="0"/>
        <w:numPr>
          <w:ilvl w:val="0"/>
          <w:numId w:val="1"/>
        </w:numPr>
        <w:spacing w:after="0" w:before="0" w:line="276" w:lineRule="auto"/>
        <w:ind w:left="720" w:hanging="360"/>
        <w:jc w:val="both"/>
        <w:rPr>
          <w:b w:val="0"/>
          <w:sz w:val="24"/>
        </w:rPr>
      </w:pPr>
      <w:r w:rsidDel="00000000" w:rsidR="00000000" w:rsidRPr="00000000">
        <w:rPr>
          <w:rFonts w:ascii="Quattrocento Sans" w:cs="Quattrocento Sans" w:eastAsia="Quattrocento Sans" w:hAnsi="Quattrocento Sans"/>
          <w:b w:val="0"/>
          <w:sz w:val="24"/>
          <w:rtl w:val="0"/>
        </w:rPr>
        <w:t xml:space="preserve">Estimating the effort and impact analysis of the service requests.</w:t>
      </w:r>
    </w:p>
    <w:p w:rsidR="00000000" w:rsidDel="00000000" w:rsidP="00000000" w:rsidRDefault="00000000" w:rsidRPr="00000000">
      <w:pPr>
        <w:widowControl w:val="0"/>
        <w:numPr>
          <w:ilvl w:val="0"/>
          <w:numId w:val="1"/>
        </w:numPr>
        <w:spacing w:after="0" w:before="0" w:line="276" w:lineRule="auto"/>
        <w:ind w:left="720" w:hanging="360"/>
        <w:jc w:val="both"/>
        <w:rPr>
          <w:b w:val="0"/>
          <w:sz w:val="24"/>
        </w:rPr>
      </w:pPr>
      <w:r w:rsidDel="00000000" w:rsidR="00000000" w:rsidRPr="00000000">
        <w:rPr>
          <w:rFonts w:ascii="Quattrocento Sans" w:cs="Quattrocento Sans" w:eastAsia="Quattrocento Sans" w:hAnsi="Quattrocento Sans"/>
          <w:b w:val="0"/>
          <w:sz w:val="24"/>
          <w:rtl w:val="0"/>
        </w:rPr>
        <w:t xml:space="preserve">Feasibility study of the service request on the existing system.</w:t>
      </w:r>
    </w:p>
    <w:p w:rsidR="00000000" w:rsidDel="00000000" w:rsidP="00000000" w:rsidRDefault="00000000" w:rsidRPr="00000000">
      <w:pPr>
        <w:widowControl w:val="0"/>
        <w:numPr>
          <w:ilvl w:val="0"/>
          <w:numId w:val="1"/>
        </w:numPr>
        <w:spacing w:after="0" w:before="0" w:line="276" w:lineRule="auto"/>
        <w:ind w:left="720" w:hanging="360"/>
        <w:jc w:val="both"/>
        <w:rPr>
          <w:b w:val="0"/>
          <w:sz w:val="24"/>
        </w:rPr>
      </w:pPr>
      <w:r w:rsidDel="00000000" w:rsidR="00000000" w:rsidRPr="00000000">
        <w:rPr>
          <w:rFonts w:ascii="Quattrocento Sans" w:cs="Quattrocento Sans" w:eastAsia="Quattrocento Sans" w:hAnsi="Quattrocento Sans"/>
          <w:b w:val="0"/>
          <w:sz w:val="24"/>
          <w:rtl w:val="0"/>
        </w:rPr>
        <w:t xml:space="preserve">Coming up with design specifications and setup of local environment for the Service/change request.</w:t>
      </w:r>
    </w:p>
    <w:p w:rsidR="00000000" w:rsidDel="00000000" w:rsidP="00000000" w:rsidRDefault="00000000" w:rsidRPr="00000000">
      <w:pPr>
        <w:widowControl w:val="0"/>
        <w:numPr>
          <w:ilvl w:val="0"/>
          <w:numId w:val="1"/>
        </w:numPr>
        <w:spacing w:after="0" w:before="0" w:line="276" w:lineRule="auto"/>
        <w:ind w:left="720" w:hanging="360"/>
        <w:jc w:val="both"/>
        <w:rPr>
          <w:b w:val="0"/>
          <w:sz w:val="24"/>
        </w:rPr>
      </w:pPr>
      <w:r w:rsidDel="00000000" w:rsidR="00000000" w:rsidRPr="00000000">
        <w:rPr>
          <w:rFonts w:ascii="Quattrocento Sans" w:cs="Quattrocento Sans" w:eastAsia="Quattrocento Sans" w:hAnsi="Quattrocento Sans"/>
          <w:b w:val="0"/>
          <w:sz w:val="24"/>
          <w:rtl w:val="0"/>
        </w:rPr>
        <w:t xml:space="preserve">Interaction with client on daily/weekly basis for project specific details and status updates for ongoing tasks.</w:t>
      </w:r>
    </w:p>
    <w:p w:rsidR="00000000" w:rsidDel="00000000" w:rsidP="00000000" w:rsidRDefault="00000000" w:rsidRPr="00000000">
      <w:pPr>
        <w:widowControl w:val="0"/>
        <w:numPr>
          <w:ilvl w:val="0"/>
          <w:numId w:val="1"/>
        </w:numPr>
        <w:spacing w:after="0" w:before="0" w:line="276" w:lineRule="auto"/>
        <w:ind w:left="720" w:hanging="360"/>
        <w:jc w:val="both"/>
        <w:rPr>
          <w:b w:val="0"/>
          <w:sz w:val="24"/>
        </w:rPr>
      </w:pPr>
      <w:r w:rsidDel="00000000" w:rsidR="00000000" w:rsidRPr="00000000">
        <w:rPr>
          <w:rFonts w:ascii="Quattrocento Sans" w:cs="Quattrocento Sans" w:eastAsia="Quattrocento Sans" w:hAnsi="Quattrocento Sans"/>
          <w:b w:val="0"/>
          <w:sz w:val="24"/>
          <w:rtl w:val="0"/>
        </w:rPr>
        <w:t xml:space="preserve">Troubleshooting and resolving production issues related to data integrity and form level design modifications etc.</w:t>
      </w:r>
    </w:p>
    <w:p w:rsidR="00000000" w:rsidDel="00000000" w:rsidP="00000000" w:rsidRDefault="00000000" w:rsidRPr="00000000">
      <w:pPr>
        <w:widowControl w:val="0"/>
        <w:numPr>
          <w:ilvl w:val="0"/>
          <w:numId w:val="1"/>
        </w:numPr>
        <w:spacing w:after="0" w:before="0" w:line="276" w:lineRule="auto"/>
        <w:ind w:left="720" w:hanging="360"/>
        <w:jc w:val="both"/>
        <w:rPr>
          <w:b w:val="1"/>
          <w:color w:val="000000"/>
          <w:sz w:val="24"/>
        </w:rPr>
      </w:pPr>
      <w:r w:rsidDel="00000000" w:rsidR="00000000" w:rsidRPr="00000000">
        <w:rPr>
          <w:rFonts w:ascii="Quattrocento Sans" w:cs="Quattrocento Sans" w:eastAsia="Quattrocento Sans" w:hAnsi="Quattrocento Sans"/>
          <w:b w:val="0"/>
          <w:sz w:val="24"/>
          <w:rtl w:val="0"/>
        </w:rPr>
        <w:t xml:space="preserve">Following proper release process and adherence to coding standards and review of code changes.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Quattrocento Sans" w:cs="Quattrocento Sans" w:eastAsia="Quattrocento Sans" w:hAnsi="Quattrocento Sans"/>
          <w:b w:val="1"/>
          <w:rtl w:val="0"/>
        </w:rPr>
        <w:t xml:space="preserve">Project 2:</w:t>
      </w:r>
    </w:p>
    <w:p w:rsidR="00000000" w:rsidDel="00000000" w:rsidP="00000000" w:rsidRDefault="00000000" w:rsidRPr="00000000">
      <w:pPr>
        <w:widowControl w:val="0"/>
        <w:tabs>
          <w:tab w:val="left" w:pos="2970"/>
        </w:tabs>
        <w:contextualSpacing w:val="0"/>
      </w:pPr>
      <w:r w:rsidDel="00000000" w:rsidR="00000000" w:rsidRPr="00000000">
        <w:rPr>
          <w:rFonts w:ascii="Quattrocento Sans" w:cs="Quattrocento Sans" w:eastAsia="Quattrocento Sans" w:hAnsi="Quattrocento Sans"/>
          <w:b w:val="1"/>
          <w:rtl w:val="0"/>
        </w:rPr>
        <w:t xml:space="preserve">Title: </w:t>
      </w:r>
      <w:r w:rsidDel="00000000" w:rsidR="00000000" w:rsidRPr="00000000">
        <w:rPr>
          <w:rFonts w:ascii="Quattrocento Sans" w:cs="Quattrocento Sans" w:eastAsia="Quattrocento Sans" w:hAnsi="Quattrocento Sans"/>
          <w:rtl w:val="0"/>
        </w:rPr>
        <w:t xml:space="preserve">Enterprise workforce management solution for client based in USA (June 2011–Sept. 2012)</w:t>
      </w:r>
    </w:p>
    <w:p w:rsidR="00000000" w:rsidDel="00000000" w:rsidP="00000000" w:rsidRDefault="00000000" w:rsidRPr="00000000">
      <w:pPr>
        <w:widowControl w:val="0"/>
        <w:tabs>
          <w:tab w:val="left" w:pos="2880"/>
        </w:tabs>
        <w:contextualSpacing w:val="0"/>
      </w:pPr>
      <w:r w:rsidDel="00000000" w:rsidR="00000000" w:rsidRPr="00000000">
        <w:rPr>
          <w:rFonts w:ascii="Quattrocento Sans" w:cs="Quattrocento Sans" w:eastAsia="Quattrocento Sans" w:hAnsi="Quattrocento Sans"/>
          <w:b w:val="1"/>
          <w:rtl w:val="0"/>
        </w:rPr>
        <w:t xml:space="preserve">Platform:</w:t>
      </w:r>
      <w:r w:rsidDel="00000000" w:rsidR="00000000" w:rsidRPr="00000000">
        <w:rPr>
          <w:rFonts w:ascii="Quattrocento Sans" w:cs="Quattrocento Sans" w:eastAsia="Quattrocento Sans" w:hAnsi="Quattrocento Sans"/>
          <w:rtl w:val="0"/>
        </w:rPr>
        <w:t xml:space="preserve"> Oracle 10g, Java J2EE</w:t>
      </w:r>
    </w:p>
    <w:p w:rsidR="00000000" w:rsidDel="00000000" w:rsidP="00000000" w:rsidRDefault="00000000" w:rsidRPr="00000000">
      <w:pPr>
        <w:widowControl w:val="0"/>
        <w:contextualSpacing w:val="0"/>
      </w:pPr>
      <w:r w:rsidDel="00000000" w:rsidR="00000000" w:rsidRPr="00000000">
        <w:rPr>
          <w:rFonts w:ascii="Quattrocento Sans" w:cs="Quattrocento Sans" w:eastAsia="Quattrocento Sans" w:hAnsi="Quattrocento Sans"/>
          <w:b w:val="1"/>
          <w:rtl w:val="0"/>
        </w:rPr>
        <w:t xml:space="preserve">Team size:  </w:t>
      </w:r>
      <w:r w:rsidDel="00000000" w:rsidR="00000000" w:rsidRPr="00000000">
        <w:rPr>
          <w:rFonts w:ascii="Quattrocento Sans" w:cs="Quattrocento Sans" w:eastAsia="Quattrocento Sans" w:hAnsi="Quattrocento Sans"/>
          <w:rtl w:val="0"/>
        </w:rPr>
        <w:t xml:space="preserve">10 members</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Quattrocento Sans" w:cs="Quattrocento Sans" w:eastAsia="Quattrocento Sans" w:hAnsi="Quattrocento Sans"/>
          <w:b w:val="1"/>
          <w:rtl w:val="0"/>
        </w:rPr>
        <w:t xml:space="preserve">Overview: </w:t>
      </w:r>
      <w:r w:rsidDel="00000000" w:rsidR="00000000" w:rsidRPr="00000000">
        <w:rPr>
          <w:rFonts w:ascii="Quattrocento Sans" w:cs="Quattrocento Sans" w:eastAsia="Quattrocento Sans" w:hAnsi="Quattrocento Sans"/>
          <w:rtl w:val="0"/>
        </w:rPr>
        <w:t xml:space="preserve">Worked on enterprise workforce management systems and its modules such as a web based time and attendance management solution. The product has several clients both government and private organization in various business domains with large number of employees. Policies, regulations and calculations on attendance and payment requirements varied between organizations. Product incorporates a rule engine to make it extensible through configuration of rules for individual client.</w:t>
      </w:r>
    </w:p>
    <w:p w:rsidR="00000000" w:rsidDel="00000000" w:rsidP="00000000" w:rsidRDefault="00000000" w:rsidRPr="00000000">
      <w:pPr>
        <w:widowControl w:val="0"/>
        <w:spacing w:line="276" w:lineRule="auto"/>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pPr>
      <w:r w:rsidDel="00000000" w:rsidR="00000000" w:rsidRPr="00000000">
        <w:rPr>
          <w:rFonts w:ascii="Quattrocento Sans" w:cs="Quattrocento Sans" w:eastAsia="Quattrocento Sans" w:hAnsi="Quattrocento Sans"/>
          <w:b w:val="1"/>
          <w:rtl w:val="0"/>
        </w:rPr>
        <w:t xml:space="preserve">Key Challenges and Contributions:</w:t>
      </w:r>
    </w:p>
    <w:p w:rsidR="00000000" w:rsidDel="00000000" w:rsidP="00000000" w:rsidRDefault="00000000" w:rsidRPr="00000000">
      <w:pPr>
        <w:widowControl w:val="0"/>
        <w:numPr>
          <w:ilvl w:val="0"/>
          <w:numId w:val="1"/>
        </w:numPr>
        <w:spacing w:after="0" w:before="0" w:line="276" w:lineRule="auto"/>
        <w:ind w:left="720" w:hanging="360"/>
        <w:jc w:val="both"/>
        <w:rPr>
          <w:b w:val="0"/>
          <w:sz w:val="24"/>
        </w:rPr>
      </w:pPr>
      <w:r w:rsidDel="00000000" w:rsidR="00000000" w:rsidRPr="00000000">
        <w:rPr>
          <w:rFonts w:ascii="Quattrocento Sans" w:cs="Quattrocento Sans" w:eastAsia="Quattrocento Sans" w:hAnsi="Quattrocento Sans"/>
          <w:b w:val="0"/>
          <w:sz w:val="24"/>
          <w:rtl w:val="0"/>
        </w:rPr>
        <w:t xml:space="preserve">Requirement gathering based on rules on of time and attendance adherence rules for employees of the customer organization.</w:t>
      </w:r>
    </w:p>
    <w:p w:rsidR="00000000" w:rsidDel="00000000" w:rsidP="00000000" w:rsidRDefault="00000000" w:rsidRPr="00000000">
      <w:pPr>
        <w:widowControl w:val="0"/>
        <w:numPr>
          <w:ilvl w:val="0"/>
          <w:numId w:val="1"/>
        </w:numPr>
        <w:spacing w:after="0" w:before="0" w:line="276" w:lineRule="auto"/>
        <w:ind w:left="720" w:hanging="360"/>
        <w:jc w:val="both"/>
        <w:rPr>
          <w:b w:val="0"/>
          <w:sz w:val="24"/>
        </w:rPr>
      </w:pPr>
      <w:r w:rsidDel="00000000" w:rsidR="00000000" w:rsidRPr="00000000">
        <w:rPr>
          <w:rFonts w:ascii="Quattrocento Sans" w:cs="Quattrocento Sans" w:eastAsia="Quattrocento Sans" w:hAnsi="Quattrocento Sans"/>
          <w:b w:val="0"/>
          <w:sz w:val="24"/>
          <w:rtl w:val="0"/>
        </w:rPr>
        <w:t xml:space="preserve">Effort estimation and timelines for the implementation assessing the differences in the policies and business rules.</w:t>
      </w:r>
    </w:p>
    <w:p w:rsidR="00000000" w:rsidDel="00000000" w:rsidP="00000000" w:rsidRDefault="00000000" w:rsidRPr="00000000">
      <w:pPr>
        <w:widowControl w:val="0"/>
        <w:numPr>
          <w:ilvl w:val="0"/>
          <w:numId w:val="1"/>
        </w:numPr>
        <w:spacing w:after="0" w:before="0" w:line="276" w:lineRule="auto"/>
        <w:ind w:left="720" w:hanging="360"/>
        <w:jc w:val="both"/>
        <w:rPr>
          <w:b w:val="0"/>
          <w:sz w:val="24"/>
        </w:rPr>
      </w:pPr>
      <w:r w:rsidDel="00000000" w:rsidR="00000000" w:rsidRPr="00000000">
        <w:rPr>
          <w:rFonts w:ascii="Quattrocento Sans" w:cs="Quattrocento Sans" w:eastAsia="Quattrocento Sans" w:hAnsi="Quattrocento Sans"/>
          <w:b w:val="0"/>
          <w:sz w:val="24"/>
          <w:rtl w:val="0"/>
        </w:rPr>
        <w:t xml:space="preserve">Feasibility study designing </w:t>
      </w:r>
      <w:r w:rsidDel="00000000" w:rsidR="00000000" w:rsidRPr="00000000">
        <w:rPr>
          <w:rFonts w:ascii="Quattrocento Sans" w:cs="Quattrocento Sans" w:eastAsia="Quattrocento Sans" w:hAnsi="Quattrocento Sans"/>
          <w:rtl w:val="0"/>
        </w:rPr>
        <w:t xml:space="preserve">workflow</w:t>
      </w:r>
      <w:r w:rsidDel="00000000" w:rsidR="00000000" w:rsidRPr="00000000">
        <w:rPr>
          <w:rFonts w:ascii="Quattrocento Sans" w:cs="Quattrocento Sans" w:eastAsia="Quattrocento Sans" w:hAnsi="Quattrocento Sans"/>
          <w:b w:val="0"/>
          <w:sz w:val="24"/>
          <w:rtl w:val="0"/>
        </w:rPr>
        <w:t xml:space="preserve"> and specification documents related to the business requirement.</w:t>
      </w:r>
    </w:p>
    <w:p w:rsidR="00000000" w:rsidDel="00000000" w:rsidP="00000000" w:rsidRDefault="00000000" w:rsidRPr="00000000">
      <w:pPr>
        <w:widowControl w:val="0"/>
        <w:numPr>
          <w:ilvl w:val="0"/>
          <w:numId w:val="1"/>
        </w:numPr>
        <w:spacing w:after="0" w:before="0" w:line="276" w:lineRule="auto"/>
        <w:ind w:left="720" w:hanging="360"/>
        <w:jc w:val="both"/>
        <w:rPr>
          <w:b w:val="0"/>
          <w:sz w:val="24"/>
        </w:rPr>
      </w:pPr>
      <w:r w:rsidDel="00000000" w:rsidR="00000000" w:rsidRPr="00000000">
        <w:rPr>
          <w:rFonts w:ascii="Quattrocento Sans" w:cs="Quattrocento Sans" w:eastAsia="Quattrocento Sans" w:hAnsi="Quattrocento Sans"/>
          <w:b w:val="0"/>
          <w:sz w:val="24"/>
          <w:rtl w:val="0"/>
        </w:rPr>
        <w:t xml:space="preserve">Development and unit testing of complex use cases/rule realization</w:t>
      </w:r>
    </w:p>
    <w:p w:rsidR="00000000" w:rsidDel="00000000" w:rsidP="00000000" w:rsidRDefault="00000000" w:rsidRPr="00000000">
      <w:pPr>
        <w:widowControl w:val="0"/>
        <w:numPr>
          <w:ilvl w:val="0"/>
          <w:numId w:val="1"/>
        </w:numPr>
        <w:spacing w:after="0" w:before="0" w:line="276" w:lineRule="auto"/>
        <w:ind w:left="720" w:hanging="360"/>
        <w:jc w:val="both"/>
        <w:rPr>
          <w:b w:val="0"/>
          <w:sz w:val="24"/>
        </w:rPr>
      </w:pPr>
      <w:r w:rsidDel="00000000" w:rsidR="00000000" w:rsidRPr="00000000">
        <w:rPr>
          <w:rFonts w:ascii="Quattrocento Sans" w:cs="Quattrocento Sans" w:eastAsia="Quattrocento Sans" w:hAnsi="Quattrocento Sans"/>
          <w:b w:val="0"/>
          <w:sz w:val="24"/>
          <w:rtl w:val="0"/>
        </w:rPr>
        <w:t xml:space="preserve">Perform quality checks and process adherence on every new client implementations release </w:t>
      </w:r>
    </w:p>
    <w:p w:rsidR="00000000" w:rsidDel="00000000" w:rsidP="00000000" w:rsidRDefault="00000000" w:rsidRPr="00000000">
      <w:pPr>
        <w:widowControl w:val="0"/>
        <w:numPr>
          <w:ilvl w:val="0"/>
          <w:numId w:val="1"/>
        </w:numPr>
        <w:spacing w:after="0" w:before="0" w:line="276" w:lineRule="auto"/>
        <w:ind w:left="720" w:hanging="360"/>
        <w:jc w:val="both"/>
        <w:rPr>
          <w:b w:val="0"/>
          <w:sz w:val="24"/>
        </w:rPr>
      </w:pPr>
      <w:r w:rsidDel="00000000" w:rsidR="00000000" w:rsidRPr="00000000">
        <w:rPr>
          <w:rFonts w:ascii="Quattrocento Sans" w:cs="Quattrocento Sans" w:eastAsia="Quattrocento Sans" w:hAnsi="Quattrocento Sans"/>
          <w:b w:val="0"/>
          <w:sz w:val="24"/>
          <w:rtl w:val="0"/>
        </w:rPr>
        <w:t xml:space="preserve">Interaction with client on daily/weekly basis for project specific details and status updates for ongoing tasks.</w:t>
      </w:r>
    </w:p>
    <w:p w:rsidR="00000000" w:rsidDel="00000000" w:rsidP="00000000" w:rsidRDefault="00000000" w:rsidRPr="00000000">
      <w:pPr>
        <w:widowControl w:val="0"/>
        <w:numPr>
          <w:ilvl w:val="0"/>
          <w:numId w:val="1"/>
        </w:numPr>
        <w:spacing w:after="0" w:before="0" w:line="276" w:lineRule="auto"/>
        <w:ind w:left="720" w:hanging="360"/>
        <w:jc w:val="both"/>
        <w:rPr>
          <w:b w:val="0"/>
          <w:sz w:val="24"/>
        </w:rPr>
      </w:pPr>
      <w:r w:rsidDel="00000000" w:rsidR="00000000" w:rsidRPr="00000000">
        <w:rPr>
          <w:rFonts w:ascii="Quattrocento Sans" w:cs="Quattrocento Sans" w:eastAsia="Quattrocento Sans" w:hAnsi="Quattrocento Sans"/>
          <w:b w:val="0"/>
          <w:sz w:val="24"/>
          <w:rtl w:val="0"/>
        </w:rPr>
        <w:t xml:space="preserve">Troubleshooting and resolving production issues related to data integrity and form level security </w:t>
      </w:r>
    </w:p>
    <w:p w:rsidR="00000000" w:rsidDel="00000000" w:rsidP="00000000" w:rsidRDefault="00000000" w:rsidRPr="00000000">
      <w:pPr>
        <w:widowControl w:val="0"/>
        <w:numPr>
          <w:ilvl w:val="0"/>
          <w:numId w:val="1"/>
        </w:numPr>
        <w:spacing w:after="0" w:before="0" w:line="276" w:lineRule="auto"/>
        <w:ind w:left="720" w:hanging="360"/>
        <w:jc w:val="both"/>
        <w:rPr>
          <w:b w:val="0"/>
          <w:sz w:val="24"/>
        </w:rPr>
      </w:pPr>
      <w:r w:rsidDel="00000000" w:rsidR="00000000" w:rsidRPr="00000000">
        <w:rPr>
          <w:rFonts w:ascii="Quattrocento Sans" w:cs="Quattrocento Sans" w:eastAsia="Quattrocento Sans" w:hAnsi="Quattrocento Sans"/>
          <w:b w:val="0"/>
          <w:sz w:val="24"/>
          <w:rtl w:val="0"/>
        </w:rPr>
        <w:t xml:space="preserve">Following proper release process and adherence to coding and quality standards and also review of code changes.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Quattrocento Sans" w:cs="Quattrocento Sans" w:eastAsia="Quattrocento Sans" w:hAnsi="Quattrocento Sans"/>
          <w:b w:val="1"/>
          <w:rtl w:val="0"/>
        </w:rPr>
        <w:t xml:space="preserve">Certifications:     </w:t>
      </w:r>
    </w:p>
    <w:p w:rsidR="00000000" w:rsidDel="00000000" w:rsidP="00000000" w:rsidRDefault="00000000" w:rsidRPr="00000000">
      <w:pPr>
        <w:keepNext w:val="0"/>
        <w:keepLines w:val="0"/>
        <w:widowControl w:val="0"/>
        <w:numPr>
          <w:ilvl w:val="0"/>
          <w:numId w:val="1"/>
        </w:numPr>
        <w:spacing w:after="0" w:before="0" w:line="276" w:lineRule="auto"/>
        <w:ind w:left="720" w:right="0" w:hanging="360"/>
        <w:jc w:val="both"/>
        <w:rPr/>
      </w:pPr>
      <w:r w:rsidDel="00000000" w:rsidR="00000000" w:rsidRPr="00000000">
        <w:rPr>
          <w:rFonts w:ascii="Quattrocento Sans" w:cs="Quattrocento Sans" w:eastAsia="Quattrocento Sans" w:hAnsi="Quattrocento Sans"/>
          <w:rtl w:val="0"/>
        </w:rPr>
        <w:t xml:space="preserve">MongoDB DBA by 10gen</w:t>
      </w:r>
    </w:p>
    <w:p w:rsidR="00000000" w:rsidDel="00000000" w:rsidP="00000000" w:rsidRDefault="00000000" w:rsidRPr="00000000">
      <w:pPr>
        <w:keepNext w:val="0"/>
        <w:keepLines w:val="0"/>
        <w:widowControl w:val="0"/>
        <w:numPr>
          <w:ilvl w:val="0"/>
          <w:numId w:val="1"/>
        </w:numPr>
        <w:spacing w:after="0" w:before="0" w:line="276" w:lineRule="auto"/>
        <w:ind w:left="720" w:right="0" w:hanging="360"/>
        <w:jc w:val="both"/>
        <w:rPr/>
      </w:pPr>
      <w:r w:rsidDel="00000000" w:rsidR="00000000" w:rsidRPr="00000000">
        <w:rPr>
          <w:rFonts w:ascii="Quattrocento Sans" w:cs="Quattrocento Sans" w:eastAsia="Quattrocento Sans" w:hAnsi="Quattrocento Sans"/>
          <w:rtl w:val="0"/>
        </w:rPr>
        <w:t xml:space="preserve">MongoDB for Developers by 10gen</w:t>
      </w:r>
    </w:p>
    <w:p w:rsidR="00000000" w:rsidDel="00000000" w:rsidP="00000000" w:rsidRDefault="00000000" w:rsidRPr="00000000">
      <w:pPr>
        <w:keepNext w:val="0"/>
        <w:keepLines w:val="0"/>
        <w:widowControl w:val="0"/>
        <w:spacing w:after="0" w:before="0" w:line="276" w:lineRule="auto"/>
        <w:ind w:right="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both"/>
      </w:pPr>
      <w:r w:rsidDel="00000000" w:rsidR="00000000" w:rsidRPr="00000000">
        <w:rPr>
          <w:rFonts w:ascii="Quattrocento Sans" w:cs="Quattrocento Sans" w:eastAsia="Quattrocento Sans" w:hAnsi="Quattrocento Sans"/>
          <w:b w:val="1"/>
          <w:rtl w:val="0"/>
        </w:rPr>
        <w:t xml:space="preserve">Educational Profile:</w:t>
      </w:r>
    </w:p>
    <w:p w:rsidR="00000000" w:rsidDel="00000000" w:rsidP="00000000" w:rsidRDefault="00000000" w:rsidRPr="00000000">
      <w:pPr>
        <w:keepNext w:val="0"/>
        <w:keepLines w:val="0"/>
        <w:widowControl w:val="0"/>
        <w:numPr>
          <w:ilvl w:val="0"/>
          <w:numId w:val="1"/>
        </w:numPr>
        <w:spacing w:after="0" w:before="0" w:line="276" w:lineRule="auto"/>
        <w:ind w:left="720" w:right="0" w:hanging="360"/>
        <w:jc w:val="both"/>
        <w:rPr/>
      </w:pPr>
      <w:r w:rsidDel="00000000" w:rsidR="00000000" w:rsidRPr="00000000">
        <w:rPr>
          <w:rFonts w:ascii="Quattrocento Sans" w:cs="Quattrocento Sans" w:eastAsia="Quattrocento Sans" w:hAnsi="Quattrocento Sans"/>
          <w:rtl w:val="0"/>
        </w:rPr>
        <w:t xml:space="preserve">Bachelor in Electronics and Communication Engineering (2006 to 2010)</w:t>
      </w:r>
      <w:r w:rsidDel="00000000" w:rsidR="00000000" w:rsidRPr="00000000">
        <w:rPr>
          <w:rtl w:val="0"/>
        </w:rPr>
      </w:r>
    </w:p>
    <w:p w:rsidR="00000000" w:rsidDel="00000000" w:rsidP="00000000" w:rsidRDefault="00000000" w:rsidRPr="00000000">
      <w:pPr>
        <w:keepNext w:val="0"/>
        <w:keepLines w:val="0"/>
        <w:widowControl w:val="0"/>
        <w:tabs>
          <w:tab w:val="left" w:pos="2970"/>
        </w:tabs>
        <w:spacing w:after="0" w:before="0" w:line="240" w:lineRule="auto"/>
        <w:ind w:left="0" w:right="0" w:firstLine="0"/>
        <w:contextualSpacing w:val="0"/>
        <w:jc w:val="left"/>
      </w:pPr>
      <w:r w:rsidDel="00000000" w:rsidR="00000000" w:rsidRPr="00000000">
        <w:rPr>
          <w:sz w:val="20"/>
          <w:rtl w:val="0"/>
        </w:rPr>
        <w:t xml:space="preserve">         </w:t>
      </w:r>
      <w:r w:rsidDel="00000000" w:rsidR="00000000" w:rsidRPr="00000000">
        <w:rPr>
          <w:rFonts w:ascii="Quattrocento Sans" w:cs="Quattrocento Sans" w:eastAsia="Quattrocento Sans" w:hAnsi="Quattrocento Sans"/>
          <w:rtl w:val="0"/>
        </w:rPr>
        <w:t xml:space="preserve">      St. Joseph College of Engineering, Mangalore, DK, Karnataka- India - 575 028</w:t>
      </w:r>
      <w:r w:rsidDel="00000000" w:rsidR="00000000" w:rsidRPr="00000000">
        <w:rPr>
          <w:rtl w:val="0"/>
        </w:rPr>
      </w:r>
    </w:p>
    <w:p w:rsidR="00000000" w:rsidDel="00000000" w:rsidP="00000000" w:rsidRDefault="00000000" w:rsidRPr="00000000">
      <w:pPr>
        <w:spacing w:before="80" w:lineRule="auto"/>
        <w:contextualSpacing w:val="0"/>
        <w:jc w:val="both"/>
      </w:pPr>
      <w:r w:rsidDel="00000000" w:rsidR="00000000" w:rsidRPr="00000000">
        <w:rPr>
          <w:sz w:val="20"/>
          <w:rtl w:val="0"/>
        </w:rPr>
        <w:t xml:space="preserve">            </w:t>
      </w:r>
      <w:r w:rsidDel="00000000" w:rsidR="00000000" w:rsidRPr="00000000">
        <w:rPr>
          <w:rFonts w:ascii="Quattrocento Sans" w:cs="Quattrocento Sans" w:eastAsia="Quattrocento Sans" w:hAnsi="Quattrocento Sans"/>
          <w:rtl w:val="0"/>
        </w:rPr>
        <w:t xml:space="preserve"> </w:t>
        <w:tab/>
        <w:t xml:space="preserve">Secured 64% overall, Affiliated to Visvesvaraya Technological University, Belgaum</w:t>
      </w:r>
      <w:r w:rsidDel="00000000" w:rsidR="00000000" w:rsidRPr="00000000">
        <w:rPr>
          <w:rtl w:val="0"/>
        </w:rPr>
      </w:r>
    </w:p>
    <w:p w:rsidR="00000000" w:rsidDel="00000000" w:rsidP="00000000" w:rsidRDefault="00000000" w:rsidRPr="00000000">
      <w:pPr>
        <w:spacing w:before="8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jc w:val="both"/>
        <w:rPr/>
      </w:pPr>
      <w:r w:rsidDel="00000000" w:rsidR="00000000" w:rsidRPr="00000000">
        <w:rPr>
          <w:rFonts w:ascii="Quattrocento Sans" w:cs="Quattrocento Sans" w:eastAsia="Quattrocento Sans" w:hAnsi="Quattrocento Sans"/>
          <w:rtl w:val="0"/>
        </w:rPr>
        <w:t xml:space="preserve">Pre-University (2004 to 2006)</w:t>
      </w:r>
      <w:r w:rsidDel="00000000" w:rsidR="00000000" w:rsidRPr="00000000">
        <w:rPr>
          <w:rtl w:val="0"/>
        </w:rPr>
      </w:r>
    </w:p>
    <w:p w:rsidR="00000000" w:rsidDel="00000000" w:rsidP="00000000" w:rsidRDefault="00000000" w:rsidRPr="00000000">
      <w:pPr>
        <w:keepNext w:val="0"/>
        <w:keepLines w:val="0"/>
        <w:widowControl w:val="1"/>
        <w:spacing w:after="0" w:before="86" w:line="240" w:lineRule="auto"/>
        <w:ind w:left="0" w:right="0" w:firstLine="0"/>
        <w:contextualSpacing w:val="0"/>
        <w:jc w:val="left"/>
      </w:pPr>
      <w:r w:rsidDel="00000000" w:rsidR="00000000" w:rsidRPr="00000000">
        <w:rPr>
          <w:sz w:val="20"/>
          <w:rtl w:val="0"/>
        </w:rPr>
        <w:t xml:space="preserve">           </w:t>
        <w:tab/>
      </w:r>
      <w:r w:rsidDel="00000000" w:rsidR="00000000" w:rsidRPr="00000000">
        <w:rPr>
          <w:rFonts w:ascii="Quattrocento Sans" w:cs="Quattrocento Sans" w:eastAsia="Quattrocento Sans" w:hAnsi="Quattrocento Sans"/>
          <w:rtl w:val="0"/>
        </w:rPr>
        <w:t xml:space="preserve">SDPT PU College, Kateel, DK, Karnataka- India - 574 148</w:t>
      </w:r>
    </w:p>
    <w:p w:rsidR="00000000" w:rsidDel="00000000" w:rsidP="00000000" w:rsidRDefault="00000000" w:rsidRPr="00000000">
      <w:pPr>
        <w:keepNext w:val="0"/>
        <w:keepLines w:val="0"/>
        <w:widowControl w:val="1"/>
        <w:spacing w:after="0" w:before="86" w:line="240" w:lineRule="auto"/>
        <w:ind w:left="0" w:right="0" w:firstLine="720"/>
        <w:contextualSpacing w:val="0"/>
        <w:jc w:val="left"/>
      </w:pPr>
      <w:r w:rsidDel="00000000" w:rsidR="00000000" w:rsidRPr="00000000">
        <w:rPr>
          <w:rFonts w:ascii="Quattrocento Sans" w:cs="Quattrocento Sans" w:eastAsia="Quattrocento Sans" w:hAnsi="Quattrocento Sans"/>
          <w:rtl w:val="0"/>
        </w:rPr>
        <w:t xml:space="preserve">Secured 83%, Affiliated by Board of Pre-University Education, Bangalore</w:t>
      </w:r>
      <w:r w:rsidDel="00000000" w:rsidR="00000000" w:rsidRPr="00000000">
        <w:rPr>
          <w:sz w:val="20"/>
          <w:rtl w:val="0"/>
        </w:rPr>
        <w:t xml:space="preserve">         </w:t>
      </w:r>
    </w:p>
    <w:p w:rsidR="00000000" w:rsidDel="00000000" w:rsidP="00000000" w:rsidRDefault="00000000" w:rsidRPr="00000000">
      <w:pPr>
        <w:spacing w:before="86" w:lineRule="auto"/>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right="0" w:hanging="360"/>
        <w:jc w:val="both"/>
        <w:rPr/>
      </w:pPr>
      <w:r w:rsidDel="00000000" w:rsidR="00000000" w:rsidRPr="00000000">
        <w:rPr>
          <w:rFonts w:ascii="Quattrocento Sans" w:cs="Quattrocento Sans" w:eastAsia="Quattrocento Sans" w:hAnsi="Quattrocento Sans"/>
          <w:rtl w:val="0"/>
        </w:rPr>
        <w:t xml:space="preserve">Secondary school leaving certificate (2003 to 2004)</w:t>
      </w:r>
    </w:p>
    <w:p w:rsidR="00000000" w:rsidDel="00000000" w:rsidP="00000000" w:rsidRDefault="00000000" w:rsidRPr="00000000">
      <w:pPr>
        <w:keepNext w:val="0"/>
        <w:keepLines w:val="0"/>
        <w:widowControl w:val="0"/>
        <w:spacing w:after="0" w:before="0" w:line="276" w:lineRule="auto"/>
        <w:ind w:right="0" w:firstLine="720"/>
        <w:contextualSpacing w:val="0"/>
        <w:jc w:val="both"/>
      </w:pPr>
      <w:r w:rsidDel="00000000" w:rsidR="00000000" w:rsidRPr="00000000">
        <w:rPr>
          <w:rFonts w:ascii="Quattrocento Sans" w:cs="Quattrocento Sans" w:eastAsia="Quattrocento Sans" w:hAnsi="Quattrocento Sans"/>
          <w:rtl w:val="0"/>
        </w:rPr>
        <w:t xml:space="preserve">SNGEM, Mulki Karnataka- India - 574154</w:t>
      </w:r>
    </w:p>
    <w:p w:rsidR="00000000" w:rsidDel="00000000" w:rsidP="00000000" w:rsidRDefault="00000000" w:rsidRPr="00000000">
      <w:pPr>
        <w:keepNext w:val="0"/>
        <w:keepLines w:val="0"/>
        <w:widowControl w:val="0"/>
        <w:spacing w:after="0" w:before="0" w:line="276" w:lineRule="auto"/>
        <w:ind w:right="0"/>
        <w:contextualSpacing w:val="0"/>
        <w:jc w:val="both"/>
      </w:pPr>
      <w:r w:rsidDel="00000000" w:rsidR="00000000" w:rsidRPr="00000000">
        <w:rPr>
          <w:rFonts w:ascii="Quattrocento Sans" w:cs="Quattrocento Sans" w:eastAsia="Quattrocento Sans" w:hAnsi="Quattrocento Sans"/>
          <w:rtl w:val="0"/>
        </w:rPr>
        <w:t xml:space="preserve"> </w:t>
        <w:tab/>
        <w:t xml:space="preserve">Secured 79%, awarded by Karnataka Secondary Education Examination Board (KSEEB</w:t>
      </w:r>
      <w:r w:rsidDel="00000000" w:rsidR="00000000" w:rsidRPr="00000000">
        <w:rPr>
          <w:rFonts w:ascii="Quattrocento Sans" w:cs="Quattrocento Sans" w:eastAsia="Quattrocento Sans" w:hAnsi="Quattrocento Sans"/>
          <w:rtl w:val="0"/>
        </w:rPr>
        <w:t xml:space="preserve">), Bangalore</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right="443"/>
        <w:contextualSpacing w:val="0"/>
      </w:pPr>
      <w:r w:rsidDel="00000000" w:rsidR="00000000" w:rsidRPr="00000000">
        <w:rPr>
          <w:rFonts w:ascii="Quattrocento Sans" w:cs="Quattrocento Sans" w:eastAsia="Quattrocento Sans" w:hAnsi="Quattrocento Sans"/>
          <w:b w:val="1"/>
          <w:rtl w:val="0"/>
        </w:rPr>
        <w:t xml:space="preserve">Personal Profile:           </w:t>
      </w:r>
      <w:r w:rsidDel="00000000" w:rsidR="00000000" w:rsidRPr="00000000">
        <w:rPr>
          <w:rtl w:val="0"/>
        </w:rPr>
      </w:r>
    </w:p>
    <w:p w:rsidR="00000000" w:rsidDel="00000000" w:rsidP="00000000" w:rsidRDefault="00000000" w:rsidRPr="00000000">
      <w:pPr>
        <w:widowControl w:val="0"/>
        <w:ind w:right="443"/>
        <w:contextualSpacing w:val="0"/>
      </w:pPr>
      <w:r w:rsidDel="00000000" w:rsidR="00000000" w:rsidRPr="00000000">
        <w:rPr>
          <w:rtl w:val="0"/>
        </w:rPr>
      </w:r>
    </w:p>
    <w:p w:rsidR="00000000" w:rsidDel="00000000" w:rsidP="00000000" w:rsidRDefault="00000000" w:rsidRPr="00000000">
      <w:pPr>
        <w:widowControl w:val="0"/>
        <w:ind w:right="443"/>
        <w:contextualSpacing w:val="0"/>
      </w:pPr>
      <w:r w:rsidDel="00000000" w:rsidR="00000000" w:rsidRPr="00000000">
        <w:rPr>
          <w:rFonts w:ascii="Quattrocento Sans" w:cs="Quattrocento Sans" w:eastAsia="Quattrocento Sans" w:hAnsi="Quattrocento Sans"/>
          <w:rtl w:val="0"/>
        </w:rPr>
        <w:t xml:space="preserve">Name</w:t>
        <w:tab/>
        <w:tab/>
        <w:tab/>
        <w:t xml:space="preserve">: </w:t>
        <w:tab/>
        <w:t xml:space="preserve">Shiva Prasad Mulky</w:t>
        <w:tab/>
      </w:r>
    </w:p>
    <w:p w:rsidR="00000000" w:rsidDel="00000000" w:rsidP="00000000" w:rsidRDefault="00000000" w:rsidRPr="00000000">
      <w:pPr>
        <w:widowControl w:val="0"/>
        <w:ind w:right="443"/>
        <w:contextualSpacing w:val="0"/>
      </w:pPr>
      <w:r w:rsidDel="00000000" w:rsidR="00000000" w:rsidRPr="00000000">
        <w:rPr>
          <w:rFonts w:ascii="Quattrocento Sans" w:cs="Quattrocento Sans" w:eastAsia="Quattrocento Sans" w:hAnsi="Quattrocento Sans"/>
          <w:rtl w:val="0"/>
        </w:rPr>
        <w:t xml:space="preserve">Sex</w:t>
        <w:tab/>
        <w:tab/>
        <w:tab/>
        <w:t xml:space="preserve">:           Male</w:t>
      </w:r>
    </w:p>
    <w:p w:rsidR="00000000" w:rsidDel="00000000" w:rsidP="00000000" w:rsidRDefault="00000000" w:rsidRPr="00000000">
      <w:pPr>
        <w:keepNext w:val="0"/>
        <w:keepLines w:val="0"/>
        <w:widowControl w:val="0"/>
        <w:spacing w:after="0" w:before="0" w:line="240" w:lineRule="auto"/>
        <w:ind w:left="0" w:right="443" w:firstLine="0"/>
        <w:contextualSpacing w:val="0"/>
        <w:jc w:val="left"/>
      </w:pPr>
      <w:r w:rsidDel="00000000" w:rsidR="00000000" w:rsidRPr="00000000">
        <w:rPr>
          <w:rFonts w:ascii="Quattrocento Sans" w:cs="Quattrocento Sans" w:eastAsia="Quattrocento Sans" w:hAnsi="Quattrocento Sans"/>
          <w:rtl w:val="0"/>
        </w:rPr>
        <w:t xml:space="preserve">Date of Birth               :</w:t>
      </w:r>
      <w:r w:rsidDel="00000000" w:rsidR="00000000" w:rsidRPr="00000000">
        <w:rPr>
          <w:rFonts w:ascii="Quattrocento Sans" w:cs="Quattrocento Sans" w:eastAsia="Quattrocento Sans" w:hAnsi="Quattrocento Sans"/>
          <w:b w:val="1"/>
          <w:rtl w:val="0"/>
        </w:rPr>
        <w:t xml:space="preserve">           </w:t>
      </w:r>
      <w:r w:rsidDel="00000000" w:rsidR="00000000" w:rsidRPr="00000000">
        <w:rPr>
          <w:rFonts w:ascii="Quattrocento Sans" w:cs="Quattrocento Sans" w:eastAsia="Quattrocento Sans" w:hAnsi="Quattrocento Sans"/>
          <w:rtl w:val="0"/>
        </w:rPr>
        <w:t xml:space="preserve">13</w:t>
      </w:r>
      <w:r w:rsidDel="00000000" w:rsidR="00000000" w:rsidRPr="00000000">
        <w:rPr>
          <w:rFonts w:ascii="Quattrocento Sans" w:cs="Quattrocento Sans" w:eastAsia="Quattrocento Sans" w:hAnsi="Quattrocento Sans"/>
          <w:vertAlign w:val="superscript"/>
          <w:rtl w:val="0"/>
        </w:rPr>
        <w:t xml:space="preserve">th</w:t>
      </w:r>
      <w:r w:rsidDel="00000000" w:rsidR="00000000" w:rsidRPr="00000000">
        <w:rPr>
          <w:rFonts w:ascii="Quattrocento Sans" w:cs="Quattrocento Sans" w:eastAsia="Quattrocento Sans" w:hAnsi="Quattrocento Sans"/>
          <w:rtl w:val="0"/>
        </w:rPr>
        <w:t xml:space="preserve"> Feb 1989</w:t>
      </w:r>
    </w:p>
    <w:p w:rsidR="00000000" w:rsidDel="00000000" w:rsidP="00000000" w:rsidRDefault="00000000" w:rsidRPr="00000000">
      <w:pPr>
        <w:widowControl w:val="0"/>
        <w:ind w:right="443"/>
        <w:contextualSpacing w:val="0"/>
      </w:pPr>
      <w:r w:rsidDel="00000000" w:rsidR="00000000" w:rsidRPr="00000000">
        <w:rPr>
          <w:rFonts w:ascii="Quattrocento Sans" w:cs="Quattrocento Sans" w:eastAsia="Quattrocento Sans" w:hAnsi="Quattrocento Sans"/>
          <w:rtl w:val="0"/>
        </w:rPr>
        <w:t xml:space="preserve">Nationality</w:t>
        <w:tab/>
        <w:tab/>
        <w:t xml:space="preserve">:</w:t>
        <w:tab/>
        <w:t xml:space="preserve">Indian</w:t>
      </w:r>
    </w:p>
    <w:p w:rsidR="00000000" w:rsidDel="00000000" w:rsidP="00000000" w:rsidRDefault="00000000" w:rsidRPr="00000000">
      <w:pPr>
        <w:widowControl w:val="0"/>
        <w:ind w:right="443"/>
        <w:contextualSpacing w:val="0"/>
      </w:pPr>
      <w:r w:rsidDel="00000000" w:rsidR="00000000" w:rsidRPr="00000000">
        <w:rPr>
          <w:rFonts w:ascii="Quattrocento Sans" w:cs="Quattrocento Sans" w:eastAsia="Quattrocento Sans" w:hAnsi="Quattrocento Sans"/>
          <w:rtl w:val="0"/>
        </w:rPr>
        <w:t xml:space="preserve">Marital Status </w:t>
        <w:tab/>
        <w:t xml:space="preserve">:</w:t>
        <w:tab/>
        <w:t xml:space="preserve">Unmarried</w:t>
      </w:r>
    </w:p>
    <w:p w:rsidR="00000000" w:rsidDel="00000000" w:rsidP="00000000" w:rsidRDefault="00000000" w:rsidRPr="00000000">
      <w:pPr>
        <w:widowControl w:val="0"/>
        <w:ind w:right="443"/>
        <w:contextualSpacing w:val="0"/>
      </w:pPr>
      <w:r w:rsidDel="00000000" w:rsidR="00000000" w:rsidRPr="00000000">
        <w:rPr>
          <w:rFonts w:ascii="Quattrocento Sans" w:cs="Quattrocento Sans" w:eastAsia="Quattrocento Sans" w:hAnsi="Quattrocento Sans"/>
          <w:rtl w:val="0"/>
        </w:rPr>
        <w:t xml:space="preserve">Languages Known</w:t>
        <w:tab/>
        <w:t xml:space="preserve">:</w:t>
        <w:tab/>
        <w:t xml:space="preserve">English, Kannada, Hindi and Tulu</w:t>
      </w:r>
    </w:p>
    <w:p w:rsidR="00000000" w:rsidDel="00000000" w:rsidP="00000000" w:rsidRDefault="00000000" w:rsidRPr="00000000">
      <w:pPr>
        <w:widowControl w:val="0"/>
        <w:ind w:right="443"/>
        <w:contextualSpacing w:val="0"/>
      </w:pPr>
      <w:r w:rsidDel="00000000" w:rsidR="00000000" w:rsidRPr="00000000">
        <w:rPr>
          <w:rFonts w:ascii="Quattrocento Sans" w:cs="Quattrocento Sans" w:eastAsia="Quattrocento Sans" w:hAnsi="Quattrocento Sans"/>
          <w:rtl w:val="0"/>
        </w:rPr>
        <w:tab/>
      </w:r>
    </w:p>
    <w:p w:rsidR="00000000" w:rsidDel="00000000" w:rsidP="00000000" w:rsidRDefault="00000000" w:rsidRPr="00000000">
      <w:pPr>
        <w:widowControl w:val="0"/>
        <w:ind w:right="443"/>
        <w:contextualSpacing w:val="0"/>
      </w:pPr>
      <w:r w:rsidDel="00000000" w:rsidR="00000000" w:rsidRPr="00000000">
        <w:rPr>
          <w:rFonts w:ascii="Quattrocento Sans" w:cs="Quattrocento Sans" w:eastAsia="Quattrocento Sans" w:hAnsi="Quattrocento Sans"/>
          <w:rtl w:val="0"/>
        </w:rPr>
        <w:t xml:space="preserve">Permanent Address</w:t>
        <w:tab/>
        <w:t xml:space="preserve">:</w:t>
        <w:tab/>
        <w:t xml:space="preserve">#2-234, ShivaGiri Estate, </w:t>
      </w:r>
    </w:p>
    <w:p w:rsidR="00000000" w:rsidDel="00000000" w:rsidP="00000000" w:rsidRDefault="00000000" w:rsidRPr="00000000">
      <w:pPr>
        <w:widowControl w:val="0"/>
        <w:ind w:left="2160" w:right="443" w:firstLine="720"/>
        <w:contextualSpacing w:val="0"/>
      </w:pPr>
      <w:r w:rsidDel="00000000" w:rsidR="00000000" w:rsidRPr="00000000">
        <w:rPr>
          <w:rFonts w:ascii="Quattrocento Sans" w:cs="Quattrocento Sans" w:eastAsia="Quattrocento Sans" w:hAnsi="Quattrocento Sans"/>
          <w:rtl w:val="0"/>
        </w:rPr>
        <w:t xml:space="preserve">KS Rao Nagar, Mulki, Mangalore, DK, Karnataka, India-574154</w:t>
      </w:r>
    </w:p>
    <w:p w:rsidR="00000000" w:rsidDel="00000000" w:rsidP="00000000" w:rsidRDefault="00000000" w:rsidRPr="00000000">
      <w:pPr>
        <w:widowControl w:val="0"/>
        <w:ind w:right="443"/>
        <w:contextualSpacing w:val="0"/>
      </w:pPr>
      <w:r w:rsidDel="00000000" w:rsidR="00000000" w:rsidRPr="00000000">
        <w:rPr>
          <w:rFonts w:ascii="Quattrocento Sans" w:cs="Quattrocento Sans" w:eastAsia="Quattrocento Sans" w:hAnsi="Quattrocento Sans"/>
          <w:rtl w:val="0"/>
        </w:rPr>
        <w:t xml:space="preserve">Current Address</w:t>
        <w:tab/>
        <w:t xml:space="preserve">:</w:t>
        <w:tab/>
        <w:t xml:space="preserve">#201, 3</w:t>
      </w:r>
      <w:r w:rsidDel="00000000" w:rsidR="00000000" w:rsidRPr="00000000">
        <w:rPr>
          <w:rFonts w:ascii="Quattrocento Sans" w:cs="Quattrocento Sans" w:eastAsia="Quattrocento Sans" w:hAnsi="Quattrocento Sans"/>
          <w:vertAlign w:val="superscript"/>
          <w:rtl w:val="0"/>
        </w:rPr>
        <w:t xml:space="preserve">nd</w:t>
      </w:r>
      <w:r w:rsidDel="00000000" w:rsidR="00000000" w:rsidRPr="00000000">
        <w:rPr>
          <w:rFonts w:ascii="Quattrocento Sans" w:cs="Quattrocento Sans" w:eastAsia="Quattrocento Sans" w:hAnsi="Quattrocento Sans"/>
          <w:rtl w:val="0"/>
        </w:rPr>
        <w:t xml:space="preserve"> Floor, 1st Main, 5th Cross</w:t>
      </w:r>
    </w:p>
    <w:p w:rsidR="00000000" w:rsidDel="00000000" w:rsidP="00000000" w:rsidRDefault="00000000" w:rsidRPr="00000000">
      <w:pPr>
        <w:widowControl w:val="0"/>
        <w:ind w:left="2160" w:right="443" w:firstLine="720"/>
        <w:contextualSpacing w:val="0"/>
      </w:pPr>
      <w:r w:rsidDel="00000000" w:rsidR="00000000" w:rsidRPr="00000000">
        <w:rPr>
          <w:rFonts w:ascii="Quattrocento Sans" w:cs="Quattrocento Sans" w:eastAsia="Quattrocento Sans" w:hAnsi="Quattrocento Sans"/>
          <w:rtl w:val="0"/>
        </w:rPr>
        <w:t xml:space="preserve">JP Nagar 5</w:t>
      </w:r>
      <w:r w:rsidDel="00000000" w:rsidR="00000000" w:rsidRPr="00000000">
        <w:rPr>
          <w:rFonts w:ascii="Quattrocento Sans" w:cs="Quattrocento Sans" w:eastAsia="Quattrocento Sans" w:hAnsi="Quattrocento Sans"/>
          <w:vertAlign w:val="superscript"/>
          <w:rtl w:val="0"/>
        </w:rPr>
        <w:t xml:space="preserve">th</w:t>
      </w:r>
      <w:r w:rsidDel="00000000" w:rsidR="00000000" w:rsidRPr="00000000">
        <w:rPr>
          <w:rFonts w:ascii="Quattrocento Sans" w:cs="Quattrocento Sans" w:eastAsia="Quattrocento Sans" w:hAnsi="Quattrocento Sans"/>
          <w:rtl w:val="0"/>
        </w:rPr>
        <w:t xml:space="preserve"> Stage, Bangalore, Karnataka, India-560078</w:t>
      </w:r>
    </w:p>
    <w:p w:rsidR="00000000" w:rsidDel="00000000" w:rsidP="00000000" w:rsidRDefault="00000000" w:rsidRPr="00000000">
      <w:pPr>
        <w:widowControl w:val="0"/>
        <w:contextualSpacing w:val="0"/>
      </w:pPr>
      <w:r w:rsidDel="00000000" w:rsidR="00000000" w:rsidRPr="00000000">
        <w:rPr>
          <w:rtl w:val="0"/>
        </w:rPr>
      </w:r>
    </w:p>
    <w:sectPr>
      <w:pgSz w:h="15840" w:w="12240"/>
      <w:pgMar w:bottom="900" w:top="450" w:left="540" w:right="9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libri"/>
  <w:font w:name="Georgia"/>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Times New Roman" w:cs="Times New Roman" w:eastAsia="Times New Roman" w:hAnsi="Times New Roman"/>
      <w:b w:val="1"/>
      <w:sz w:val="48"/>
    </w:rPr>
  </w:style>
  <w:style w:type="paragraph" w:styleId="Heading2">
    <w:name w:val="heading 2"/>
    <w:basedOn w:val="Normal"/>
    <w:next w:val="Normal"/>
    <w:pPr>
      <w:keepNext w:val="1"/>
      <w:keepLines w:val="1"/>
      <w:spacing w:after="0" w:before="0" w:line="240" w:lineRule="auto"/>
    </w:pPr>
    <w:rPr>
      <w:rFonts w:ascii="Arial" w:cs="Arial" w:eastAsia="Arial" w:hAnsi="Arial"/>
      <w:b w:val="1"/>
      <w:sz w:val="36"/>
    </w:rPr>
  </w:style>
  <w:style w:type="paragraph" w:styleId="Heading3">
    <w:name w:val="heading 3"/>
    <w:basedOn w:val="Normal"/>
    <w:next w:val="Normal"/>
    <w:pPr>
      <w:keepNext w:val="1"/>
      <w:keepLines w:val="1"/>
      <w:spacing w:after="0" w:before="0" w:line="240" w:lineRule="auto"/>
    </w:pPr>
    <w:rPr>
      <w:rFonts w:ascii="Arial" w:cs="Arial" w:eastAsia="Arial" w:hAnsi="Arial"/>
      <w:b w:val="1"/>
      <w:sz w:val="26"/>
    </w:rPr>
  </w:style>
  <w:style w:type="paragraph" w:styleId="Heading4">
    <w:name w:val="heading 4"/>
    <w:basedOn w:val="Normal"/>
    <w:next w:val="Normal"/>
    <w:pPr>
      <w:keepNext w:val="1"/>
      <w:keepLines w:val="1"/>
      <w:spacing w:after="0" w:before="0" w:line="240" w:lineRule="auto"/>
    </w:pPr>
    <w:rPr>
      <w:rFonts w:ascii="Calibri" w:cs="Calibri" w:eastAsia="Calibri" w:hAnsi="Calibri"/>
      <w:b w:val="1"/>
      <w:sz w:val="28"/>
    </w:rPr>
  </w:style>
  <w:style w:type="paragraph" w:styleId="Heading5">
    <w:name w:val="heading 5"/>
    <w:basedOn w:val="Normal"/>
    <w:next w:val="Normal"/>
    <w:pPr>
      <w:keepNext w:val="1"/>
      <w:keepLines w:val="1"/>
      <w:spacing w:after="0" w:before="0" w:line="240" w:lineRule="auto"/>
    </w:pPr>
    <w:rPr>
      <w:rFonts w:ascii="Calibri" w:cs="Calibri" w:eastAsia="Calibri" w:hAnsi="Calibri"/>
      <w:b w:val="1"/>
      <w:i w:val="1"/>
      <w:sz w:val="26"/>
    </w:rPr>
  </w:style>
  <w:style w:type="paragraph" w:styleId="Heading6">
    <w:name w:val="heading 6"/>
    <w:basedOn w:val="Normal"/>
    <w:next w:val="Normal"/>
    <w:pPr>
      <w:keepNext w:val="1"/>
      <w:keepLines w:val="1"/>
      <w:spacing w:after="0" w:before="0" w:line="240" w:lineRule="auto"/>
    </w:pPr>
    <w:rPr>
      <w:rFonts w:ascii="Calibri" w:cs="Calibri" w:eastAsia="Calibri" w:hAnsi="Calibri"/>
      <w:b w:val="1"/>
      <w:sz w:val="22"/>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pPr>
      <w:spacing w:after="0"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mailto:Shivamulky@gmail.com" TargetMode="External"/><Relationship Id="rId5" Type="http://schemas.openxmlformats.org/officeDocument/2006/relationships/hyperlink" Target="mailto:Shivamulky@gmail.com" TargetMode="External"/><Relationship Id="rId7" Type="http://schemas.openxmlformats.org/officeDocument/2006/relationships/hyperlink" Target="mailto:Shivamulky@gmail.com" TargetMode="External"/></Relationships>
</file>