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2C42BC" w:rsidRDefault="00671F32" w:rsidP="00987BA4">
      <w:pPr>
        <w:pStyle w:val="ContactInfo"/>
        <w:jc w:val="both"/>
      </w:pPr>
      <w:sdt>
        <w:sdtPr>
          <w:alias w:val="Street Address"/>
          <w:tag w:val="Street Address"/>
          <w:id w:val="1415969137"/>
          <w:placeholder>
            <w:docPart w:val="6B36D75737344697AE4ABA38AD8DA3BF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D53E3D">
            <w:t>8-A 10, R.C. Vyas Colony</w:t>
          </w:r>
        </w:sdtContent>
      </w:sdt>
    </w:p>
    <w:sdt>
      <w:sdtPr>
        <w:alias w:val="Category"/>
        <w:tag w:val=""/>
        <w:id w:val="1543715586"/>
        <w:placeholder>
          <w:docPart w:val="2D3FC98851444B9A8D8ABD162D0E682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2C42BC" w:rsidRDefault="00D53E3D" w:rsidP="00987BA4">
          <w:pPr>
            <w:pStyle w:val="ContactInfo"/>
            <w:jc w:val="both"/>
          </w:pPr>
          <w:r>
            <w:t>Bhilwara, Raj-311001</w:t>
          </w:r>
        </w:p>
      </w:sdtContent>
    </w:sdt>
    <w:p w:rsidR="002C42BC" w:rsidRDefault="00671F32" w:rsidP="00987BA4">
      <w:pPr>
        <w:pStyle w:val="ContactInfo"/>
        <w:jc w:val="both"/>
      </w:pPr>
      <w:sdt>
        <w:sdtPr>
          <w:alias w:val="Telephone"/>
          <w:tag w:val="Telephone"/>
          <w:id w:val="599758962"/>
          <w:placeholder>
            <w:docPart w:val="C19946E3E1624750966CF6FEEC3EEB1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D53E3D">
            <w:t>+919663777544</w:t>
          </w:r>
        </w:sdtContent>
      </w:sdt>
    </w:p>
    <w:p w:rsidR="002C42BC" w:rsidRDefault="002C42BC" w:rsidP="00987BA4">
      <w:pPr>
        <w:pStyle w:val="ContactInfo"/>
        <w:jc w:val="both"/>
      </w:pPr>
    </w:p>
    <w:sdt>
      <w:sdtPr>
        <w:rPr>
          <w:rStyle w:val="Emphasis"/>
        </w:rPr>
        <w:alias w:val="Email"/>
        <w:tag w:val=""/>
        <w:id w:val="1889536063"/>
        <w:placeholder>
          <w:docPart w:val="CAEBFBEB701E42EF82AD9DFBC7D156F9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2C42BC" w:rsidRDefault="00D53E3D" w:rsidP="00987BA4">
          <w:pPr>
            <w:pStyle w:val="ContactInfo"/>
            <w:jc w:val="both"/>
            <w:rPr>
              <w:rStyle w:val="Emphasis"/>
            </w:rPr>
          </w:pPr>
          <w:r>
            <w:rPr>
              <w:rStyle w:val="Emphasis"/>
            </w:rPr>
            <w:t>chitransh.mundra@gmail.com</w:t>
          </w:r>
        </w:p>
      </w:sdtContent>
    </w:sdt>
    <w:p w:rsidR="002C42BC" w:rsidRDefault="00671F32" w:rsidP="00987BA4">
      <w:pPr>
        <w:pStyle w:val="Name"/>
        <w:jc w:val="both"/>
      </w:pPr>
      <w:sdt>
        <w:sdtPr>
          <w:alias w:val="Your Name"/>
          <w:tag w:val=""/>
          <w:id w:val="1197042864"/>
          <w:placeholder>
            <w:docPart w:val="EC5769FB3B23467CB00F22FEBFEF5DC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85157D">
            <w:t>chitransh</w:t>
          </w:r>
          <w:r w:rsidR="00D53E3D">
            <w:t xml:space="preserve"> Mundra</w:t>
          </w:r>
        </w:sdtContent>
      </w:sdt>
    </w:p>
    <w:tbl>
      <w:tblPr>
        <w:tblStyle w:val="ResumeTable"/>
        <w:tblW w:w="5000" w:type="pct"/>
        <w:tblLook w:val="04A0"/>
      </w:tblPr>
      <w:tblGrid>
        <w:gridCol w:w="1260"/>
        <w:gridCol w:w="554"/>
        <w:gridCol w:w="8266"/>
      </w:tblGrid>
      <w:tr w:rsidR="002C42BC" w:rsidTr="00BC55D8">
        <w:tc>
          <w:tcPr>
            <w:tcW w:w="1260" w:type="dxa"/>
          </w:tcPr>
          <w:p w:rsidR="002C42BC" w:rsidRDefault="00414819" w:rsidP="00987BA4">
            <w:pPr>
              <w:pStyle w:val="Heading1"/>
              <w:jc w:val="both"/>
            </w:pPr>
            <w:r>
              <w:t>Objective</w:t>
            </w:r>
          </w:p>
        </w:tc>
        <w:tc>
          <w:tcPr>
            <w:tcW w:w="554" w:type="dxa"/>
          </w:tcPr>
          <w:p w:rsidR="002C42BC" w:rsidRDefault="002C42BC" w:rsidP="00987BA4">
            <w:pPr>
              <w:jc w:val="both"/>
            </w:pPr>
          </w:p>
        </w:tc>
        <w:tc>
          <w:tcPr>
            <w:tcW w:w="8266" w:type="dxa"/>
          </w:tcPr>
          <w:p w:rsidR="002C42BC" w:rsidRDefault="00167929" w:rsidP="0080047B">
            <w:pPr>
              <w:pStyle w:val="ResumeText"/>
              <w:jc w:val="both"/>
            </w:pPr>
            <w:r>
              <w:t xml:space="preserve">To work in an environment where I </w:t>
            </w:r>
            <w:r w:rsidR="006B727A">
              <w:t xml:space="preserve">learn, </w:t>
            </w:r>
            <w:r w:rsidR="0080047B">
              <w:t>grow, sharpen and use</w:t>
            </w:r>
            <w:r w:rsidR="00882A10">
              <w:t xml:space="preserve"> s</w:t>
            </w:r>
            <w:r w:rsidR="00246487">
              <w:t>kills to achieve my aims</w:t>
            </w:r>
            <w:r>
              <w:t xml:space="preserve"> along with the organization’s</w:t>
            </w:r>
            <w:r w:rsidR="00246487">
              <w:t xml:space="preserve"> goals</w:t>
            </w:r>
            <w:r>
              <w:t>.</w:t>
            </w:r>
          </w:p>
        </w:tc>
      </w:tr>
      <w:tr w:rsidR="002C42BC" w:rsidTr="00BC55D8">
        <w:tc>
          <w:tcPr>
            <w:tcW w:w="1260" w:type="dxa"/>
          </w:tcPr>
          <w:p w:rsidR="002C42BC" w:rsidRDefault="00414819" w:rsidP="00987BA4">
            <w:pPr>
              <w:pStyle w:val="Heading1"/>
              <w:jc w:val="both"/>
            </w:pPr>
            <w:r>
              <w:t>Skills &amp; Abilities</w:t>
            </w:r>
          </w:p>
        </w:tc>
        <w:tc>
          <w:tcPr>
            <w:tcW w:w="554" w:type="dxa"/>
          </w:tcPr>
          <w:p w:rsidR="002C42BC" w:rsidRDefault="002C42BC" w:rsidP="00987BA4">
            <w:pPr>
              <w:jc w:val="both"/>
            </w:pPr>
          </w:p>
        </w:tc>
        <w:tc>
          <w:tcPr>
            <w:tcW w:w="8266" w:type="dxa"/>
          </w:tcPr>
          <w:p w:rsidR="002C42BC" w:rsidRDefault="00D53E3D" w:rsidP="00987BA4">
            <w:pPr>
              <w:pStyle w:val="ResumeText"/>
              <w:jc w:val="both"/>
            </w:pPr>
            <w:r>
              <w:t>Android, J2EE, Java</w:t>
            </w:r>
            <w:r w:rsidR="00C26089">
              <w:t xml:space="preserve"> 1.7</w:t>
            </w:r>
            <w:r w:rsidR="004359A6">
              <w:t>, Spring</w:t>
            </w:r>
            <w:r w:rsidR="006F4486">
              <w:t xml:space="preserve"> 3.0</w:t>
            </w:r>
            <w:r w:rsidR="004359A6">
              <w:t>, JPA</w:t>
            </w:r>
            <w:r w:rsidR="003B35E0">
              <w:t xml:space="preserve"> 2.0</w:t>
            </w:r>
          </w:p>
        </w:tc>
      </w:tr>
      <w:tr w:rsidR="002C42BC" w:rsidTr="00BC55D8">
        <w:tc>
          <w:tcPr>
            <w:tcW w:w="1260" w:type="dxa"/>
          </w:tcPr>
          <w:p w:rsidR="002C42BC" w:rsidRDefault="003E7CA4" w:rsidP="00987BA4">
            <w:pPr>
              <w:pStyle w:val="Heading1"/>
              <w:jc w:val="both"/>
            </w:pPr>
            <w:r>
              <w:t xml:space="preserve">WORK </w:t>
            </w:r>
            <w:r w:rsidR="00414819">
              <w:t>Experience</w:t>
            </w:r>
          </w:p>
        </w:tc>
        <w:tc>
          <w:tcPr>
            <w:tcW w:w="554" w:type="dxa"/>
          </w:tcPr>
          <w:p w:rsidR="002C42BC" w:rsidRDefault="002C42BC" w:rsidP="00987BA4">
            <w:pPr>
              <w:jc w:val="both"/>
            </w:pPr>
          </w:p>
        </w:tc>
        <w:tc>
          <w:tcPr>
            <w:tcW w:w="826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1436861535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221802691"/>
                </w:sdtPr>
                <w:sdtContent>
                  <w:p w:rsidR="002C42BC" w:rsidRDefault="00D60F4F" w:rsidP="00987BA4">
                    <w:pPr>
                      <w:pStyle w:val="Heading2"/>
                      <w:jc w:val="both"/>
                    </w:pPr>
                    <w:r>
                      <w:t>system</w:t>
                    </w:r>
                    <w:r w:rsidR="0085157D">
                      <w:t xml:space="preserve"> engineer, Tata consultancy services</w:t>
                    </w:r>
                    <w:r w:rsidR="00D53E3D">
                      <w:t>, Bengaluru</w:t>
                    </w:r>
                  </w:p>
                  <w:p w:rsidR="002C42BC" w:rsidRDefault="0085157D" w:rsidP="00987BA4">
                    <w:pPr>
                      <w:pStyle w:val="ResumeText"/>
                      <w:jc w:val="both"/>
                    </w:pPr>
                    <w:r>
                      <w:t>Feb 4</w:t>
                    </w:r>
                    <w:r w:rsidRPr="0085157D">
                      <w:rPr>
                        <w:vertAlign w:val="superscript"/>
                      </w:rPr>
                      <w:t>th</w:t>
                    </w:r>
                    <w:r>
                      <w:t>, 2013-Present</w:t>
                    </w:r>
                  </w:p>
                  <w:p w:rsidR="00282379" w:rsidRDefault="0085157D" w:rsidP="00987BA4">
                    <w:pPr>
                      <w:jc w:val="both"/>
                    </w:pPr>
                    <w:r>
                      <w:t xml:space="preserve">Working as a </w:t>
                    </w:r>
                    <w:r w:rsidR="00706048">
                      <w:t>member</w:t>
                    </w:r>
                    <w:r>
                      <w:t xml:space="preserve"> of Mobile Security team where my primary role </w:t>
                    </w:r>
                    <w:r w:rsidR="00282379">
                      <w:t xml:space="preserve">is </w:t>
                    </w:r>
                    <w:r>
                      <w:t>develop</w:t>
                    </w:r>
                    <w:r w:rsidR="00282379">
                      <w:t>ment</w:t>
                    </w:r>
                    <w:r>
                      <w:t xml:space="preserve"> </w:t>
                    </w:r>
                    <w:r w:rsidR="00282379">
                      <w:t xml:space="preserve">of </w:t>
                    </w:r>
                    <w:r w:rsidR="00706048">
                      <w:t xml:space="preserve">J2EE based </w:t>
                    </w:r>
                    <w:r w:rsidR="00282379">
                      <w:t xml:space="preserve">web portal </w:t>
                    </w:r>
                    <w:r w:rsidR="00706048">
                      <w:t>using</w:t>
                    </w:r>
                    <w:r w:rsidR="00282379">
                      <w:t xml:space="preserve"> Spring</w:t>
                    </w:r>
                    <w:r w:rsidR="00706048">
                      <w:t xml:space="preserve"> framework</w:t>
                    </w:r>
                    <w:r w:rsidR="00282379">
                      <w:t xml:space="preserve">. </w:t>
                    </w:r>
                    <w:r w:rsidR="003E7CA4">
                      <w:t>MySQL has been used as the database and hibernate as the</w:t>
                    </w:r>
                    <w:r w:rsidR="00706048">
                      <w:t xml:space="preserve"> ORM framework</w:t>
                    </w:r>
                    <w:r w:rsidR="003E7CA4">
                      <w:t>. This web portal is responsible to automate the process of assessment of Mobile Applications.</w:t>
                    </w:r>
                    <w:r w:rsidR="00706048">
                      <w:t xml:space="preserve"> </w:t>
                    </w:r>
                    <w:r w:rsidR="008C520F">
                      <w:t>Various other frameworks</w:t>
                    </w:r>
                    <w:r w:rsidR="00DF05AD">
                      <w:t>/tools</w:t>
                    </w:r>
                    <w:r w:rsidR="008C520F">
                      <w:t xml:space="preserve"> used in this web portal were Twitter Bootstrap </w:t>
                    </w:r>
                    <w:r w:rsidR="00DF05AD">
                      <w:t xml:space="preserve"> </w:t>
                    </w:r>
                    <w:r w:rsidR="008C520F">
                      <w:t xml:space="preserve"> for UI, j</w:t>
                    </w:r>
                    <w:r w:rsidR="003522D9">
                      <w:t>Q</w:t>
                    </w:r>
                    <w:r w:rsidR="008C520F">
                      <w:t xml:space="preserve">uery 1.9, datatable plugin for </w:t>
                    </w:r>
                    <w:r w:rsidR="00E85428">
                      <w:t>jQuery</w:t>
                    </w:r>
                    <w:r w:rsidR="008C520F">
                      <w:t xml:space="preserve">, Apache POI for </w:t>
                    </w:r>
                    <w:r w:rsidR="00FB747A">
                      <w:t xml:space="preserve">generation of </w:t>
                    </w:r>
                    <w:r w:rsidR="008C520F">
                      <w:t xml:space="preserve">excel report generation and iText for </w:t>
                    </w:r>
                    <w:r w:rsidR="00FB747A">
                      <w:t xml:space="preserve">generation of </w:t>
                    </w:r>
                    <w:r w:rsidR="008C520F">
                      <w:t>PDF</w:t>
                    </w:r>
                    <w:r w:rsidR="00FB747A">
                      <w:t xml:space="preserve"> report</w:t>
                    </w:r>
                    <w:r w:rsidR="008C520F">
                      <w:t>.</w:t>
                    </w:r>
                  </w:p>
                  <w:p w:rsidR="008C520F" w:rsidRDefault="008C520F" w:rsidP="00987BA4">
                    <w:pPr>
                      <w:jc w:val="both"/>
                    </w:pPr>
                    <w:r>
                      <w:t>I’ve also made a magic quadrant display for security scoring of apps from scratch</w:t>
                    </w:r>
                    <w:r w:rsidR="00C82122">
                      <w:t xml:space="preserve"> using J</w:t>
                    </w:r>
                    <w:r>
                      <w:t>avascript (HTML canvas).</w:t>
                    </w:r>
                  </w:p>
                  <w:p w:rsidR="002C42BC" w:rsidRDefault="00D60F4F" w:rsidP="00706048">
                    <w:pPr>
                      <w:jc w:val="both"/>
                    </w:pPr>
                    <w:r>
                      <w:t xml:space="preserve">I’ve been briefly involved in product development team of TCS for Mobile Security </w:t>
                    </w:r>
                    <w:r w:rsidR="006F4486">
                      <w:t xml:space="preserve">for developing Proof of Concepts </w:t>
                    </w:r>
                    <w:r w:rsidR="00706048">
                      <w:t>using</w:t>
                    </w:r>
                    <w:r w:rsidR="006F4486">
                      <w:t xml:space="preserve"> various open source tools and libraries like Apache PMD, BCEL, Javassist.</w:t>
                    </w:r>
                  </w:p>
                </w:sdtContent>
              </w:sdt>
            </w:sdtContent>
          </w:sdt>
        </w:tc>
      </w:tr>
      <w:tr w:rsidR="002C42BC" w:rsidTr="00BC55D8">
        <w:tc>
          <w:tcPr>
            <w:tcW w:w="1260" w:type="dxa"/>
          </w:tcPr>
          <w:p w:rsidR="002C42BC" w:rsidRDefault="00414819" w:rsidP="00987BA4">
            <w:pPr>
              <w:pStyle w:val="Heading1"/>
              <w:jc w:val="both"/>
            </w:pPr>
            <w:r>
              <w:t>Education</w:t>
            </w:r>
          </w:p>
        </w:tc>
        <w:tc>
          <w:tcPr>
            <w:tcW w:w="554" w:type="dxa"/>
          </w:tcPr>
          <w:p w:rsidR="002C42BC" w:rsidRDefault="002C42BC" w:rsidP="00987BA4">
            <w:pPr>
              <w:jc w:val="both"/>
            </w:pPr>
          </w:p>
        </w:tc>
        <w:tc>
          <w:tcPr>
            <w:tcW w:w="8266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-691765356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1126388115"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0E0104" w:rsidRDefault="000E0104" w:rsidP="00987BA4">
                    <w:pPr>
                      <w:jc w:val="both"/>
                    </w:pPr>
                  </w:p>
                  <w:tbl>
                    <w:tblPr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/>
                    </w:tblPr>
                    <w:tblGrid>
                      <w:gridCol w:w="1251"/>
                      <w:gridCol w:w="1691"/>
                      <w:gridCol w:w="2009"/>
                      <w:gridCol w:w="1229"/>
                      <w:gridCol w:w="938"/>
                      <w:gridCol w:w="1138"/>
                    </w:tblGrid>
                    <w:tr w:rsidR="000E0104" w:rsidRPr="003B3E4C" w:rsidTr="00B745BB">
                      <w:trPr>
                        <w:trHeight w:val="484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/>
                              <w:bCs/>
                              <w:szCs w:val="22"/>
                            </w:rPr>
                            <w:t>Examination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/>
                              <w:bCs/>
                              <w:szCs w:val="22"/>
                            </w:rPr>
                            <w:t>Discipline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/>
                              <w:bCs/>
                              <w:szCs w:val="22"/>
                            </w:rPr>
                            <w:t>School/College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/>
                              <w:bCs/>
                              <w:szCs w:val="22"/>
                            </w:rPr>
                            <w:t>Board/Univ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/>
                              <w:bCs/>
                              <w:szCs w:val="22"/>
                            </w:rPr>
                            <w:t>Year of passing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/>
                              <w:bCs/>
                              <w:szCs w:val="22"/>
                            </w:rPr>
                            <w:t>Percentage</w:t>
                          </w:r>
                        </w:p>
                      </w:tc>
                    </w:tr>
                    <w:tr w:rsidR="000E0104" w:rsidRPr="003B3E4C" w:rsidTr="00B745BB">
                      <w:trPr>
                        <w:trHeight w:val="481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Secondary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---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Central Academy, Bhilwara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CBSE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2005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80.8</w:t>
                          </w:r>
                        </w:p>
                      </w:tc>
                    </w:tr>
                    <w:tr w:rsidR="000E0104" w:rsidRPr="003B3E4C" w:rsidTr="00B745BB">
                      <w:trPr>
                        <w:trHeight w:val="477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Senior Sec.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2B2423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Science + Mathematics</w:t>
                          </w:r>
                        </w:p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+ Biology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Central Academy, Bhilwara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CBSE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2007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72.2</w:t>
                          </w:r>
                        </w:p>
                      </w:tc>
                    </w:tr>
                    <w:tr w:rsidR="000E0104" w:rsidRPr="003B3E4C" w:rsidTr="00B745BB">
                      <w:trPr>
                        <w:trHeight w:val="1290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B.Tech</w:t>
                          </w:r>
                        </w:p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Electronics &amp; Communication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2B2423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Jaipur Engineering</w:t>
                          </w:r>
                          <w:r w:rsidR="000E0104"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. College And Research Centre, Jaipur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Rajasthan</w:t>
                          </w:r>
                        </w:p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Technical</w:t>
                          </w:r>
                        </w:p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University,</w:t>
                          </w:r>
                          <w:r w:rsidR="003B7614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 xml:space="preserve"> </w:t>
                          </w: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Kota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2012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p w:rsidR="000E0104" w:rsidRPr="003B3E4C" w:rsidRDefault="000E0104" w:rsidP="00620FC4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</w:pPr>
                          <w:r w:rsidRPr="003B3E4C">
                            <w:rPr>
                              <w:rFonts w:ascii="Calibri" w:hAnsi="Calibri" w:cs="Calibri"/>
                              <w:bCs/>
                              <w:szCs w:val="22"/>
                            </w:rPr>
                            <w:t>75.7</w:t>
                          </w:r>
                        </w:p>
                      </w:tc>
                    </w:tr>
                  </w:tbl>
                  <w:p w:rsidR="000E0104" w:rsidRDefault="000E0104" w:rsidP="00987BA4">
                    <w:pPr>
                      <w:jc w:val="both"/>
                    </w:pPr>
                  </w:p>
                  <w:p w:rsidR="002C42BC" w:rsidRDefault="00671F32" w:rsidP="00987BA4">
                    <w:pPr>
                      <w:jc w:val="both"/>
                    </w:pPr>
                  </w:p>
                </w:sdtContent>
              </w:sdt>
            </w:sdtContent>
          </w:sdt>
        </w:tc>
      </w:tr>
      <w:tr w:rsidR="00BC55D8" w:rsidRPr="00167929" w:rsidTr="00BC55D8">
        <w:trPr>
          <w:trHeight w:val="98"/>
        </w:trPr>
        <w:tc>
          <w:tcPr>
            <w:tcW w:w="1260" w:type="dxa"/>
          </w:tcPr>
          <w:p w:rsidR="00BC55D8" w:rsidRDefault="00BC55D8" w:rsidP="002D5955">
            <w:pPr>
              <w:pStyle w:val="Heading1"/>
              <w:jc w:val="both"/>
            </w:pPr>
            <w:r>
              <w:lastRenderedPageBreak/>
              <w:t>Acaemic Projects</w:t>
            </w:r>
          </w:p>
        </w:tc>
        <w:tc>
          <w:tcPr>
            <w:tcW w:w="554" w:type="dxa"/>
          </w:tcPr>
          <w:p w:rsidR="00BC55D8" w:rsidRDefault="00BC55D8" w:rsidP="002D5955">
            <w:pPr>
              <w:jc w:val="both"/>
            </w:pPr>
          </w:p>
        </w:tc>
        <w:tc>
          <w:tcPr>
            <w:tcW w:w="8266" w:type="dxa"/>
          </w:tcPr>
          <w:p w:rsidR="00BC55D8" w:rsidRPr="00BC55D8" w:rsidRDefault="00BC55D8" w:rsidP="002D5955">
            <w:pPr>
              <w:pStyle w:val="ResumeText"/>
              <w:jc w:val="both"/>
              <w:rPr>
                <w:b/>
              </w:rPr>
            </w:pPr>
            <w:r w:rsidRPr="00BC55D8">
              <w:rPr>
                <w:b/>
              </w:rPr>
              <w:t>Minor Project – Generation of P</w:t>
            </w:r>
            <w:r w:rsidR="00952BA2">
              <w:rPr>
                <w:b/>
              </w:rPr>
              <w:t>iezo-E</w:t>
            </w:r>
            <w:r w:rsidRPr="00BC55D8">
              <w:rPr>
                <w:b/>
              </w:rPr>
              <w:t>lectricity</w:t>
            </w:r>
          </w:p>
          <w:p w:rsidR="00BC55D8" w:rsidRDefault="00BC55D8" w:rsidP="002D5955">
            <w:pPr>
              <w:pStyle w:val="ResumeText"/>
              <w:jc w:val="both"/>
            </w:pPr>
            <w:r>
              <w:t>Piezoelectric crystals are materials which generate electricity under mechanical stress. I utilize</w:t>
            </w:r>
            <w:r w:rsidR="00A75713">
              <w:t>d</w:t>
            </w:r>
            <w:r>
              <w:t xml:space="preserve"> this concept to generate electricity through an experimental set up where mechanical stress involved fluttering of </w:t>
            </w:r>
            <w:r w:rsidR="00412F5A">
              <w:t xml:space="preserve">a </w:t>
            </w:r>
            <w:r>
              <w:t>piezoelectric strip</w:t>
            </w:r>
            <w:r w:rsidR="00A75713">
              <w:t xml:space="preserve"> and display of electricity produced </w:t>
            </w:r>
            <w:r w:rsidR="00E5528E">
              <w:t xml:space="preserve">was shown </w:t>
            </w:r>
            <w:r w:rsidR="00A75713">
              <w:t>on an ammeter.</w:t>
            </w:r>
          </w:p>
          <w:p w:rsidR="00BC55D8" w:rsidRDefault="00BC55D8" w:rsidP="002D5955">
            <w:pPr>
              <w:pStyle w:val="ResumeText"/>
              <w:jc w:val="both"/>
            </w:pPr>
          </w:p>
          <w:p w:rsidR="00BC55D8" w:rsidRDefault="00BC55D8" w:rsidP="002D5955">
            <w:pPr>
              <w:pStyle w:val="ResumeText"/>
              <w:jc w:val="both"/>
            </w:pPr>
          </w:p>
          <w:p w:rsidR="00BC55D8" w:rsidRPr="00952BA2" w:rsidRDefault="00BC55D8" w:rsidP="002D5955">
            <w:pPr>
              <w:pStyle w:val="ResumeText"/>
              <w:jc w:val="both"/>
              <w:rPr>
                <w:b/>
              </w:rPr>
            </w:pPr>
            <w:r w:rsidRPr="00952BA2">
              <w:rPr>
                <w:b/>
              </w:rPr>
              <w:t xml:space="preserve">Major Project – Lip </w:t>
            </w:r>
            <w:r w:rsidR="00952BA2">
              <w:rPr>
                <w:b/>
              </w:rPr>
              <w:t>Reading S</w:t>
            </w:r>
            <w:r w:rsidRPr="00952BA2">
              <w:rPr>
                <w:b/>
              </w:rPr>
              <w:t>oftware</w:t>
            </w:r>
          </w:p>
          <w:p w:rsidR="00BC55D8" w:rsidRDefault="00BC55D8" w:rsidP="002D5955">
            <w:pPr>
              <w:pStyle w:val="ResumeText"/>
              <w:jc w:val="both"/>
            </w:pPr>
          </w:p>
          <w:p w:rsidR="00BC55D8" w:rsidRDefault="00BC55D8" w:rsidP="002D5955">
            <w:pPr>
              <w:pStyle w:val="ResumeText"/>
              <w:jc w:val="both"/>
            </w:pPr>
            <w:r>
              <w:t xml:space="preserve">Lip reading software was a program to detect lips, identify its shape and predict the phonetic based on </w:t>
            </w:r>
            <w:r w:rsidR="00BA0877">
              <w:t xml:space="preserve">the </w:t>
            </w:r>
            <w:r>
              <w:t>shape match</w:t>
            </w:r>
            <w:r w:rsidR="00BA0877">
              <w:t xml:space="preserve"> from using a classifier</w:t>
            </w:r>
            <w:r>
              <w:t>. This software was to be build in two stages-</w:t>
            </w:r>
          </w:p>
          <w:p w:rsidR="00BC55D8" w:rsidRDefault="00952BA2" w:rsidP="00FF30EF">
            <w:pPr>
              <w:pStyle w:val="ResumeText"/>
              <w:jc w:val="both"/>
            </w:pPr>
            <w:r>
              <w:t>Lip area detection and seg</w:t>
            </w:r>
            <w:r w:rsidR="00BC55D8">
              <w:t>mentation</w:t>
            </w:r>
            <w:r>
              <w:t>, and shape based identification. I was able to finish the first part</w:t>
            </w:r>
            <w:r w:rsidR="00BA0877">
              <w:t xml:space="preserve"> where I segmented the lips by applying various filters on a colored image.</w:t>
            </w:r>
            <w:r w:rsidR="00E82DDD">
              <w:t xml:space="preserve"> </w:t>
            </w:r>
            <w:r w:rsidR="00FF30EF">
              <w:t>The program was written in MATLAB.</w:t>
            </w:r>
          </w:p>
        </w:tc>
      </w:tr>
      <w:tr w:rsidR="00BC55D8" w:rsidTr="00BC55D8">
        <w:tc>
          <w:tcPr>
            <w:tcW w:w="1260" w:type="dxa"/>
          </w:tcPr>
          <w:p w:rsidR="00BC55D8" w:rsidRDefault="00BC55D8" w:rsidP="00987BA4">
            <w:pPr>
              <w:pStyle w:val="Heading1"/>
              <w:jc w:val="both"/>
            </w:pPr>
            <w:r>
              <w:t>Achievement</w:t>
            </w:r>
          </w:p>
        </w:tc>
        <w:tc>
          <w:tcPr>
            <w:tcW w:w="554" w:type="dxa"/>
          </w:tcPr>
          <w:p w:rsidR="00BC55D8" w:rsidRDefault="00BC55D8" w:rsidP="00987BA4">
            <w:pPr>
              <w:jc w:val="both"/>
            </w:pPr>
          </w:p>
        </w:tc>
        <w:tc>
          <w:tcPr>
            <w:tcW w:w="8266" w:type="dxa"/>
          </w:tcPr>
          <w:p w:rsidR="00BC55D8" w:rsidRDefault="00BC55D8" w:rsidP="00987BA4">
            <w:pPr>
              <w:pStyle w:val="ResumeText"/>
              <w:jc w:val="both"/>
            </w:pPr>
            <w:r>
              <w:t xml:space="preserve">My enthusiasm of knowing and learning encouraged me to develop an Android app as an interest. </w:t>
            </w:r>
            <w:r w:rsidRPr="00D60F4F">
              <w:t xml:space="preserve">I’ve developed an Android app along with two other members based on women safety called I-Shakti which has been </w:t>
            </w:r>
            <w:r>
              <w:t>u</w:t>
            </w:r>
            <w:r w:rsidRPr="00D60F4F">
              <w:t xml:space="preserve">ploaded in </w:t>
            </w:r>
            <w:r>
              <w:t>A</w:t>
            </w:r>
            <w:r w:rsidRPr="00D60F4F">
              <w:t xml:space="preserve">ndroid app markets. The website for our group is </w:t>
            </w:r>
            <w:hyperlink r:id="rId9" w:history="1">
              <w:r w:rsidRPr="007D356B">
                <w:rPr>
                  <w:rStyle w:val="Hyperlink"/>
                </w:rPr>
                <w:t>http://visioneers.bl.ee</w:t>
              </w:r>
            </w:hyperlink>
            <w:r w:rsidRPr="00D60F4F">
              <w:t>.</w:t>
            </w:r>
            <w:r>
              <w:t xml:space="preserve"> Our app is uploaded in slide and mobango app store. It is available for download at </w:t>
            </w:r>
            <w:hyperlink r:id="rId10" w:history="1">
              <w:r w:rsidRPr="00E3198B">
                <w:rPr>
                  <w:rStyle w:val="Hyperlink"/>
                </w:rPr>
                <w:t>http://slideme.org/application/i-shakti</w:t>
              </w:r>
            </w:hyperlink>
            <w:r>
              <w:t xml:space="preserve"> and </w:t>
            </w:r>
            <w:hyperlink r:id="rId11" w:history="1">
              <w:r w:rsidR="00C27D2D" w:rsidRPr="00093E2C">
                <w:rPr>
                  <w:rStyle w:val="Hyperlink"/>
                </w:rPr>
                <w:t>http://www.mobango.com/i-shakti/?cid=1879770&amp;catid=11</w:t>
              </w:r>
            </w:hyperlink>
            <w:r>
              <w:t>.</w:t>
            </w:r>
            <w:r w:rsidR="00C27D2D">
              <w:t xml:space="preserve"> It has been downloaded by 800 users.</w:t>
            </w:r>
          </w:p>
          <w:p w:rsidR="00BC55D8" w:rsidRDefault="00BC55D8" w:rsidP="00987BA4">
            <w:pPr>
              <w:pStyle w:val="ResumeText"/>
              <w:jc w:val="both"/>
            </w:pPr>
          </w:p>
          <w:p w:rsidR="00F2441E" w:rsidRDefault="00F2441E" w:rsidP="004C6D69">
            <w:pPr>
              <w:pStyle w:val="ResumeText"/>
              <w:jc w:val="both"/>
            </w:pPr>
            <w:r>
              <w:t>I’ve been recognized as “Star of the month” in TCS which is selectively given to a few people across the organization every month..</w:t>
            </w:r>
          </w:p>
          <w:p w:rsidR="00BC55D8" w:rsidRDefault="00BC55D8" w:rsidP="004C6D69">
            <w:pPr>
              <w:pStyle w:val="ResumeText"/>
              <w:jc w:val="both"/>
            </w:pPr>
            <w:r>
              <w:t>I’ve received recognition from Department of Science and Technology, Govt. of Rajasthan for proposing an idea on production of electricity through speed breakers.</w:t>
            </w:r>
          </w:p>
        </w:tc>
      </w:tr>
      <w:tr w:rsidR="00BC55D8" w:rsidTr="00BC55D8">
        <w:tc>
          <w:tcPr>
            <w:tcW w:w="1260" w:type="dxa"/>
          </w:tcPr>
          <w:p w:rsidR="00BC55D8" w:rsidRDefault="00BC55D8" w:rsidP="00987BA4">
            <w:pPr>
              <w:pStyle w:val="Heading1"/>
              <w:jc w:val="both"/>
            </w:pPr>
          </w:p>
          <w:p w:rsidR="00BC55D8" w:rsidRDefault="00BC55D8" w:rsidP="00987BA4">
            <w:pPr>
              <w:pStyle w:val="Heading1"/>
              <w:jc w:val="both"/>
            </w:pPr>
          </w:p>
        </w:tc>
        <w:tc>
          <w:tcPr>
            <w:tcW w:w="554" w:type="dxa"/>
          </w:tcPr>
          <w:p w:rsidR="00BC55D8" w:rsidRDefault="00BC55D8" w:rsidP="00987BA4">
            <w:pPr>
              <w:jc w:val="both"/>
            </w:pPr>
          </w:p>
        </w:tc>
        <w:tc>
          <w:tcPr>
            <w:tcW w:w="8266" w:type="dxa"/>
          </w:tcPr>
          <w:p w:rsidR="00BC55D8" w:rsidRDefault="00BC55D8" w:rsidP="00987BA4">
            <w:pPr>
              <w:jc w:val="both"/>
            </w:pPr>
          </w:p>
        </w:tc>
      </w:tr>
    </w:tbl>
    <w:p w:rsidR="002C42BC" w:rsidRDefault="002C42BC" w:rsidP="00987BA4">
      <w:pPr>
        <w:jc w:val="both"/>
      </w:pPr>
    </w:p>
    <w:sectPr w:rsidR="002C42BC" w:rsidSect="003D0A7D">
      <w:footerReference w:type="defaul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5BC" w:rsidRDefault="008B65BC">
      <w:pPr>
        <w:spacing w:before="0" w:after="0" w:line="240" w:lineRule="auto"/>
      </w:pPr>
      <w:r>
        <w:separator/>
      </w:r>
    </w:p>
  </w:endnote>
  <w:endnote w:type="continuationSeparator" w:id="0">
    <w:p w:rsidR="008B65BC" w:rsidRDefault="008B65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2BC" w:rsidRDefault="00414819">
    <w:pPr>
      <w:pStyle w:val="Footer"/>
    </w:pPr>
    <w:r>
      <w:t xml:space="preserve">Page </w:t>
    </w:r>
    <w:r w:rsidR="00671F32">
      <w:fldChar w:fldCharType="begin"/>
    </w:r>
    <w:r>
      <w:instrText xml:space="preserve"> PAGE </w:instrText>
    </w:r>
    <w:r w:rsidR="00671F32">
      <w:fldChar w:fldCharType="separate"/>
    </w:r>
    <w:r w:rsidR="00F2441E">
      <w:rPr>
        <w:noProof/>
      </w:rPr>
      <w:t>2</w:t>
    </w:r>
    <w:r w:rsidR="00671F32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5BC" w:rsidRDefault="008B65BC">
      <w:pPr>
        <w:spacing w:before="0" w:after="0" w:line="240" w:lineRule="auto"/>
      </w:pPr>
      <w:r>
        <w:separator/>
      </w:r>
    </w:p>
  </w:footnote>
  <w:footnote w:type="continuationSeparator" w:id="0">
    <w:p w:rsidR="008B65BC" w:rsidRDefault="008B65B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D60F4F"/>
    <w:rsid w:val="000071ED"/>
    <w:rsid w:val="000E0104"/>
    <w:rsid w:val="001672BD"/>
    <w:rsid w:val="00167929"/>
    <w:rsid w:val="001A78AF"/>
    <w:rsid w:val="001E24BE"/>
    <w:rsid w:val="002051BA"/>
    <w:rsid w:val="00222CB0"/>
    <w:rsid w:val="00246487"/>
    <w:rsid w:val="0026762A"/>
    <w:rsid w:val="00282379"/>
    <w:rsid w:val="002B2423"/>
    <w:rsid w:val="002C42BC"/>
    <w:rsid w:val="002C457C"/>
    <w:rsid w:val="00336D32"/>
    <w:rsid w:val="003522D9"/>
    <w:rsid w:val="00366509"/>
    <w:rsid w:val="003B35E0"/>
    <w:rsid w:val="003B7614"/>
    <w:rsid w:val="003D0A7D"/>
    <w:rsid w:val="003E7CA4"/>
    <w:rsid w:val="003F5003"/>
    <w:rsid w:val="00405AB3"/>
    <w:rsid w:val="00412F5A"/>
    <w:rsid w:val="00414819"/>
    <w:rsid w:val="00417AA7"/>
    <w:rsid w:val="00417DDD"/>
    <w:rsid w:val="004359A6"/>
    <w:rsid w:val="004C6D69"/>
    <w:rsid w:val="0051052F"/>
    <w:rsid w:val="00671F32"/>
    <w:rsid w:val="006A389F"/>
    <w:rsid w:val="006B727A"/>
    <w:rsid w:val="006F4486"/>
    <w:rsid w:val="00706048"/>
    <w:rsid w:val="00785F58"/>
    <w:rsid w:val="0080047B"/>
    <w:rsid w:val="00835370"/>
    <w:rsid w:val="0085157D"/>
    <w:rsid w:val="008637D5"/>
    <w:rsid w:val="00882A10"/>
    <w:rsid w:val="008B65BC"/>
    <w:rsid w:val="008C520F"/>
    <w:rsid w:val="008E2526"/>
    <w:rsid w:val="009112F1"/>
    <w:rsid w:val="009155EF"/>
    <w:rsid w:val="00952BA2"/>
    <w:rsid w:val="00985EFB"/>
    <w:rsid w:val="00987BA4"/>
    <w:rsid w:val="009D0C21"/>
    <w:rsid w:val="00A00824"/>
    <w:rsid w:val="00A301C3"/>
    <w:rsid w:val="00A75713"/>
    <w:rsid w:val="00AF1F2A"/>
    <w:rsid w:val="00AF4E8F"/>
    <w:rsid w:val="00B745BB"/>
    <w:rsid w:val="00BA0877"/>
    <w:rsid w:val="00BC55D8"/>
    <w:rsid w:val="00BE6526"/>
    <w:rsid w:val="00C26089"/>
    <w:rsid w:val="00C27D2D"/>
    <w:rsid w:val="00C82122"/>
    <w:rsid w:val="00CD58C8"/>
    <w:rsid w:val="00D53E3D"/>
    <w:rsid w:val="00D60F4F"/>
    <w:rsid w:val="00D76863"/>
    <w:rsid w:val="00DE64D3"/>
    <w:rsid w:val="00DF05AD"/>
    <w:rsid w:val="00E5528E"/>
    <w:rsid w:val="00E82DDD"/>
    <w:rsid w:val="00E85428"/>
    <w:rsid w:val="00F2441E"/>
    <w:rsid w:val="00FA678E"/>
    <w:rsid w:val="00FB747A"/>
    <w:rsid w:val="00FF3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7D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3D0A7D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D0A7D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A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A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A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A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A7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A7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A7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3D0A7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3D0A7D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3D0A7D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3D0A7D"/>
    <w:rPr>
      <w:kern w:val="20"/>
    </w:rPr>
  </w:style>
  <w:style w:type="paragraph" w:customStyle="1" w:styleId="ResumeText">
    <w:name w:val="Resume Text"/>
    <w:basedOn w:val="Normal"/>
    <w:qFormat/>
    <w:rsid w:val="003D0A7D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3D0A7D"/>
    <w:rPr>
      <w:color w:val="808080"/>
    </w:rPr>
  </w:style>
  <w:style w:type="table" w:styleId="TableGrid">
    <w:name w:val="Table Grid"/>
    <w:basedOn w:val="TableNormal"/>
    <w:uiPriority w:val="59"/>
    <w:rsid w:val="003D0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D0A7D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3D0A7D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D0A7D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A7D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A7D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A7D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A7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A7D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A7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3D0A7D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3D0A7D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3D0A7D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3D0A7D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3D0A7D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3D0A7D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3D0A7D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3D0A7D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3D0A7D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3D0A7D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3D0A7D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3D0A7D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3D0A7D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3D0A7D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57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7D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3E3D"/>
    <w:rPr>
      <w:color w:val="646464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bango.com/i-shakti/?cid=1879770&amp;catid=1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lideme.org/application/i-shakti" TargetMode="External"/><Relationship Id="rId4" Type="http://schemas.openxmlformats.org/officeDocument/2006/relationships/styles" Target="styles.xml"/><Relationship Id="rId9" Type="http://schemas.openxmlformats.org/officeDocument/2006/relationships/hyperlink" Target="http://visioneers.bl.e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transh\Downloads\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B36D75737344697AE4ABA38AD8DA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27416-833A-475A-BDDC-94A575318673}"/>
      </w:docPartPr>
      <w:docPartBody>
        <w:p w:rsidR="00376B65" w:rsidRDefault="00076647">
          <w:pPr>
            <w:pStyle w:val="6B36D75737344697AE4ABA38AD8DA3BF"/>
          </w:pPr>
          <w:r>
            <w:t>[Street Address]</w:t>
          </w:r>
        </w:p>
      </w:docPartBody>
    </w:docPart>
    <w:docPart>
      <w:docPartPr>
        <w:name w:val="2D3FC98851444B9A8D8ABD162D0E6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3CE20-97D9-405C-9AF5-85990298E3D4}"/>
      </w:docPartPr>
      <w:docPartBody>
        <w:p w:rsidR="00376B65" w:rsidRDefault="00076647">
          <w:pPr>
            <w:pStyle w:val="2D3FC98851444B9A8D8ABD162D0E6826"/>
          </w:pPr>
          <w:r>
            <w:t>[City, ST ZIP Code]</w:t>
          </w:r>
        </w:p>
      </w:docPartBody>
    </w:docPart>
    <w:docPart>
      <w:docPartPr>
        <w:name w:val="C19946E3E1624750966CF6FEEC3EE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2A1AE-A687-4F51-80DD-B6610BD9FB59}"/>
      </w:docPartPr>
      <w:docPartBody>
        <w:p w:rsidR="00376B65" w:rsidRDefault="00076647">
          <w:pPr>
            <w:pStyle w:val="C19946E3E1624750966CF6FEEC3EEB1B"/>
          </w:pPr>
          <w:r>
            <w:t>[Telephone]</w:t>
          </w:r>
        </w:p>
      </w:docPartBody>
    </w:docPart>
    <w:docPart>
      <w:docPartPr>
        <w:name w:val="CAEBFBEB701E42EF82AD9DFBC7D15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AC9A2-A8D5-4B72-A17E-9E7FAF44C08F}"/>
      </w:docPartPr>
      <w:docPartBody>
        <w:p w:rsidR="00376B65" w:rsidRDefault="00076647">
          <w:pPr>
            <w:pStyle w:val="CAEBFBEB701E42EF82AD9DFBC7D156F9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EC5769FB3B23467CB00F22FEBFEF5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F50E6-5B06-4902-914B-97ABE229DA06}"/>
      </w:docPartPr>
      <w:docPartBody>
        <w:p w:rsidR="00376B65" w:rsidRDefault="00076647">
          <w:pPr>
            <w:pStyle w:val="EC5769FB3B23467CB00F22FEBFEF5DC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76647"/>
    <w:rsid w:val="00076647"/>
    <w:rsid w:val="000D5CA3"/>
    <w:rsid w:val="001D3FC9"/>
    <w:rsid w:val="00376B65"/>
    <w:rsid w:val="003D5B0A"/>
    <w:rsid w:val="003F0784"/>
    <w:rsid w:val="004121BE"/>
    <w:rsid w:val="006548D8"/>
    <w:rsid w:val="00F16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36D75737344697AE4ABA38AD8DA3BF">
    <w:name w:val="6B36D75737344697AE4ABA38AD8DA3BF"/>
    <w:rsid w:val="00376B65"/>
  </w:style>
  <w:style w:type="paragraph" w:customStyle="1" w:styleId="2D3FC98851444B9A8D8ABD162D0E6826">
    <w:name w:val="2D3FC98851444B9A8D8ABD162D0E6826"/>
    <w:rsid w:val="00376B65"/>
  </w:style>
  <w:style w:type="paragraph" w:customStyle="1" w:styleId="C19946E3E1624750966CF6FEEC3EEB1B">
    <w:name w:val="C19946E3E1624750966CF6FEEC3EEB1B"/>
    <w:rsid w:val="00376B65"/>
  </w:style>
  <w:style w:type="paragraph" w:customStyle="1" w:styleId="2B4219DABF474B2B8425E0BA48E9B02A">
    <w:name w:val="2B4219DABF474B2B8425E0BA48E9B02A"/>
    <w:rsid w:val="00376B65"/>
  </w:style>
  <w:style w:type="character" w:styleId="Emphasis">
    <w:name w:val="Emphasis"/>
    <w:basedOn w:val="DefaultParagraphFont"/>
    <w:uiPriority w:val="2"/>
    <w:unhideWhenUsed/>
    <w:qFormat/>
    <w:rsid w:val="00376B65"/>
    <w:rPr>
      <w:color w:val="4F81BD" w:themeColor="accent1"/>
    </w:rPr>
  </w:style>
  <w:style w:type="paragraph" w:customStyle="1" w:styleId="CAEBFBEB701E42EF82AD9DFBC7D156F9">
    <w:name w:val="CAEBFBEB701E42EF82AD9DFBC7D156F9"/>
    <w:rsid w:val="00376B65"/>
  </w:style>
  <w:style w:type="paragraph" w:customStyle="1" w:styleId="EC5769FB3B23467CB00F22FEBFEF5DC8">
    <w:name w:val="EC5769FB3B23467CB00F22FEBFEF5DC8"/>
    <w:rsid w:val="00376B65"/>
  </w:style>
  <w:style w:type="paragraph" w:customStyle="1" w:styleId="CBFFFE702EB844AFB56D83598D96B033">
    <w:name w:val="CBFFFE702EB844AFB56D83598D96B033"/>
    <w:rsid w:val="00376B65"/>
  </w:style>
  <w:style w:type="paragraph" w:customStyle="1" w:styleId="ResumeText">
    <w:name w:val="Resume Text"/>
    <w:basedOn w:val="Normal"/>
    <w:qFormat/>
    <w:rsid w:val="00376B65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95C21EF625A4485E8FF120909F918CFA">
    <w:name w:val="95C21EF625A4485E8FF120909F918CFA"/>
    <w:rsid w:val="00376B65"/>
  </w:style>
  <w:style w:type="character" w:styleId="PlaceholderText">
    <w:name w:val="Placeholder Text"/>
    <w:basedOn w:val="DefaultParagraphFont"/>
    <w:uiPriority w:val="99"/>
    <w:semiHidden/>
    <w:rsid w:val="00376B65"/>
    <w:rPr>
      <w:color w:val="808080"/>
    </w:rPr>
  </w:style>
  <w:style w:type="paragraph" w:customStyle="1" w:styleId="09BB71C55C7549CC893BF39D5B9845C3">
    <w:name w:val="09BB71C55C7549CC893BF39D5B9845C3"/>
    <w:rsid w:val="00376B65"/>
  </w:style>
  <w:style w:type="paragraph" w:customStyle="1" w:styleId="0A1183656B8B4F5C84B4543364946649">
    <w:name w:val="0A1183656B8B4F5C84B4543364946649"/>
    <w:rsid w:val="00376B65"/>
  </w:style>
  <w:style w:type="paragraph" w:customStyle="1" w:styleId="812A3C53BEEF439B8B3BFBFB65EEBC50">
    <w:name w:val="812A3C53BEEF439B8B3BFBFB65EEBC50"/>
    <w:rsid w:val="00376B65"/>
  </w:style>
  <w:style w:type="paragraph" w:customStyle="1" w:styleId="853C70EE3DB04F0694F8C9B80414807F">
    <w:name w:val="853C70EE3DB04F0694F8C9B80414807F"/>
    <w:rsid w:val="00376B65"/>
  </w:style>
  <w:style w:type="paragraph" w:customStyle="1" w:styleId="1326705615334D959925A533610CE0CA">
    <w:name w:val="1326705615334D959925A533610CE0CA"/>
    <w:rsid w:val="00376B65"/>
  </w:style>
  <w:style w:type="paragraph" w:customStyle="1" w:styleId="905097A6C8214132820AD5DA138B08FE">
    <w:name w:val="905097A6C8214132820AD5DA138B08FE"/>
    <w:rsid w:val="00376B65"/>
  </w:style>
  <w:style w:type="paragraph" w:customStyle="1" w:styleId="27F8BEF9B65A4B9FA2A42E28765F193C">
    <w:name w:val="27F8BEF9B65A4B9FA2A42E28765F193C"/>
    <w:rsid w:val="00376B65"/>
  </w:style>
  <w:style w:type="paragraph" w:customStyle="1" w:styleId="23289F6CBB6C4C9398F3C42FC2EDCF9D">
    <w:name w:val="23289F6CBB6C4C9398F3C42FC2EDCF9D"/>
    <w:rsid w:val="00376B65"/>
  </w:style>
  <w:style w:type="paragraph" w:customStyle="1" w:styleId="F6FB3D5B9B784020A12E1800D3519E34">
    <w:name w:val="F6FB3D5B9B784020A12E1800D3519E34"/>
    <w:rsid w:val="00376B65"/>
  </w:style>
  <w:style w:type="paragraph" w:customStyle="1" w:styleId="5D94A90076874D879C17401C321CB14D">
    <w:name w:val="5D94A90076874D879C17401C321CB14D"/>
    <w:rsid w:val="00376B65"/>
  </w:style>
  <w:style w:type="paragraph" w:customStyle="1" w:styleId="FBC6673A9B8B4429BE7DBDD1B34DF75F">
    <w:name w:val="FBC6673A9B8B4429BE7DBDD1B34DF75F"/>
    <w:rsid w:val="00376B65"/>
  </w:style>
  <w:style w:type="paragraph" w:customStyle="1" w:styleId="277375DE5F4D42D4AD58A894615FE410">
    <w:name w:val="277375DE5F4D42D4AD58A894615FE410"/>
    <w:rsid w:val="00376B6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8-A 10, R.C. Vyas Colony</CompanyAddress>
  <CompanyPhone>+919663777544</CompanyPhone>
  <CompanyFax/>
  <CompanyEmail>chitransh.mundra@gmail.com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TS102835057.dotx</Template>
  <TotalTime>1026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chitransh Mundra</dc:creator>
  <cp:lastModifiedBy>chitransh</cp:lastModifiedBy>
  <cp:revision>47</cp:revision>
  <dcterms:created xsi:type="dcterms:W3CDTF">2014-04-27T17:49:00Z</dcterms:created>
  <dcterms:modified xsi:type="dcterms:W3CDTF">2015-05-01T17:10:00Z</dcterms:modified>
  <cp:category>Bhilwara, Raj-311001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