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第35期 完整文案</w:t>
      </w:r>
    </w:p>
    <w:p>
      <w:pPr>
        <w:pStyle w:val="Heading2"/>
        <w:pStyle w:val="MdHeading2"/>
      </w:pPr>
      <w:r>
        <w:t xml:space="preserve">第35期：蛋白質科普 - 水解胜肽技術，讓蛋白質吸收零死角！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標題：喝了膠原蛋白卻沒感覺？認識「水解胜肽」技術，讓保養不再做白工！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很多女性朋友跟我抱怨：「我每天都很認真喝膠原蛋白飲，也吃了很多富含蛋白質的食物，為什麼皮膚還是沒有彈性？產後恢復還是很慢？」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這時候，我們就要來聊聊一個聽起來很專業，但對妳的保養超級重要的名詞——「水解胜肽（Peptide）」！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蛋白質的消化旅程：從大積木到小積木</w:t>
      </w:r>
      <w:r>
        <w:t xml:space="preserve">想像蛋白質是一座巨大的樂高城堡。當我們吃下肉類或一般的膠原蛋白時，身體的消化系統（胃酸、酵素）必須花很大的力氣，把這座城堡拆解成一塊塊最小的積木（胺基酸），腸道才能吸收。</w:t>
      </w:r>
      <w:r>
        <w:br/>
        <w:t xml:space="preserve">如果妳的消化能力不好，或者年紀增長導致酵素分泌減少，這座城堡可能拆不乾淨，最後只能排出體外，保養就等於做了白工！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什麼是「水解胜肽」技術？</w:t>
      </w:r>
      <w:r>
        <w:t xml:space="preserve">
科學家為了解決這個問題，發明了「水解技術」。在產品製造階段，就先用酵素把巨大的蛋白質城堡，預先拆解成由2-3個小積木組成的「胜肽（Peptide）」。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胜肽的3大超能力：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極速吸收</w:t>
      </w:r>
      <w:r>
        <w:t xml:space="preserve">：胜肽不需要經過漫長的消化過程，腸道有專屬的「胜肽快速通道」，可以直接吸收進入血液，吸收率是一般蛋白質的數倍！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精準修復</w:t>
      </w:r>
      <w:r>
        <w:t xml:space="preserve">：特定結構的胜肽（如膠原蛋白胜肽），就像是帶有GPS導航的修復部隊，能精準到達皮膚、關節等需要修復的地方。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低敏無負擔</w:t>
      </w:r>
      <w:r>
        <w:t xml:space="preserve">：因為分子已經變得非常小，大幅降低了引起過敏反應的機率，對於腸胃敏感或產後虛弱的媽咪非常友善。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科學挑選建議：</w:t>
      </w:r>
      <w:r>
        <w:t xml:space="preserve">
下次挑選膠原蛋白或高階蛋白質補充品時，一定要尋找標示「水解胜肽」或「小分子胜肽」（分子量在2000-3000道耳吞Dalton以下）的產品。這才是確保妳花的每一分錢，都能真正變成美麗與健康的關鍵！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標題：膠原蛋白吃了沒效？因為妳少了「水解胜肽」技術！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吃了很多蛋白質和膠原蛋白，卻覺得沒吸收？關鍵在於「分子大小」！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大分子的蛋白質就像巨大的樂高城堡，身體很難消化吸收。而「水解胜肽」技術，就是預先將城堡拆解成極小的積木！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極速吸收</w:t>
      </w:r>
      <w:r>
        <w:t xml:space="preserve">：腸道有專屬快速通道，直接吸收！</w:t>
      </w:r>
      <w:r>
        <w:br/>
        <w:t xml:space="preserve">✨</w:t>
      </w:r>
      <w:r>
        <w:rPr>
          <w:rStyle w:val="MdStrong"/>
          <w:b/>
          <w:bCs/>
        </w:rPr>
        <w:t xml:space="preserve">精準修復</w:t>
      </w:r>
      <w:r>
        <w:t xml:space="preserve">：自帶GPS，精準到達皮膚與組織！</w:t>
      </w:r>
      <w:r>
        <w:br/>
        <w:t xml:space="preserve">✨</w:t>
      </w:r>
      <w:r>
        <w:rPr>
          <w:rStyle w:val="MdStrong"/>
          <w:b/>
          <w:bCs/>
        </w:rPr>
        <w:t xml:space="preserve">低敏溫和</w:t>
      </w:r>
      <w:r>
        <w:t xml:space="preserve">：分子極小，腸胃無負擔！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挑選保養品，記得認明「小分子水解胜肽」，讓妳的保養不再做白工！💧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：對比設計。左邊是巨大的蛋白質分子（被腸道擋住），右邊是細小的胜肽分子（輕鬆穿過腸道發光）。大標題：「吃了沒感覺？認識『水解胜肽』，讓吸收率翻倍！」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消化旅程圖</w:t>
      </w:r>
      <w:r>
        <w:t xml:space="preserve">：樂高積木比喻。大蛋白質（巨大城堡）→ 消化不良排出；水解胜肽（2-3塊小積木）→ 專屬快速通道直達血液。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胜肽超能力圖</w:t>
      </w:r>
      <w:r>
        <w:t xml:space="preserve">：三個圖示呈現。閃電（極速吸收）、GPS標靶（精準修復皮膚/組織）、羽毛（低敏溫和無負擔）。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2026-05-19T00:19:48.477Z</dcterms:created>
  <dcterms:modified xsi:type="dcterms:W3CDTF">2026-05-19T00:19:48.477Z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