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第8期 完整文案</w:t>
      </w:r>
    </w:p>
    <w:p w14:paraId="6BAF9162" w14:textId="77777777" w:rsidR="00FD6AE7" w:rsidRDefault="00000000">
      <w:pPr>
        <w:pStyle w:val="MdHeading2"/>
      </w:pPr>
      <w:r>
        <w:lastRenderedPageBreak/>
        <w:t>第</w:t>
      </w:r>
      <w:r>
        <w:t>8</w:t>
      </w:r>
      <w:r>
        <w:t>期：維生素深度（維生素</w:t>
      </w:r>
      <w:r>
        <w:t>C</w:t>
      </w:r>
      <w:r>
        <w:t>與抗氧化機制）</w:t>
      </w:r>
    </w:p>
    <w:p w14:paraId="49694846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67068004" w14:textId="77777777" w:rsidR="00FD6AE7" w:rsidRDefault="00000000">
      <w:pPr>
        <w:pStyle w:val="MdParagraph"/>
      </w:pPr>
      <w:r>
        <w:rPr>
          <w:rStyle w:val="MdStrong"/>
        </w:rPr>
        <w:t>標題：【深度解析】狂吃豬腳也沒用？少了「它」，膠原蛋白根本長不出來！解密維生素</w:t>
      </w:r>
      <w:r>
        <w:rPr>
          <w:rStyle w:val="MdStrong"/>
        </w:rPr>
        <w:t>C</w:t>
      </w:r>
      <w:r>
        <w:rPr>
          <w:rStyle w:val="MdStrong"/>
        </w:rPr>
        <w:t>的科學機制</w:t>
      </w:r>
    </w:p>
    <w:p w14:paraId="7F6A0A71" w14:textId="77777777" w:rsidR="00FD6AE7" w:rsidRDefault="00FD6AE7">
      <w:pPr>
        <w:pStyle w:val="MdSpace"/>
        <w:spacing w:after="60"/>
      </w:pPr>
    </w:p>
    <w:p w14:paraId="221F8DF5" w14:textId="6F6885D6" w:rsidR="00FD6AE7" w:rsidRDefault="00000000">
      <w:pPr>
        <w:pStyle w:val="MdParagraph"/>
      </w:pPr>
      <w:r>
        <w:t>我們一直致力於用科學的視角，帶大家重新認識日常營養。今天，我們要來探討一個大家耳熟能詳，卻可能只知其一不知其二的明星營養素：維生素</w:t>
      </w:r>
      <w:r>
        <w:t>C</w:t>
      </w:r>
      <w:r>
        <w:t>（</w:t>
      </w:r>
      <w:r>
        <w:t>Vitamin C</w:t>
      </w:r>
      <w:r>
        <w:t>，又稱抗壞血酸）。這是一篇較為深度的科普文章，我們將帶妳潛入細胞層級，解開維生素</w:t>
      </w:r>
      <w:r>
        <w:t>C</w:t>
      </w:r>
      <w:r>
        <w:t>在抗氧化、膠原蛋白合成以及鐵質吸收中的真實生化機制。</w:t>
      </w:r>
    </w:p>
    <w:p w14:paraId="2F95C20D" w14:textId="77777777" w:rsidR="00FD6AE7" w:rsidRDefault="00FD6AE7">
      <w:pPr>
        <w:pStyle w:val="MdSpace"/>
        <w:spacing w:after="60"/>
      </w:pPr>
    </w:p>
    <w:p w14:paraId="1F424298" w14:textId="77777777" w:rsidR="00FD6AE7" w:rsidRDefault="00000000">
      <w:pPr>
        <w:pStyle w:val="MdParagraph"/>
      </w:pPr>
      <w:r>
        <w:t>首先，我們來破解「膠原蛋白」的迷思。許多女性為了維持肌膚彈性，會大量攝取豬腳、魚</w:t>
      </w:r>
      <w:proofErr w:type="gramStart"/>
      <w:r>
        <w:t>皮等富含</w:t>
      </w:r>
      <w:proofErr w:type="gramEnd"/>
      <w:r>
        <w:t>膠原蛋白的食物。但事實上，吃進去的膠原蛋白會被消化成小分子的胺基酸，身體必須重新將這些胺基酸「組裝」起來。而在這個組裝過程中，維生素</w:t>
      </w:r>
      <w:r>
        <w:t>C</w:t>
      </w:r>
      <w:r>
        <w:t>扮演著不可或缺的「催化劑」角色。在細胞內，維生素</w:t>
      </w:r>
      <w:r>
        <w:t>C</w:t>
      </w:r>
      <w:r>
        <w:t>是「脯胺</w:t>
      </w:r>
      <w:proofErr w:type="gramStart"/>
      <w:r>
        <w:t>酸羥化</w:t>
      </w:r>
      <w:proofErr w:type="gramEnd"/>
      <w:r>
        <w:t>酶（</w:t>
      </w:r>
      <w:r>
        <w:t>Prolyl hydroxylase</w:t>
      </w:r>
      <w:r>
        <w:t>）」的輔因子。沒有維生素</w:t>
      </w:r>
      <w:r>
        <w:t>C</w:t>
      </w:r>
      <w:r>
        <w:t>的參與，身體就無法將脯胺酸轉化為羥脯胺酸，進而無法形成穩定的膠原蛋白三股螺旋結構。簡單來說，沒有維生素</w:t>
      </w:r>
      <w:r>
        <w:t>C</w:t>
      </w:r>
      <w:r>
        <w:t>，吃</w:t>
      </w:r>
      <w:proofErr w:type="gramStart"/>
      <w:r>
        <w:t>再多膠原</w:t>
      </w:r>
      <w:proofErr w:type="gramEnd"/>
      <w:r>
        <w:t>蛋白原料，身體也無法將它們建構成堅固的肌膚支架。</w:t>
      </w:r>
    </w:p>
    <w:p w14:paraId="4C017AD7" w14:textId="77777777" w:rsidR="00FD6AE7" w:rsidRDefault="00FD6AE7">
      <w:pPr>
        <w:pStyle w:val="MdSpace"/>
        <w:spacing w:after="60"/>
      </w:pPr>
    </w:p>
    <w:p w14:paraId="6FD257BB" w14:textId="77777777" w:rsidR="00FD6AE7" w:rsidRDefault="00000000">
      <w:pPr>
        <w:pStyle w:val="MdParagraph"/>
      </w:pPr>
      <w:r>
        <w:t>其次，我們來談談維生素</w:t>
      </w:r>
      <w:r>
        <w:t>C</w:t>
      </w:r>
      <w:r>
        <w:t>最著名的「抗氧化」機制。人體在日常代謝或面對外界壓力（如紫外線、污染）時，會產生帶有</w:t>
      </w:r>
      <w:proofErr w:type="gramStart"/>
      <w:r>
        <w:t>不</w:t>
      </w:r>
      <w:proofErr w:type="gramEnd"/>
      <w:r>
        <w:t>成對電子的「自由基（</w:t>
      </w:r>
      <w:r>
        <w:t>ROS</w:t>
      </w:r>
      <w:r>
        <w:t>）」。這些不穩定的自由基會四處搶奪其他分子的電子，造成細胞膜</w:t>
      </w:r>
      <w:proofErr w:type="gramStart"/>
      <w:r>
        <w:t>脂質過氧化</w:t>
      </w:r>
      <w:proofErr w:type="gramEnd"/>
      <w:r>
        <w:t>與</w:t>
      </w:r>
      <w:r>
        <w:t>DNA</w:t>
      </w:r>
      <w:r>
        <w:t>損傷，這就是所謂的「氧化壓力」，也是細胞老化與發炎的元兇。維生素</w:t>
      </w:r>
      <w:r>
        <w:t>C</w:t>
      </w:r>
      <w:r>
        <w:t>是一種極佳的「電子供體」，它能慷慨地將自己的電子捐給自由基，使其穩定下來，從而中和氧化壓力，保護細胞免受損傷。</w:t>
      </w:r>
    </w:p>
    <w:p w14:paraId="737C81AA" w14:textId="77777777" w:rsidR="00FD6AE7" w:rsidRDefault="00FD6AE7">
      <w:pPr>
        <w:pStyle w:val="MdSpace"/>
        <w:spacing w:after="60"/>
      </w:pPr>
    </w:p>
    <w:p w14:paraId="0A8743C8" w14:textId="77777777" w:rsidR="00FD6AE7" w:rsidRDefault="00000000">
      <w:pPr>
        <w:pStyle w:val="MdParagraph"/>
      </w:pPr>
      <w:r>
        <w:t>最後，維生素</w:t>
      </w:r>
      <w:r>
        <w:t>C</w:t>
      </w:r>
      <w:r>
        <w:t>還有一個對女性極為重要的隱藏功能：促進鐵質吸收。我們在第</w:t>
      </w:r>
      <w:r>
        <w:t>1</w:t>
      </w:r>
      <w:r>
        <w:t>期提過鐵質對女性的重要性，但植物性食物（如深綠色蔬菜）中的鐵主要為「三</w:t>
      </w:r>
      <w:proofErr w:type="gramStart"/>
      <w:r>
        <w:t>價鐵</w:t>
      </w:r>
      <w:proofErr w:type="gramEnd"/>
      <w:r>
        <w:t>（</w:t>
      </w:r>
      <w:r>
        <w:t>Fe3+</w:t>
      </w:r>
      <w:r>
        <w:t>）」，人體難以直接吸收。維生素</w:t>
      </w:r>
      <w:r>
        <w:t>C</w:t>
      </w:r>
      <w:r>
        <w:t>能在腸道中發揮還原作用，將三</w:t>
      </w:r>
      <w:proofErr w:type="gramStart"/>
      <w:r>
        <w:t>價鐵還原</w:t>
      </w:r>
      <w:proofErr w:type="gramEnd"/>
      <w:r>
        <w:t>成易於吸收的「二</w:t>
      </w:r>
      <w:proofErr w:type="gramStart"/>
      <w:r>
        <w:t>價鐵</w:t>
      </w:r>
      <w:proofErr w:type="gramEnd"/>
      <w:r>
        <w:t>（</w:t>
      </w:r>
      <w:r>
        <w:t>Fe2+</w:t>
      </w:r>
      <w:r>
        <w:t>）」。因此，在吃高鐵蔬菜時搭配富含維生素</w:t>
      </w:r>
      <w:r>
        <w:t>C</w:t>
      </w:r>
      <w:r>
        <w:t>的水果（如芭樂、奇異果），能大幅提升鐵質的吸收率。</w:t>
      </w:r>
    </w:p>
    <w:p w14:paraId="02400E3A" w14:textId="77777777" w:rsidR="00FD6AE7" w:rsidRDefault="00FD6AE7">
      <w:pPr>
        <w:pStyle w:val="MdSpace"/>
        <w:spacing w:after="60"/>
      </w:pPr>
    </w:p>
    <w:p w14:paraId="6E6E6DE1" w14:textId="17E36246" w:rsidR="00FD6AE7" w:rsidRDefault="00000000">
      <w:pPr>
        <w:pStyle w:val="MdParagraph"/>
      </w:pPr>
      <w:r>
        <w:t>了解維生素</w:t>
      </w:r>
      <w:r>
        <w:t>C</w:t>
      </w:r>
      <w:r>
        <w:t>的科學機制，能幫助我們跳脫盲目補充的迷思。我們相信，真正的美麗與健康，是建立在科學理解與精</w:t>
      </w:r>
      <w:proofErr w:type="gramStart"/>
      <w:r>
        <w:t>準</w:t>
      </w:r>
      <w:proofErr w:type="gramEnd"/>
      <w:r>
        <w:t>營養的基礎之上。</w:t>
      </w:r>
    </w:p>
    <w:p w14:paraId="1D7A5464" w14:textId="77777777" w:rsidR="00FD6AE7" w:rsidRDefault="00FD6AE7">
      <w:pPr>
        <w:pStyle w:val="MdSpace"/>
        <w:spacing w:after="60"/>
      </w:pPr>
    </w:p>
    <w:p w14:paraId="79045046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3588865D" w14:textId="77777777" w:rsidR="00FD6AE7" w:rsidRDefault="00000000">
      <w:pPr>
        <w:pStyle w:val="MdParagraph"/>
      </w:pPr>
      <w:r>
        <w:rPr>
          <w:rStyle w:val="MdStrong"/>
        </w:rPr>
        <w:t>標題：【深度科普】狂吃豬腳也沒用？少了「它」，膠原蛋白根本長不出來！</w:t>
      </w:r>
    </w:p>
    <w:p w14:paraId="51977E38" w14:textId="77777777" w:rsidR="00FD6AE7" w:rsidRDefault="00FD6AE7">
      <w:pPr>
        <w:pStyle w:val="MdSpace"/>
        <w:spacing w:after="60"/>
      </w:pPr>
    </w:p>
    <w:p w14:paraId="3BD1FB6B" w14:textId="77777777" w:rsidR="00FD6AE7" w:rsidRDefault="00000000">
      <w:pPr>
        <w:pStyle w:val="MdParagraph"/>
      </w:pPr>
      <w:r>
        <w:t>為了愛美狂吃豬腳、魚皮？小心只補到熱量和脂肪！</w:t>
      </w:r>
      <w:r>
        <w:br/>
      </w:r>
      <w:r>
        <w:t>今天我們來點深度的，帶妳潛入細胞層級，解密「維生素</w:t>
      </w:r>
      <w:r>
        <w:t>C</w:t>
      </w:r>
      <w:r>
        <w:t>」的真實科學機制！</w:t>
      </w:r>
    </w:p>
    <w:p w14:paraId="01A6FFE2" w14:textId="77777777" w:rsidR="00FD6AE7" w:rsidRDefault="00FD6AE7">
      <w:pPr>
        <w:pStyle w:val="MdSpace"/>
        <w:spacing w:after="60"/>
      </w:pPr>
    </w:p>
    <w:p w14:paraId="7EB32391" w14:textId="77777777" w:rsidR="00FD6AE7" w:rsidRDefault="00000000">
      <w:pPr>
        <w:pStyle w:val="MdParagraph"/>
      </w:pPr>
      <w:r>
        <w:lastRenderedPageBreak/>
        <w:t xml:space="preserve">🧬 </w:t>
      </w:r>
      <w:r>
        <w:rPr>
          <w:rStyle w:val="MdStrong"/>
        </w:rPr>
        <w:t>膠原蛋白的組裝大師</w:t>
      </w:r>
      <w:r>
        <w:t>：</w:t>
      </w:r>
      <w:r>
        <w:br/>
      </w:r>
      <w:r>
        <w:t>吃進去的膠原蛋白會被分解，必須靠維生素</w:t>
      </w:r>
      <w:r>
        <w:t>C</w:t>
      </w:r>
      <w:r>
        <w:t>作為「輔因子」，才能將胺基酸重新組裝成穩定的膠原蛋白結構！沒有它，原料再多也沒用！</w:t>
      </w:r>
    </w:p>
    <w:p w14:paraId="396860CC" w14:textId="77777777" w:rsidR="00FD6AE7" w:rsidRDefault="00FD6AE7">
      <w:pPr>
        <w:pStyle w:val="MdSpace"/>
        <w:spacing w:after="60"/>
      </w:pPr>
    </w:p>
    <w:p w14:paraId="74563F82" w14:textId="77777777" w:rsidR="00FD6AE7" w:rsidRDefault="00000000">
      <w:pPr>
        <w:pStyle w:val="MdParagraph"/>
      </w:pPr>
      <w:r>
        <w:t xml:space="preserve">🛡️ </w:t>
      </w:r>
      <w:r>
        <w:rPr>
          <w:rStyle w:val="MdStrong"/>
        </w:rPr>
        <w:t>細胞的超級防護罩</w:t>
      </w:r>
      <w:r>
        <w:t>：</w:t>
      </w:r>
      <w:r>
        <w:br/>
      </w:r>
      <w:r>
        <w:t>維生素</w:t>
      </w:r>
      <w:r>
        <w:t>C</w:t>
      </w:r>
      <w:r>
        <w:t>是極佳的「電子供體」，能中和體內破壞細胞的自由基</w:t>
      </w:r>
      <w:r>
        <w:t>(ROS)</w:t>
      </w:r>
      <w:r>
        <w:t>，抵抗氧化壓力，延緩細胞老化！</w:t>
      </w:r>
    </w:p>
    <w:p w14:paraId="2BCF506B" w14:textId="77777777" w:rsidR="00FD6AE7" w:rsidRDefault="00FD6AE7">
      <w:pPr>
        <w:pStyle w:val="MdSpace"/>
        <w:spacing w:after="60"/>
      </w:pPr>
    </w:p>
    <w:p w14:paraId="4B4CEBD1" w14:textId="77777777" w:rsidR="00FD6AE7" w:rsidRDefault="00000000">
      <w:pPr>
        <w:pStyle w:val="MdParagraph"/>
      </w:pPr>
      <w:r>
        <w:t xml:space="preserve">🩸 </w:t>
      </w:r>
      <w:r>
        <w:rPr>
          <w:rStyle w:val="MdStrong"/>
        </w:rPr>
        <w:t>植物鐵質的還原劑</w:t>
      </w:r>
      <w:r>
        <w:t>：</w:t>
      </w:r>
      <w:r>
        <w:br/>
      </w:r>
      <w:r>
        <w:t>能將蔬菜中難以吸收的三</w:t>
      </w:r>
      <w:proofErr w:type="gramStart"/>
      <w:r>
        <w:t>價鐵</w:t>
      </w:r>
      <w:proofErr w:type="gramEnd"/>
      <w:r>
        <w:t>(Fe3+)</w:t>
      </w:r>
      <w:proofErr w:type="gramStart"/>
      <w:r>
        <w:t>還原成易吸收</w:t>
      </w:r>
      <w:proofErr w:type="gramEnd"/>
      <w:r>
        <w:t>的二</w:t>
      </w:r>
      <w:proofErr w:type="gramStart"/>
      <w:r>
        <w:t>價鐵</w:t>
      </w:r>
      <w:proofErr w:type="gramEnd"/>
      <w:r>
        <w:t>(Fe2+)</w:t>
      </w:r>
      <w:r>
        <w:t>，是素食女性補鐵的最佳神隊友！</w:t>
      </w:r>
    </w:p>
    <w:p w14:paraId="60FF8DAF" w14:textId="77777777" w:rsidR="00FD6AE7" w:rsidRDefault="00FD6AE7">
      <w:pPr>
        <w:pStyle w:val="MdSpace"/>
        <w:spacing w:after="60"/>
      </w:pPr>
    </w:p>
    <w:p w14:paraId="46EB6DD5" w14:textId="77777777" w:rsidR="00FD6AE7" w:rsidRDefault="00000000">
      <w:pPr>
        <w:pStyle w:val="MdParagraph"/>
      </w:pPr>
      <w:r>
        <w:t>想深入了解維生素</w:t>
      </w:r>
      <w:r>
        <w:t>C</w:t>
      </w:r>
      <w:r>
        <w:t>如何在體內運作嗎？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」閱讀深度解析文，用科學知識掌握美麗自主權！</w:t>
      </w:r>
    </w:p>
    <w:p w14:paraId="50E15680" w14:textId="77777777" w:rsidR="00FD6AE7" w:rsidRDefault="00FD6AE7">
      <w:pPr>
        <w:pStyle w:val="MdSpace"/>
        <w:spacing w:after="60"/>
      </w:pPr>
    </w:p>
    <w:p w14:paraId="6FC04955" w14:textId="77777777" w:rsidR="00FD6AE7" w:rsidRDefault="00000000">
      <w:pPr>
        <w:pStyle w:val="MdHeading3"/>
      </w:pPr>
      <w:r>
        <w:t>配套圖卡</w:t>
      </w:r>
    </w:p>
    <w:p w14:paraId="3ECA441B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p8_card1_cover.jpg </w:t>
      </w:r>
      <w:proofErr w:type="gramStart"/>
      <w:r>
        <w:t>—</w:t>
      </w:r>
      <w:proofErr w:type="gramEnd"/>
      <w:r>
        <w:t xml:space="preserve"> </w:t>
      </w:r>
      <w:r>
        <w:t>封面引導</w:t>
      </w:r>
    </w:p>
    <w:p w14:paraId="70A38DF5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p8_card2_collagen.jpg </w:t>
      </w:r>
      <w:proofErr w:type="gramStart"/>
      <w:r>
        <w:t>—</w:t>
      </w:r>
      <w:proofErr w:type="gramEnd"/>
      <w:r>
        <w:t xml:space="preserve"> </w:t>
      </w:r>
      <w:r>
        <w:t>膠原蛋白合成科學機制</w:t>
      </w:r>
    </w:p>
    <w:p w14:paraId="4D89DB27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p8_card3_antioxidant_iron.jpg </w:t>
      </w:r>
      <w:proofErr w:type="gramStart"/>
      <w:r>
        <w:t>—</w:t>
      </w:r>
      <w:proofErr w:type="gramEnd"/>
      <w:r>
        <w:t xml:space="preserve"> </w:t>
      </w:r>
      <w:r>
        <w:t>抗氧化機制與鐵質吸收</w:t>
      </w:r>
    </w:p>
    <w:p w14:paraId="3CA9376B" w14:textId="77777777" w:rsidR="00FD6AE7" w:rsidRDefault="00FD6AE7">
      <w:pPr>
        <w:pStyle w:val="MdSpace"/>
        <w:spacing w:after="60"/>
      </w:pPr>
    </w:p>
    <w:p w14:paraId="42BFCBF4" w14:textId="77777777" w:rsidR="00FD6AE7" w:rsidRDefault="00FD6AE7">
      <w:pPr>
        <w:pStyle w:val="MdHr"/>
        <w:pBdr>
          <w:bottom w:val="single" w:sz="6" w:space="1" w:color="auto"/>
        </w:pBdr>
      </w:pPr>
    </w:p>
    <w:p w14:paraId="53001F70" w14:textId="77777777" w:rsidR="00FD6AE7" w:rsidRDefault="00FD6AE7">
      <w:pPr>
        <w:pStyle w:val="MdSpace"/>
        <w:spacing w:after="60"/>
      </w:pPr>
    </w:p>
    <w:sectPr w:rsidR="00DB0E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4AA"/>
    <w:multiLevelType w:val="multilevel"/>
    <w:tmpl w:val="D9B2FCE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690733C"/>
    <w:multiLevelType w:val="hybridMultilevel"/>
    <w:tmpl w:val="3A9E076C"/>
    <w:lvl w:ilvl="0" w:tplc="1B20E15E">
      <w:start w:val="1"/>
      <w:numFmt w:val="bullet"/>
      <w:lvlText w:val="●"/>
      <w:lvlJc w:val="left"/>
      <w:pPr>
        <w:ind w:left="720" w:hanging="360"/>
      </w:pPr>
    </w:lvl>
    <w:lvl w:ilvl="1" w:tplc="83002D4C">
      <w:start w:val="1"/>
      <w:numFmt w:val="bullet"/>
      <w:lvlText w:val="○"/>
      <w:lvlJc w:val="left"/>
      <w:pPr>
        <w:ind w:left="1440" w:hanging="360"/>
      </w:pPr>
    </w:lvl>
    <w:lvl w:ilvl="2" w:tplc="38BE2286">
      <w:start w:val="1"/>
      <w:numFmt w:val="bullet"/>
      <w:lvlText w:val="■"/>
      <w:lvlJc w:val="left"/>
      <w:pPr>
        <w:ind w:left="2160" w:hanging="360"/>
      </w:pPr>
    </w:lvl>
    <w:lvl w:ilvl="3" w:tplc="BBC04D16">
      <w:start w:val="1"/>
      <w:numFmt w:val="bullet"/>
      <w:lvlText w:val="●"/>
      <w:lvlJc w:val="left"/>
      <w:pPr>
        <w:ind w:left="2880" w:hanging="360"/>
      </w:pPr>
    </w:lvl>
    <w:lvl w:ilvl="4" w:tplc="BC6E6F70">
      <w:start w:val="1"/>
      <w:numFmt w:val="bullet"/>
      <w:lvlText w:val="○"/>
      <w:lvlJc w:val="left"/>
      <w:pPr>
        <w:ind w:left="3600" w:hanging="360"/>
      </w:pPr>
    </w:lvl>
    <w:lvl w:ilvl="5" w:tplc="ACF60F6A">
      <w:start w:val="1"/>
      <w:numFmt w:val="bullet"/>
      <w:lvlText w:val="■"/>
      <w:lvlJc w:val="left"/>
      <w:pPr>
        <w:ind w:left="4320" w:hanging="360"/>
      </w:pPr>
    </w:lvl>
    <w:lvl w:ilvl="6" w:tplc="C4B4BFCA">
      <w:start w:val="1"/>
      <w:numFmt w:val="bullet"/>
      <w:lvlText w:val="●"/>
      <w:lvlJc w:val="left"/>
      <w:pPr>
        <w:ind w:left="5040" w:hanging="360"/>
      </w:pPr>
    </w:lvl>
    <w:lvl w:ilvl="7" w:tplc="31EE0030">
      <w:start w:val="1"/>
      <w:numFmt w:val="bullet"/>
      <w:lvlText w:val="●"/>
      <w:lvlJc w:val="left"/>
      <w:pPr>
        <w:ind w:left="5760" w:hanging="360"/>
      </w:pPr>
    </w:lvl>
    <w:lvl w:ilvl="8" w:tplc="7C7E71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569C9"/>
    <w:multiLevelType w:val="hybridMultilevel"/>
    <w:tmpl w:val="1E1A4B26"/>
    <w:lvl w:ilvl="0" w:tplc="480458AE">
      <w:start w:val="1"/>
      <w:numFmt w:val="bullet"/>
      <w:lvlText w:val="•"/>
      <w:lvlJc w:val="left"/>
      <w:pPr>
        <w:ind w:left="720" w:hanging="360"/>
      </w:pPr>
    </w:lvl>
    <w:lvl w:ilvl="1" w:tplc="A3DE2A58">
      <w:start w:val="1"/>
      <w:numFmt w:val="bullet"/>
      <w:lvlText w:val="◦"/>
      <w:lvlJc w:val="left"/>
      <w:pPr>
        <w:ind w:left="1440" w:hanging="360"/>
      </w:pPr>
    </w:lvl>
    <w:lvl w:ilvl="2" w:tplc="E8D251E0">
      <w:start w:val="1"/>
      <w:numFmt w:val="bullet"/>
      <w:lvlText w:val="•"/>
      <w:lvlJc w:val="left"/>
      <w:pPr>
        <w:ind w:left="2160" w:hanging="360"/>
      </w:pPr>
    </w:lvl>
    <w:lvl w:ilvl="3" w:tplc="64DA9E60">
      <w:start w:val="1"/>
      <w:numFmt w:val="bullet"/>
      <w:lvlText w:val="◦"/>
      <w:lvlJc w:val="left"/>
      <w:pPr>
        <w:ind w:left="2880" w:hanging="360"/>
      </w:pPr>
    </w:lvl>
    <w:lvl w:ilvl="4" w:tplc="2FC60874">
      <w:start w:val="1"/>
      <w:numFmt w:val="bullet"/>
      <w:lvlText w:val="•"/>
      <w:lvlJc w:val="left"/>
      <w:pPr>
        <w:ind w:left="3600" w:hanging="360"/>
      </w:pPr>
    </w:lvl>
    <w:lvl w:ilvl="5" w:tplc="889E831E">
      <w:start w:val="1"/>
      <w:numFmt w:val="bullet"/>
      <w:lvlText w:val="◦"/>
      <w:lvlJc w:val="left"/>
      <w:pPr>
        <w:ind w:left="4320" w:hanging="360"/>
      </w:pPr>
    </w:lvl>
    <w:lvl w:ilvl="6" w:tplc="B3287982">
      <w:start w:val="1"/>
      <w:numFmt w:val="bullet"/>
      <w:lvlText w:val="•"/>
      <w:lvlJc w:val="left"/>
      <w:pPr>
        <w:ind w:left="5040" w:hanging="360"/>
      </w:pPr>
    </w:lvl>
    <w:lvl w:ilvl="7" w:tplc="00C2612E">
      <w:numFmt w:val="decimal"/>
      <w:lvlText w:val=""/>
      <w:lvlJc w:val="left"/>
    </w:lvl>
    <w:lvl w:ilvl="8" w:tplc="778A74C2">
      <w:numFmt w:val="decimal"/>
      <w:lvlText w:val=""/>
      <w:lvlJc w:val="left"/>
    </w:lvl>
  </w:abstractNum>
  <w:num w:numId="1" w16cid:durableId="1961955010">
    <w:abstractNumId w:val="1"/>
    <w:lvlOverride w:ilvl="0">
      <w:startOverride w:val="1"/>
    </w:lvlOverride>
  </w:num>
  <w:num w:numId="2" w16cid:durableId="1997567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E7"/>
    <w:rsid w:val="00383B87"/>
    <w:rsid w:val="00A6640B"/>
    <w:rsid w:val="00CC2B1C"/>
    <w:rsid w:val="00DB0EFB"/>
    <w:rsid w:val="00FC4799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7B20"/>
  <w15:docId w15:val="{478B634E-6BDB-4FC4-840B-33779F9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4</cp:revision>
  <dcterms:created xsi:type="dcterms:W3CDTF">2026-05-04T02:39:00Z</dcterms:created>
  <dcterms:modified xsi:type="dcterms:W3CDTF">2026-05-04T02:49:00Z</dcterms:modified>
</cp:coreProperties>
</file>