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第10期 完整文案</w:t>
      </w:r>
    </w:p>
    <w:p>
      <w:pPr>
        <w:pStyle w:val="Heading2"/>
        <w:pStyle w:val="MdHeading2"/>
      </w:pPr>
      <w:r>
        <w:t xml:space="preserve">第10期：維生素科普（維生素A與E）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標題：滑手機滑到眼花？肌膚失去光澤？女性必備的脂溶性雙星：「維生素A」與「維生素E」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在數位時代，女性們無論是工作、追劇還是網購，幾乎離不開螢幕；加上環境污染與壓力，肌膚老化速度也在悄悄加快。在「Rotciv 的生活手札543」，今天我們要為大家介紹兩位強大的脂溶性維生素守護者：護眼明目的「維生素A」與抗老防護的「維生素E」。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認識「維生素A」。說到護眼，大家一定會想到它！維生素A是構成視網膜上「視紫質」的關鍵成分，能幫助我們在昏暗光線下維持視力，預防夜盲症，並舒緩長時間看螢幕帶來的眼睛乾澀與疲勞。除了護眼，維生素A對於維持皮膚與黏膜的健康也至關重要，它能促進肌膚細胞的更新，讓肌膚保持柔嫩。對於孕媽咪而言，維生素A參與了胎兒細胞的分化與器官發育，但請注意，孕期應優先從天然食物（如胡蘿蔔、南瓜、地瓜等富含β-胡蘿蔔素的蔬果）中攝取，避免過量補充高劑量的動物性維生素A（如魚肝油），以免對胎兒造成不良影響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談談「維生素E」。如果說維生素C是水溶性的抗氧化大師，那麼維生素E就是脂溶性的「抗老防護罩」。我們的細胞膜主要由脂質構成，非常容易受到自由基的攻擊而氧化損傷。維生素E能潛伏在細胞膜中，第一時間攔截自由基，保護細胞免受氧化破壞，延緩肌膚老化，減少皺紋與斑點的產生。此外，維生素E還能促進血液循環，改善手腳冰冷，並與維生素C協同作戰，發揮更強大的抗氧化效果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維生素A與E都屬於脂溶性維生素，這意味著它們需要與油脂一起攝取才能被有效吸收。因此，在吃富含β-胡蘿蔔素的深綠色或橘黃色蔬菜時，稍微用好油拌炒，或是搭配堅果（富含維生素E與好油脂）一起食用，是聰明又美味的選擇！在「Rotciv 的生活手札543」，我們陪妳一起吃出明亮雙眼與青春光采！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標題：滑手機滑到眼花？肌膚失去光澤？妳需要這兩大脂溶性守護者！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每天盯著螢幕，眼睛乾澀又疲勞？</w:t>
      </w:r>
      <w:r>
        <w:br/>
        <w:t xml:space="preserve">覺得肌膚越來越暗沉，失去彈性？</w:t>
      </w:r>
      <w:r>
        <w:br/>
        <w:t xml:space="preserve">今天來認識女性必備的脂溶性雙星：維生素A與維生素E！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🥕 </w:t>
      </w:r>
      <w:r>
        <w:rPr>
          <w:rStyle w:val="MdStrong"/>
          <w:b/>
          <w:bCs/>
        </w:rPr>
        <w:t xml:space="preserve">維生素A</w:t>
      </w:r>
      <w:r>
        <w:t xml:space="preserve">：護眼明目的超級英雄！幫助維持暗處視力，舒緩眼睛乾澀，還能促進肌膚細胞更新，讓皮膚水嫩嫩！孕媽咪多吃橘黃色蔬果，對寶寶發育也很好喔！</w:t>
      </w:r>
      <w:r>
        <w:br/>
        <w:t xml:space="preserve">🥑</w:t>
      </w:r>
      <w:r>
        <w:rPr>
          <w:rStyle w:val="MdStrong"/>
          <w:b/>
          <w:bCs/>
        </w:rPr>
        <w:t xml:space="preserve">維生素E</w:t>
      </w:r>
      <w:r>
        <w:t xml:space="preserve">：細胞的抗老防護罩！強大的脂溶性抗氧化劑，保護細胞膜免受自由基攻擊，延緩老化，還能改善手腳冰冷！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記得這兩種維生素要和「好油」一起吃才好吸收喔！</w:t>
      </w:r>
      <w:r>
        <w:br/>
        <w:t xml:space="preserve">👉 趕快到我們的臉書粉專「Rotciv 的生活手札543」看完整解析，掌握護眼與抗老的飲食秘訣！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p10_card1_cover.jpg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p10_card2_vitaminA.jpg — 維生素A與護眼/黏膜健康</w:t>
      </w:r>
    </w:p>
    <w:p>
      <w:pPr>
        <w:pStyle w:val="MdListItem"/>
        <w:numPr>
          <w:ilvl w:val="0"/>
          <w:numId w:val="2"/>
        </w:numPr>
      </w:pPr>
      <w:r>
        <w:t xml:space="preserve">p10_card3_vitaminE.jpg — 維生素E的抗老防護機制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2026-05-14T04:21:56.269Z</dcterms:created>
  <dcterms:modified xsi:type="dcterms:W3CDTF">2026-05-14T04:21:56.269Z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