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第16期 完整文案</w:t>
      </w:r>
    </w:p>
    <w:p w14:paraId="66B7846A" w14:textId="77777777" w:rsidR="00260700" w:rsidRDefault="00000000">
      <w:pPr>
        <w:pStyle w:val="MdHeading2"/>
      </w:pPr>
      <w:r>
        <w:t>第</w:t>
      </w:r>
      <w:r>
        <w:t>16</w:t>
      </w:r>
      <w:r>
        <w:t>期：礦物質深度（鐵質代謝與貧血）</w:t>
      </w:r>
    </w:p>
    <w:p w14:paraId="295FD19E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：【深度】孕期貧血的科學機制，血紅素與儲鐵蛋白的差異解析。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5BF95E95" w14:textId="77777777" w:rsidR="00260700" w:rsidRDefault="00260700">
      <w:pPr>
        <w:pStyle w:val="MdSpace"/>
        <w:spacing w:after="60"/>
      </w:pPr>
    </w:p>
    <w:p w14:paraId="08AE5F36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24874F5E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為什麼產檢總是說我貧血？深度解密孕期鐵質代謝與「儲鐵蛋白」的真相！】</w:t>
      </w:r>
    </w:p>
    <w:p w14:paraId="75FC9E30" w14:textId="77777777" w:rsidR="00260700" w:rsidRDefault="00260700">
      <w:pPr>
        <w:pStyle w:val="MdSpace"/>
        <w:spacing w:after="60"/>
      </w:pPr>
    </w:p>
    <w:p w14:paraId="774D9DDB" w14:textId="77777777" w:rsidR="00260700" w:rsidRDefault="00000000">
      <w:pPr>
        <w:pStyle w:val="MdParagraph"/>
      </w:pPr>
      <w:r>
        <w:t>「醫生說我有點貧血，叫我多補充鐵質。」這句話，幾乎是每</w:t>
      </w:r>
      <w:proofErr w:type="gramStart"/>
      <w:r>
        <w:t>位孕媽咪</w:t>
      </w:r>
      <w:proofErr w:type="gramEnd"/>
      <w:r>
        <w:t>在產檢時都曾聽過的叮嚀。</w:t>
      </w:r>
    </w:p>
    <w:p w14:paraId="77ADD5AA" w14:textId="77777777" w:rsidR="00260700" w:rsidRDefault="00260700">
      <w:pPr>
        <w:pStyle w:val="MdSpace"/>
        <w:spacing w:after="60"/>
      </w:pPr>
    </w:p>
    <w:p w14:paraId="62EAC561" w14:textId="77777777" w:rsidR="00260700" w:rsidRDefault="00000000">
      <w:pPr>
        <w:pStyle w:val="MdParagraph"/>
      </w:pPr>
      <w:r>
        <w:t>懷孕期間，隨著胎兒的成長，母體的血液量會大幅增加，對鐵質的需求也隨之</w:t>
      </w:r>
      <w:proofErr w:type="gramStart"/>
      <w:r>
        <w:t>飆</w:t>
      </w:r>
      <w:proofErr w:type="gramEnd"/>
      <w:r>
        <w:t>升。然而，許多媽</w:t>
      </w:r>
      <w:proofErr w:type="gramStart"/>
      <w:r>
        <w:t>咪</w:t>
      </w:r>
      <w:proofErr w:type="gramEnd"/>
      <w:r>
        <w:t>明明已經很努力吃牛肉、菠菜，甚至吞</w:t>
      </w:r>
      <w:proofErr w:type="gramStart"/>
      <w:r>
        <w:t>了鐵劑</w:t>
      </w:r>
      <w:proofErr w:type="gramEnd"/>
      <w:r>
        <w:t>，為什麼抽血報告上的數字還是不理想？</w:t>
      </w:r>
    </w:p>
    <w:p w14:paraId="63A3065C" w14:textId="77777777" w:rsidR="00260700" w:rsidRDefault="00260700">
      <w:pPr>
        <w:pStyle w:val="MdSpace"/>
        <w:spacing w:after="60"/>
      </w:pPr>
    </w:p>
    <w:p w14:paraId="0037D563" w14:textId="77777777" w:rsidR="00260700" w:rsidRDefault="00000000">
      <w:pPr>
        <w:pStyle w:val="MdParagraph"/>
      </w:pPr>
      <w:r>
        <w:t>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要帶妳進入血液的微觀世界，深度解析鐵質在體內的代謝機制，並揭開「血紅素」與「儲鐵蛋白」這兩</w:t>
      </w:r>
      <w:proofErr w:type="gramStart"/>
      <w:r>
        <w:t>個</w:t>
      </w:r>
      <w:proofErr w:type="gramEnd"/>
      <w:r>
        <w:t>關鍵指標的科學真相。</w:t>
      </w:r>
    </w:p>
    <w:p w14:paraId="7901E1E5" w14:textId="77777777" w:rsidR="00260700" w:rsidRDefault="00260700">
      <w:pPr>
        <w:pStyle w:val="MdSpace"/>
        <w:spacing w:after="60"/>
      </w:pPr>
    </w:p>
    <w:p w14:paraId="58441177" w14:textId="77777777" w:rsidR="00260700" w:rsidRDefault="00000000">
      <w:pPr>
        <w:pStyle w:val="MdParagraph"/>
      </w:pPr>
      <w:r>
        <w:rPr>
          <w:rStyle w:val="MdStrong"/>
        </w:rPr>
        <w:t>孕期生理性貧血：血液被「稀釋」了？</w:t>
      </w:r>
    </w:p>
    <w:p w14:paraId="465EF372" w14:textId="77777777" w:rsidR="00260700" w:rsidRDefault="00260700">
      <w:pPr>
        <w:pStyle w:val="MdSpace"/>
        <w:spacing w:after="60"/>
      </w:pPr>
    </w:p>
    <w:p w14:paraId="43AE47DD" w14:textId="77777777" w:rsidR="00260700" w:rsidRDefault="00000000">
      <w:pPr>
        <w:pStyle w:val="MdParagraph"/>
      </w:pPr>
      <w:r>
        <w:t>首先，我們要了解一個概念：孕期貧血，有時候是一種「生理性」的必然。</w:t>
      </w:r>
    </w:p>
    <w:p w14:paraId="1007AEE6" w14:textId="77777777" w:rsidR="00260700" w:rsidRDefault="00260700">
      <w:pPr>
        <w:pStyle w:val="MdSpace"/>
        <w:spacing w:after="60"/>
      </w:pPr>
    </w:p>
    <w:p w14:paraId="11CD5738" w14:textId="77777777" w:rsidR="00260700" w:rsidRDefault="00000000">
      <w:pPr>
        <w:pStyle w:val="MdParagraph"/>
      </w:pPr>
      <w:r>
        <w:t>懷孕後，為了供應胎兒充足的氧氣和營養，母體的血漿體積會增加約</w:t>
      </w:r>
      <w:r>
        <w:t xml:space="preserve"> 40-50%</w:t>
      </w:r>
      <w:r>
        <w:t>，但紅血球數量的增加幅度卻只有約</w:t>
      </w:r>
      <w:r>
        <w:t xml:space="preserve"> 20-30%</w:t>
      </w:r>
      <w:r>
        <w:t>。這就像是在一杯原本濃度剛好的紅糖水中，加入了大量的水，雖然糖的總量增加了，但整體的濃度卻被「稀釋」了。這就是所謂的「孕期生理性血液稀釋」。</w:t>
      </w:r>
    </w:p>
    <w:p w14:paraId="0D97B286" w14:textId="77777777" w:rsidR="00260700" w:rsidRDefault="00260700">
      <w:pPr>
        <w:pStyle w:val="MdSpace"/>
        <w:spacing w:after="60"/>
      </w:pPr>
    </w:p>
    <w:p w14:paraId="0FA8747B" w14:textId="77777777" w:rsidR="00260700" w:rsidRDefault="00000000">
      <w:pPr>
        <w:pStyle w:val="MdParagraph"/>
      </w:pPr>
      <w:r>
        <w:rPr>
          <w:rStyle w:val="MdStrong"/>
        </w:rPr>
        <w:t>血紅素</w:t>
      </w:r>
      <w:r>
        <w:rPr>
          <w:rStyle w:val="MdStrong"/>
        </w:rPr>
        <w:t xml:space="preserve"> (Hemoglobin) vs. </w:t>
      </w:r>
      <w:r>
        <w:rPr>
          <w:rStyle w:val="MdStrong"/>
        </w:rPr>
        <w:t>儲鐵蛋白</w:t>
      </w:r>
      <w:r>
        <w:rPr>
          <w:rStyle w:val="MdStrong"/>
        </w:rPr>
        <w:t xml:space="preserve"> (Ferritin)</w:t>
      </w:r>
    </w:p>
    <w:p w14:paraId="4C895632" w14:textId="77777777" w:rsidR="00260700" w:rsidRDefault="00260700">
      <w:pPr>
        <w:pStyle w:val="MdSpace"/>
        <w:spacing w:after="60"/>
      </w:pPr>
    </w:p>
    <w:p w14:paraId="4BBC88E4" w14:textId="77777777" w:rsidR="00260700" w:rsidRDefault="00000000">
      <w:pPr>
        <w:pStyle w:val="MdParagraph"/>
      </w:pPr>
      <w:r>
        <w:t>當我們談論貧血時，通常會看兩個重要的血液指標：</w:t>
      </w:r>
    </w:p>
    <w:p w14:paraId="1ADC6CAB" w14:textId="77777777" w:rsidR="00260700" w:rsidRDefault="00260700">
      <w:pPr>
        <w:pStyle w:val="MdSpace"/>
        <w:spacing w:after="60"/>
      </w:pPr>
    </w:p>
    <w:p w14:paraId="1541ADCC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血紅素</w:t>
      </w:r>
      <w:r>
        <w:rPr>
          <w:rStyle w:val="MdStrong"/>
        </w:rPr>
        <w:t xml:space="preserve"> (Hb)</w:t>
      </w:r>
      <w:r>
        <w:t>：</w:t>
      </w:r>
      <w:r>
        <w:br/>
      </w:r>
      <w:r>
        <w:t>血紅素是紅血球中負責攜帶氧氣的蛋白質，而「鐵」正是構成血紅素的核心元素。血紅素的數值，反映的是妳「現在、當下」血液中攜帶氧氣的能力。當血紅素低於標準值時，就會出現頭暈、疲倦、喘不過氣等貧血症狀。</w:t>
      </w:r>
    </w:p>
    <w:p w14:paraId="13B51E23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儲鐵蛋白</w:t>
      </w:r>
      <w:r>
        <w:rPr>
          <w:rStyle w:val="MdStrong"/>
        </w:rPr>
        <w:t xml:space="preserve"> (Ferritin)</w:t>
      </w:r>
      <w:r>
        <w:t>：</w:t>
      </w:r>
      <w:r>
        <w:br/>
      </w:r>
      <w:r>
        <w:t>如果血紅素是妳錢包裡的「現金」，那麼儲鐵蛋白就是妳銀行裡的「存款」。</w:t>
      </w:r>
      <w:r>
        <w:br/>
      </w:r>
      <w:r>
        <w:lastRenderedPageBreak/>
        <w:t>人體非常聰明，會將多餘的鐵質以「儲鐵蛋白」的形式，儲存在肝臟、脾臟和骨髓中，以備不時之需。當飲食中攝取的鐵質不足時，身體就會提領這些「存款」來製造血紅素。</w:t>
      </w:r>
    </w:p>
    <w:p w14:paraId="2651F2F1" w14:textId="77777777" w:rsidR="00260700" w:rsidRDefault="00260700">
      <w:pPr>
        <w:pStyle w:val="MdSpace"/>
        <w:spacing w:after="60"/>
      </w:pPr>
    </w:p>
    <w:p w14:paraId="30E1D34E" w14:textId="77777777" w:rsidR="00260700" w:rsidRDefault="00000000">
      <w:pPr>
        <w:pStyle w:val="MdParagraph"/>
      </w:pPr>
      <w:r>
        <w:rPr>
          <w:rStyle w:val="MdStrong"/>
        </w:rPr>
        <w:t>為什麼補了鐵，貧血還是沒改善？</w:t>
      </w:r>
    </w:p>
    <w:p w14:paraId="62742350" w14:textId="77777777" w:rsidR="00260700" w:rsidRDefault="00260700">
      <w:pPr>
        <w:pStyle w:val="MdSpace"/>
        <w:spacing w:after="60"/>
      </w:pPr>
    </w:p>
    <w:p w14:paraId="1C7B94F3" w14:textId="77777777" w:rsidR="00260700" w:rsidRDefault="00000000">
      <w:pPr>
        <w:pStyle w:val="MdParagraph"/>
      </w:pPr>
      <w:r>
        <w:t>這就是關鍵所在！許多媽</w:t>
      </w:r>
      <w:proofErr w:type="gramStart"/>
      <w:r>
        <w:t>咪</w:t>
      </w:r>
      <w:proofErr w:type="gramEnd"/>
      <w:r>
        <w:t>在孕前，體內的「儲鐵蛋白（存款）」就已經處於低水位。懷孕後，為了應付龐大的需求，身體迅速耗盡了僅存的存款。</w:t>
      </w:r>
    </w:p>
    <w:p w14:paraId="4C0DDC6F" w14:textId="77777777" w:rsidR="00260700" w:rsidRDefault="00260700">
      <w:pPr>
        <w:pStyle w:val="MdSpace"/>
        <w:spacing w:after="60"/>
      </w:pPr>
    </w:p>
    <w:p w14:paraId="4ACE63F8" w14:textId="77777777" w:rsidR="00260700" w:rsidRDefault="00000000">
      <w:pPr>
        <w:pStyle w:val="MdParagraph"/>
      </w:pPr>
      <w:r>
        <w:t>當妳開始補充鐵質時，身體會優先將</w:t>
      </w:r>
      <w:proofErr w:type="gramStart"/>
      <w:r>
        <w:t>這些鐵拿去</w:t>
      </w:r>
      <w:proofErr w:type="gramEnd"/>
      <w:r>
        <w:t>「製造血紅素（補現金）」，以維持基本的氧氣供應。只有當血紅素恢復正常後，多餘</w:t>
      </w:r>
      <w:proofErr w:type="gramStart"/>
      <w:r>
        <w:t>的鐵才會</w:t>
      </w:r>
      <w:proofErr w:type="gramEnd"/>
      <w:r>
        <w:t>被轉化為「儲鐵蛋白（存回銀行）」。</w:t>
      </w:r>
    </w:p>
    <w:p w14:paraId="6ADDEC2B" w14:textId="77777777" w:rsidR="00260700" w:rsidRDefault="00260700">
      <w:pPr>
        <w:pStyle w:val="MdSpace"/>
        <w:spacing w:after="60"/>
      </w:pPr>
    </w:p>
    <w:p w14:paraId="5EBA2DF9" w14:textId="77777777" w:rsidR="00260700" w:rsidRDefault="00000000">
      <w:pPr>
        <w:pStyle w:val="MdParagraph"/>
      </w:pPr>
      <w:r>
        <w:t>這是一個漫長的過程。紅血球的壽命約為</w:t>
      </w:r>
      <w:r>
        <w:t xml:space="preserve"> 120 </w:t>
      </w:r>
      <w:r>
        <w:t>天，因此，補充鐵質通常需要持續</w:t>
      </w:r>
      <w:r>
        <w:t xml:space="preserve"> 2-3 </w:t>
      </w:r>
      <w:proofErr w:type="gramStart"/>
      <w:r>
        <w:t>個</w:t>
      </w:r>
      <w:proofErr w:type="gramEnd"/>
      <w:r>
        <w:t>月，才能看到血紅素數值的明顯回升；而</w:t>
      </w:r>
      <w:proofErr w:type="gramStart"/>
      <w:r>
        <w:t>要讓儲鐵蛋</w:t>
      </w:r>
      <w:proofErr w:type="gramEnd"/>
      <w:r>
        <w:t>白的存款重新滿水位，可能需要長達半年的時間！</w:t>
      </w:r>
    </w:p>
    <w:p w14:paraId="27828924" w14:textId="77777777" w:rsidR="00260700" w:rsidRDefault="00260700">
      <w:pPr>
        <w:pStyle w:val="MdSpace"/>
        <w:spacing w:after="60"/>
      </w:pPr>
    </w:p>
    <w:p w14:paraId="55D40231" w14:textId="77777777" w:rsidR="00260700" w:rsidRDefault="00000000">
      <w:pPr>
        <w:pStyle w:val="MdParagraph"/>
      </w:pPr>
      <w:r>
        <w:rPr>
          <w:rStyle w:val="MdStrong"/>
        </w:rPr>
        <w:t>科學補鐵的關鍵策略</w:t>
      </w:r>
    </w:p>
    <w:p w14:paraId="41650305" w14:textId="77777777" w:rsidR="00260700" w:rsidRDefault="00260700">
      <w:pPr>
        <w:pStyle w:val="MdSpace"/>
        <w:spacing w:after="60"/>
      </w:pPr>
    </w:p>
    <w:p w14:paraId="5B319BE6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及早開始，持續補充</w:t>
      </w:r>
      <w:r>
        <w:t>：補鐵不能三天打魚兩天</w:t>
      </w:r>
      <w:proofErr w:type="gramStart"/>
      <w:r>
        <w:t>曬</w:t>
      </w:r>
      <w:proofErr w:type="gramEnd"/>
      <w:r>
        <w:t>網，必須持之以恆，讓身體有足夠的時間重建鐵質儲備。</w:t>
      </w:r>
    </w:p>
    <w:p w14:paraId="1936B287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搭配維生素</w:t>
      </w:r>
      <w:r>
        <w:rPr>
          <w:rStyle w:val="MdStrong"/>
        </w:rPr>
        <w:t>C</w:t>
      </w:r>
      <w:r>
        <w:t>：維生素</w:t>
      </w:r>
      <w:r>
        <w:t>C</w:t>
      </w:r>
      <w:r>
        <w:t>能將植物性食物中的三</w:t>
      </w:r>
      <w:proofErr w:type="gramStart"/>
      <w:r>
        <w:t>價鐵</w:t>
      </w:r>
      <w:proofErr w:type="gramEnd"/>
      <w:r>
        <w:t xml:space="preserve"> (Fe3+) </w:t>
      </w:r>
      <w:r>
        <w:t>還原為容易吸收的二</w:t>
      </w:r>
      <w:proofErr w:type="gramStart"/>
      <w:r>
        <w:t>價鐵</w:t>
      </w:r>
      <w:proofErr w:type="gramEnd"/>
      <w:r>
        <w:t xml:space="preserve"> (Fe2+)</w:t>
      </w:r>
      <w:r>
        <w:t>，大幅提升鐵質吸收率。</w:t>
      </w:r>
    </w:p>
    <w:p w14:paraId="626BB511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避開吸收阻礙</w:t>
      </w:r>
      <w:r>
        <w:t>：茶和咖啡中的單寧酸、</w:t>
      </w:r>
      <w:proofErr w:type="gramStart"/>
      <w:r>
        <w:t>植酸會</w:t>
      </w:r>
      <w:proofErr w:type="gramEnd"/>
      <w:r>
        <w:t>阻礙鐵質吸收，建議在飯後兩小時再飲用。</w:t>
      </w:r>
    </w:p>
    <w:p w14:paraId="590E26B7" w14:textId="77777777" w:rsidR="00260700" w:rsidRDefault="00260700">
      <w:pPr>
        <w:pStyle w:val="MdSpace"/>
        <w:spacing w:after="60"/>
      </w:pPr>
    </w:p>
    <w:p w14:paraId="0EF016A5" w14:textId="77777777" w:rsidR="00260700" w:rsidRDefault="00000000">
      <w:pPr>
        <w:pStyle w:val="MdParagraph"/>
      </w:pPr>
      <w:r>
        <w:t>了解了鐵質代謝的科學機制，妳就會明白，補鐵是一場需要耐心的馬拉松。給身體一點時間，妳的努力終將在血液中看見回報！</w:t>
      </w:r>
    </w:p>
    <w:p w14:paraId="2BA17B74" w14:textId="77777777" w:rsidR="00260700" w:rsidRDefault="00260700">
      <w:pPr>
        <w:pStyle w:val="MdSpace"/>
        <w:spacing w:after="60"/>
      </w:pPr>
    </w:p>
    <w:p w14:paraId="6D09DDDD" w14:textId="77777777" w:rsidR="00260700" w:rsidRDefault="00260700">
      <w:pPr>
        <w:pStyle w:val="MdHr"/>
        <w:pBdr>
          <w:bottom w:val="single" w:sz="6" w:space="1" w:color="auto"/>
        </w:pBdr>
      </w:pPr>
    </w:p>
    <w:p w14:paraId="2E91677D" w14:textId="77777777" w:rsidR="00260700" w:rsidRDefault="00260700">
      <w:pPr>
        <w:pStyle w:val="MdSpace"/>
        <w:spacing w:after="60"/>
      </w:pPr>
    </w:p>
    <w:p w14:paraId="1B3BF829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66ABF6E3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產檢又被說貧血？</w:t>
      </w:r>
      <w:proofErr w:type="gramStart"/>
      <w:r>
        <w:rPr>
          <w:rStyle w:val="MdStrong"/>
        </w:rPr>
        <w:t>解密妳體內</w:t>
      </w:r>
      <w:proofErr w:type="gramEnd"/>
      <w:r>
        <w:rPr>
          <w:rStyle w:val="MdStrong"/>
        </w:rPr>
        <w:t>的「鐵質存款」！】</w:t>
      </w:r>
    </w:p>
    <w:p w14:paraId="6E2B52EE" w14:textId="77777777" w:rsidR="00260700" w:rsidRDefault="00260700">
      <w:pPr>
        <w:pStyle w:val="MdSpace"/>
        <w:spacing w:after="60"/>
      </w:pPr>
    </w:p>
    <w:p w14:paraId="0F1966F4" w14:textId="77777777" w:rsidR="00260700" w:rsidRDefault="00000000">
      <w:pPr>
        <w:pStyle w:val="MdParagraph"/>
      </w:pPr>
      <w:r>
        <w:t>孕期狂吃牛肉、</w:t>
      </w:r>
      <w:proofErr w:type="gramStart"/>
      <w:r>
        <w:t>吞鐵劑</w:t>
      </w:r>
      <w:proofErr w:type="gramEnd"/>
      <w:r>
        <w:t>，為什麼貧血還是沒改善？</w:t>
      </w:r>
      <w:r>
        <w:t xml:space="preserve">🩸 </w:t>
      </w:r>
      <w:r>
        <w:t>其實，補鐵就像存錢，需要時間累積！</w:t>
      </w:r>
    </w:p>
    <w:p w14:paraId="5C8F6718" w14:textId="77777777" w:rsidR="00260700" w:rsidRDefault="00260700">
      <w:pPr>
        <w:pStyle w:val="MdSpace"/>
        <w:spacing w:after="60"/>
      </w:pPr>
    </w:p>
    <w:p w14:paraId="0472F65D" w14:textId="77777777" w:rsidR="00260700" w:rsidRDefault="00000000">
      <w:pPr>
        <w:pStyle w:val="MdParagraph"/>
      </w:pPr>
      <w:r>
        <w:t>血液檢查有兩個關鍵指標：</w:t>
      </w:r>
      <w:r>
        <w:br/>
        <w:t>💵</w:t>
      </w:r>
      <w:r>
        <w:rPr>
          <w:rStyle w:val="MdStrong"/>
        </w:rPr>
        <w:t>血紅素</w:t>
      </w:r>
      <w:r>
        <w:t>：就像錢包裡的「現金」，負責當下運送氧氣。</w:t>
      </w:r>
      <w:r>
        <w:br/>
        <w:t>🏦</w:t>
      </w:r>
      <w:r>
        <w:rPr>
          <w:rStyle w:val="MdStrong"/>
        </w:rPr>
        <w:t>儲鐵蛋白</w:t>
      </w:r>
      <w:r>
        <w:t>：就像銀行裡的「存款」，是身體的鐵質備用庫。</w:t>
      </w:r>
    </w:p>
    <w:p w14:paraId="4961FDD0" w14:textId="77777777" w:rsidR="00260700" w:rsidRDefault="00260700">
      <w:pPr>
        <w:pStyle w:val="MdSpace"/>
        <w:spacing w:after="60"/>
      </w:pPr>
    </w:p>
    <w:p w14:paraId="4F52FEF6" w14:textId="77777777" w:rsidR="00260700" w:rsidRDefault="00000000">
      <w:pPr>
        <w:pStyle w:val="MdParagraph"/>
      </w:pPr>
      <w:r>
        <w:t>孕期需求大增，身體會先耗盡「存款」。當妳開始</w:t>
      </w:r>
      <w:proofErr w:type="gramStart"/>
      <w:r>
        <w:t>補鐵時</w:t>
      </w:r>
      <w:proofErr w:type="gramEnd"/>
      <w:r>
        <w:t>，身體會優先製造「現金（血紅素）」，等現金夠了，才會慢慢存回「銀行（儲鐵蛋白）」。這個過程通常需要</w:t>
      </w:r>
      <w:r>
        <w:t xml:space="preserve"> 2-3 </w:t>
      </w:r>
      <w:proofErr w:type="gramStart"/>
      <w:r>
        <w:t>個</w:t>
      </w:r>
      <w:proofErr w:type="gramEnd"/>
      <w:r>
        <w:t>月以上！</w:t>
      </w:r>
      <w:r>
        <w:t>⏳</w:t>
      </w:r>
    </w:p>
    <w:p w14:paraId="3E0BFA82" w14:textId="77777777" w:rsidR="00260700" w:rsidRDefault="00260700">
      <w:pPr>
        <w:pStyle w:val="MdSpace"/>
        <w:spacing w:after="60"/>
      </w:pPr>
    </w:p>
    <w:p w14:paraId="6C963094" w14:textId="77777777" w:rsidR="00260700" w:rsidRDefault="00000000">
      <w:pPr>
        <w:pStyle w:val="MdParagraph"/>
      </w:pPr>
      <w:r>
        <w:t xml:space="preserve">👉 </w:t>
      </w:r>
      <w:r>
        <w:t>補鐵小秘訣：搭配「維生素</w:t>
      </w:r>
      <w:r>
        <w:t>C</w:t>
      </w:r>
      <w:r>
        <w:t>」一起吃，吸收率大翻</w:t>
      </w:r>
      <w:proofErr w:type="gramStart"/>
      <w:r>
        <w:t>倍</w:t>
      </w:r>
      <w:proofErr w:type="gramEnd"/>
      <w:r>
        <w:t>！</w:t>
      </w:r>
      <w:r>
        <w:t xml:space="preserve">🍊 </w:t>
      </w:r>
      <w:r>
        <w:t>妳都怎麼補充鐵質呢？留言告訴我們！</w:t>
      </w:r>
    </w:p>
    <w:p w14:paraId="58D2986C" w14:textId="77777777" w:rsidR="00260700" w:rsidRDefault="00260700">
      <w:pPr>
        <w:pStyle w:val="MdSpace"/>
        <w:spacing w:after="60"/>
      </w:pPr>
    </w:p>
    <w:p w14:paraId="222E4E6A" w14:textId="48647D50" w:rsidR="00260700" w:rsidRDefault="00000000">
      <w:pPr>
        <w:pStyle w:val="MdParagraph"/>
      </w:pPr>
      <w:r>
        <w:t>#</w:t>
      </w:r>
      <w:r>
        <w:t>孕期貧血</w:t>
      </w:r>
      <w:r>
        <w:t xml:space="preserve"> #</w:t>
      </w:r>
      <w:r>
        <w:t>補鐵</w:t>
      </w:r>
      <w:r>
        <w:t xml:space="preserve"> #</w:t>
      </w:r>
      <w:r>
        <w:t>血紅素</w:t>
      </w:r>
      <w:r>
        <w:t xml:space="preserve"> #</w:t>
      </w:r>
      <w:r>
        <w:t>儲鐵蛋白</w:t>
      </w:r>
      <w:r>
        <w:t xml:space="preserve"> #</w:t>
      </w:r>
      <w:r>
        <w:t>孕婦營養</w:t>
      </w:r>
      <w:r>
        <w:t xml:space="preserve"> </w:t>
      </w:r>
    </w:p>
    <w:sectPr w:rsidR="00260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D56" w14:textId="77777777" w:rsidR="003D2E9F" w:rsidRDefault="003D2E9F" w:rsidP="00D45365">
      <w:r>
        <w:separator/>
      </w:r>
    </w:p>
  </w:endnote>
  <w:endnote w:type="continuationSeparator" w:id="0">
    <w:p w14:paraId="23B7540C" w14:textId="77777777" w:rsidR="003D2E9F" w:rsidRDefault="003D2E9F" w:rsidP="00D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B5F5" w14:textId="77777777" w:rsidR="003D2E9F" w:rsidRDefault="003D2E9F" w:rsidP="00D45365">
      <w:r>
        <w:separator/>
      </w:r>
    </w:p>
  </w:footnote>
  <w:footnote w:type="continuationSeparator" w:id="0">
    <w:p w14:paraId="27C757B6" w14:textId="77777777" w:rsidR="003D2E9F" w:rsidRDefault="003D2E9F" w:rsidP="00D4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70"/>
    <w:multiLevelType w:val="multilevel"/>
    <w:tmpl w:val="6C66EE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F3C21AB"/>
    <w:multiLevelType w:val="hybridMultilevel"/>
    <w:tmpl w:val="9412DA78"/>
    <w:lvl w:ilvl="0" w:tplc="DED67654">
      <w:start w:val="1"/>
      <w:numFmt w:val="bullet"/>
      <w:lvlText w:val="•"/>
      <w:lvlJc w:val="left"/>
      <w:pPr>
        <w:ind w:left="720" w:hanging="360"/>
      </w:pPr>
    </w:lvl>
    <w:lvl w:ilvl="1" w:tplc="03320372">
      <w:start w:val="1"/>
      <w:numFmt w:val="bullet"/>
      <w:lvlText w:val="◦"/>
      <w:lvlJc w:val="left"/>
      <w:pPr>
        <w:ind w:left="1440" w:hanging="360"/>
      </w:pPr>
    </w:lvl>
    <w:lvl w:ilvl="2" w:tplc="9D22A6FE">
      <w:start w:val="1"/>
      <w:numFmt w:val="bullet"/>
      <w:lvlText w:val="•"/>
      <w:lvlJc w:val="left"/>
      <w:pPr>
        <w:ind w:left="2160" w:hanging="360"/>
      </w:pPr>
    </w:lvl>
    <w:lvl w:ilvl="3" w:tplc="F2648E86">
      <w:start w:val="1"/>
      <w:numFmt w:val="bullet"/>
      <w:lvlText w:val="◦"/>
      <w:lvlJc w:val="left"/>
      <w:pPr>
        <w:ind w:left="2880" w:hanging="360"/>
      </w:pPr>
    </w:lvl>
    <w:lvl w:ilvl="4" w:tplc="573289DA">
      <w:start w:val="1"/>
      <w:numFmt w:val="bullet"/>
      <w:lvlText w:val="•"/>
      <w:lvlJc w:val="left"/>
      <w:pPr>
        <w:ind w:left="3600" w:hanging="360"/>
      </w:pPr>
    </w:lvl>
    <w:lvl w:ilvl="5" w:tplc="FD462608">
      <w:start w:val="1"/>
      <w:numFmt w:val="bullet"/>
      <w:lvlText w:val="◦"/>
      <w:lvlJc w:val="left"/>
      <w:pPr>
        <w:ind w:left="4320" w:hanging="360"/>
      </w:pPr>
    </w:lvl>
    <w:lvl w:ilvl="6" w:tplc="5E6CF1AE">
      <w:start w:val="1"/>
      <w:numFmt w:val="bullet"/>
      <w:lvlText w:val="•"/>
      <w:lvlJc w:val="left"/>
      <w:pPr>
        <w:ind w:left="5040" w:hanging="360"/>
      </w:pPr>
    </w:lvl>
    <w:lvl w:ilvl="7" w:tplc="55FACD62">
      <w:numFmt w:val="decimal"/>
      <w:lvlText w:val=""/>
      <w:lvlJc w:val="left"/>
    </w:lvl>
    <w:lvl w:ilvl="8" w:tplc="CDA24AE8">
      <w:numFmt w:val="decimal"/>
      <w:lvlText w:val=""/>
      <w:lvlJc w:val="left"/>
    </w:lvl>
  </w:abstractNum>
  <w:abstractNum w:abstractNumId="2" w15:restartNumberingAfterBreak="0">
    <w:nsid w:val="45D94E2F"/>
    <w:multiLevelType w:val="hybridMultilevel"/>
    <w:tmpl w:val="307C5656"/>
    <w:lvl w:ilvl="0" w:tplc="96E67F9C">
      <w:start w:val="1"/>
      <w:numFmt w:val="bullet"/>
      <w:lvlText w:val="●"/>
      <w:lvlJc w:val="left"/>
      <w:pPr>
        <w:ind w:left="720" w:hanging="360"/>
      </w:pPr>
    </w:lvl>
    <w:lvl w:ilvl="1" w:tplc="19D8F8A8">
      <w:start w:val="1"/>
      <w:numFmt w:val="bullet"/>
      <w:lvlText w:val="○"/>
      <w:lvlJc w:val="left"/>
      <w:pPr>
        <w:ind w:left="1440" w:hanging="360"/>
      </w:pPr>
    </w:lvl>
    <w:lvl w:ilvl="2" w:tplc="EFAE983C">
      <w:start w:val="1"/>
      <w:numFmt w:val="bullet"/>
      <w:lvlText w:val="■"/>
      <w:lvlJc w:val="left"/>
      <w:pPr>
        <w:ind w:left="2160" w:hanging="360"/>
      </w:pPr>
    </w:lvl>
    <w:lvl w:ilvl="3" w:tplc="D9644D6A">
      <w:start w:val="1"/>
      <w:numFmt w:val="bullet"/>
      <w:lvlText w:val="●"/>
      <w:lvlJc w:val="left"/>
      <w:pPr>
        <w:ind w:left="2880" w:hanging="360"/>
      </w:pPr>
    </w:lvl>
    <w:lvl w:ilvl="4" w:tplc="6EC025CC">
      <w:start w:val="1"/>
      <w:numFmt w:val="bullet"/>
      <w:lvlText w:val="○"/>
      <w:lvlJc w:val="left"/>
      <w:pPr>
        <w:ind w:left="3600" w:hanging="360"/>
      </w:pPr>
    </w:lvl>
    <w:lvl w:ilvl="5" w:tplc="6966CB5A">
      <w:start w:val="1"/>
      <w:numFmt w:val="bullet"/>
      <w:lvlText w:val="■"/>
      <w:lvlJc w:val="left"/>
      <w:pPr>
        <w:ind w:left="4320" w:hanging="360"/>
      </w:pPr>
    </w:lvl>
    <w:lvl w:ilvl="6" w:tplc="C1BA9BDC">
      <w:start w:val="1"/>
      <w:numFmt w:val="bullet"/>
      <w:lvlText w:val="●"/>
      <w:lvlJc w:val="left"/>
      <w:pPr>
        <w:ind w:left="5040" w:hanging="360"/>
      </w:pPr>
    </w:lvl>
    <w:lvl w:ilvl="7" w:tplc="F6E0A790">
      <w:start w:val="1"/>
      <w:numFmt w:val="bullet"/>
      <w:lvlText w:val="●"/>
      <w:lvlJc w:val="left"/>
      <w:pPr>
        <w:ind w:left="5760" w:hanging="360"/>
      </w:pPr>
    </w:lvl>
    <w:lvl w:ilvl="8" w:tplc="C8D667C2">
      <w:start w:val="1"/>
      <w:numFmt w:val="bullet"/>
      <w:lvlText w:val="●"/>
      <w:lvlJc w:val="left"/>
      <w:pPr>
        <w:ind w:left="6480" w:hanging="360"/>
      </w:pPr>
    </w:lvl>
  </w:abstractNum>
  <w:num w:numId="1" w16cid:durableId="503016192">
    <w:abstractNumId w:val="2"/>
    <w:lvlOverride w:ilvl="0">
      <w:startOverride w:val="1"/>
    </w:lvlOverride>
  </w:num>
  <w:num w:numId="2" w16cid:durableId="805121143">
    <w:abstractNumId w:val="0"/>
    <w:lvlOverride w:ilvl="0">
      <w:startOverride w:val="1"/>
    </w:lvlOverride>
  </w:num>
  <w:num w:numId="3" w16cid:durableId="156259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00"/>
    <w:rsid w:val="002479EE"/>
    <w:rsid w:val="00260700"/>
    <w:rsid w:val="003D2E9F"/>
    <w:rsid w:val="007A25C7"/>
    <w:rsid w:val="00D45365"/>
    <w:rsid w:val="00D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BD40B"/>
  <w15:docId w15:val="{D7733D50-E20A-4B30-8FB2-4AC4D58B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4536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4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2698</Words>
  <Characters>2969</Characters>
  <Application>Microsoft Office Word</Application>
  <DocSecurity>0</DocSecurity>
  <Lines>114</Lines>
  <Paragraphs>171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3</cp:revision>
  <dcterms:created xsi:type="dcterms:W3CDTF">2026-05-26T00:18:00Z</dcterms:created>
  <dcterms:modified xsi:type="dcterms:W3CDTF">2026-05-30T01:00:00Z</dcterms:modified>
</cp:coreProperties>
</file>