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MdHeading1"/>
      </w:pPr>
      <w:r>
        <w:t>Rotciv 的生活手札543 — 第19期 完整文案</w:t>
      </w:r>
    </w:p>
    <w:p w14:paraId="6274B105" w14:textId="77777777" w:rsidR="00FB058B" w:rsidRDefault="00000000">
      <w:pPr>
        <w:pStyle w:val="MdHeading2"/>
      </w:pPr>
      <w:r>
        <w:t>第</w:t>
      </w:r>
      <w:r>
        <w:t>19</w:t>
      </w:r>
      <w:r>
        <w:t>期：蛋白質科普（大豆異黃酮與熟齡保養）</w:t>
      </w:r>
    </w:p>
    <w:p w14:paraId="31B8023B" w14:textId="77777777" w:rsidR="00FB058B" w:rsidRDefault="00000000">
      <w:pPr>
        <w:pStyle w:val="MdParagraph"/>
      </w:pPr>
      <w:r>
        <w:rPr>
          <w:rStyle w:val="MdStrong"/>
        </w:rPr>
        <w:t>主題</w:t>
      </w:r>
      <w:r>
        <w:t>：植物性蛋白質的隱藏紅利！大豆</w:t>
      </w:r>
      <w:proofErr w:type="gramStart"/>
      <w:r>
        <w:t>異黃酮</w:t>
      </w:r>
      <w:proofErr w:type="gramEnd"/>
      <w:r>
        <w:t>如何陪伴女性優雅度過</w:t>
      </w:r>
      <w:proofErr w:type="gramStart"/>
      <w:r>
        <w:t>熟齡期</w:t>
      </w:r>
      <w:proofErr w:type="gramEnd"/>
      <w:r>
        <w:t>？</w:t>
      </w:r>
      <w:r>
        <w:t xml:space="preserve"> </w:t>
      </w:r>
      <w:r>
        <w:rPr>
          <w:rStyle w:val="MdStrong"/>
        </w:rPr>
        <w:t>建議發文日</w:t>
      </w:r>
      <w:r>
        <w:t>：第</w:t>
      </w:r>
      <w:r>
        <w:t>4</w:t>
      </w:r>
      <w:r>
        <w:t>個月</w:t>
      </w:r>
      <w:r>
        <w:t xml:space="preserve"> </w:t>
      </w:r>
      <w:r>
        <w:t>第</w:t>
      </w:r>
      <w:r>
        <w:t>2</w:t>
      </w:r>
      <w:proofErr w:type="gramStart"/>
      <w:r>
        <w:t>週</w:t>
      </w:r>
      <w:proofErr w:type="gramEnd"/>
      <w:r>
        <w:t xml:space="preserve"> </w:t>
      </w:r>
      <w:r>
        <w:t>週二</w:t>
      </w:r>
    </w:p>
    <w:p w14:paraId="7B3A5D1C" w14:textId="77777777" w:rsidR="00FB058B" w:rsidRDefault="00FB058B">
      <w:pPr>
        <w:pStyle w:val="MdSpace"/>
        <w:spacing w:after="60"/>
      </w:pPr>
    </w:p>
    <w:p w14:paraId="0912E68C" w14:textId="77777777" w:rsidR="00FB058B" w:rsidRDefault="00000000">
      <w:pPr>
        <w:pStyle w:val="MdHeading3"/>
      </w:pPr>
      <w:proofErr w:type="gramStart"/>
      <w:r>
        <w:t>臉書長文貼文</w:t>
      </w:r>
      <w:proofErr w:type="gramEnd"/>
    </w:p>
    <w:p w14:paraId="35234793" w14:textId="77777777" w:rsidR="00FB058B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不只是蛋白質！揭開黃豆隱藏的青春密碼：「大豆</w:t>
      </w:r>
      <w:proofErr w:type="gramStart"/>
      <w:r>
        <w:rPr>
          <w:rStyle w:val="MdStrong"/>
        </w:rPr>
        <w:t>異黃酮」與熟齡</w:t>
      </w:r>
      <w:proofErr w:type="gramEnd"/>
      <w:r>
        <w:rPr>
          <w:rStyle w:val="MdStrong"/>
        </w:rPr>
        <w:t>保養</w:t>
      </w:r>
      <w:proofErr w:type="gramStart"/>
      <w:r>
        <w:rPr>
          <w:rStyle w:val="MdStrong"/>
        </w:rPr>
        <w:t>】</w:t>
      </w:r>
      <w:proofErr w:type="gramEnd"/>
    </w:p>
    <w:p w14:paraId="257DAD84" w14:textId="77777777" w:rsidR="00FB058B" w:rsidRDefault="00FB058B">
      <w:pPr>
        <w:pStyle w:val="MdSpace"/>
        <w:spacing w:after="60"/>
      </w:pPr>
    </w:p>
    <w:p w14:paraId="617675FF" w14:textId="77777777" w:rsidR="00FB058B" w:rsidRDefault="00000000">
      <w:pPr>
        <w:pStyle w:val="MdParagraph"/>
      </w:pPr>
      <w:r>
        <w:t>隨著年齡的增長，許多女性在步入</w:t>
      </w:r>
      <w:r>
        <w:t xml:space="preserve"> 40 </w:t>
      </w:r>
      <w:r>
        <w:t>歲、</w:t>
      </w:r>
      <w:r>
        <w:t xml:space="preserve">50 </w:t>
      </w:r>
      <w:r>
        <w:t>歲</w:t>
      </w:r>
      <w:proofErr w:type="gramStart"/>
      <w:r>
        <w:t>的熟齡階段</w:t>
      </w:r>
      <w:proofErr w:type="gramEnd"/>
      <w:r>
        <w:t>時，會開始感受到身體發生了一些微妙的變化：晚上容易燥熱盜汗、情緒起伏變大、睡眠品質下降，甚至肌膚也失去了以往的彈性與光澤。</w:t>
      </w:r>
    </w:p>
    <w:p w14:paraId="189997B3" w14:textId="77777777" w:rsidR="00FB058B" w:rsidRDefault="00FB058B">
      <w:pPr>
        <w:pStyle w:val="MdSpace"/>
        <w:spacing w:after="60"/>
      </w:pPr>
    </w:p>
    <w:p w14:paraId="575D5C42" w14:textId="77777777" w:rsidR="00FB058B" w:rsidRDefault="00000000">
      <w:pPr>
        <w:pStyle w:val="MdParagraph"/>
      </w:pPr>
      <w:r>
        <w:t>這些變化的背後，都指向同一</w:t>
      </w:r>
      <w:proofErr w:type="gramStart"/>
      <w:r>
        <w:t>個</w:t>
      </w:r>
      <w:proofErr w:type="gramEnd"/>
      <w:r>
        <w:t>原因：體內「雌激素」濃度的逐漸下降。</w:t>
      </w:r>
    </w:p>
    <w:p w14:paraId="33A92C97" w14:textId="77777777" w:rsidR="00FB058B" w:rsidRDefault="00FB058B">
      <w:pPr>
        <w:pStyle w:val="MdSpace"/>
        <w:spacing w:after="60"/>
      </w:pPr>
    </w:p>
    <w:p w14:paraId="7C2063CF" w14:textId="77777777" w:rsidR="00FB058B" w:rsidRDefault="00000000">
      <w:pPr>
        <w:pStyle w:val="MdParagraph"/>
      </w:pPr>
      <w:r>
        <w:t>面對這個自然的生理過程，許多女性感到焦慮與無助。但其實，大自然早就為我們準備了一份溫柔的禮物。今天，</w:t>
      </w: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 xml:space="preserve">543 </w:t>
      </w:r>
      <w:r>
        <w:t>要帶妳認識植物性蛋白質中的超級明星</w:t>
      </w:r>
      <w:proofErr w:type="gramStart"/>
      <w:r>
        <w:t>——</w:t>
      </w:r>
      <w:proofErr w:type="gramEnd"/>
      <w:r>
        <w:t>黃豆，以及它所蘊含的青春密碼：「大豆</w:t>
      </w:r>
      <w:proofErr w:type="gramStart"/>
      <w:r>
        <w:t>異黃酮</w:t>
      </w:r>
      <w:proofErr w:type="gramEnd"/>
      <w:r>
        <w:t>」。</w:t>
      </w:r>
    </w:p>
    <w:p w14:paraId="01A1FCEE" w14:textId="77777777" w:rsidR="00FB058B" w:rsidRDefault="00FB058B">
      <w:pPr>
        <w:pStyle w:val="MdSpace"/>
        <w:spacing w:after="60"/>
      </w:pPr>
    </w:p>
    <w:p w14:paraId="3E70EC56" w14:textId="77777777" w:rsidR="00FB058B" w:rsidRDefault="00000000">
      <w:pPr>
        <w:pStyle w:val="MdParagraph"/>
      </w:pPr>
      <w:r>
        <w:rPr>
          <w:rStyle w:val="MdStrong"/>
        </w:rPr>
        <w:t>大豆</w:t>
      </w:r>
      <w:proofErr w:type="gramStart"/>
      <w:r>
        <w:rPr>
          <w:rStyle w:val="MdStrong"/>
        </w:rPr>
        <w:t>異黃酮</w:t>
      </w:r>
      <w:proofErr w:type="gramEnd"/>
      <w:r>
        <w:rPr>
          <w:rStyle w:val="MdStrong"/>
        </w:rPr>
        <w:t>：植物界的「類雌激素」</w:t>
      </w:r>
    </w:p>
    <w:p w14:paraId="0D2769BA" w14:textId="77777777" w:rsidR="00FB058B" w:rsidRDefault="00FB058B">
      <w:pPr>
        <w:pStyle w:val="MdSpace"/>
        <w:spacing w:after="60"/>
      </w:pPr>
    </w:p>
    <w:p w14:paraId="3C0FB247" w14:textId="77777777" w:rsidR="00FB058B" w:rsidRDefault="00000000">
      <w:pPr>
        <w:pStyle w:val="MdParagraph"/>
      </w:pPr>
      <w:r>
        <w:t>我們都知道黃豆是優質的植物性蛋白質來源，但它之所以對女性特別有益，是因為它富含一種名為「大豆</w:t>
      </w:r>
      <w:proofErr w:type="gramStart"/>
      <w:r>
        <w:t>異黃酮</w:t>
      </w:r>
      <w:proofErr w:type="gramEnd"/>
      <w:r>
        <w:t xml:space="preserve"> (Soy Isoflavones)</w:t>
      </w:r>
      <w:r>
        <w:t>」的</w:t>
      </w:r>
      <w:proofErr w:type="gramStart"/>
      <w:r>
        <w:t>植化素</w:t>
      </w:r>
      <w:proofErr w:type="gramEnd"/>
      <w:r>
        <w:t>。</w:t>
      </w:r>
    </w:p>
    <w:p w14:paraId="41371FFD" w14:textId="77777777" w:rsidR="00FB058B" w:rsidRDefault="00FB058B">
      <w:pPr>
        <w:pStyle w:val="MdSpace"/>
        <w:spacing w:after="60"/>
      </w:pPr>
    </w:p>
    <w:p w14:paraId="7AD310B6" w14:textId="77777777" w:rsidR="00FB058B" w:rsidRDefault="00000000">
      <w:pPr>
        <w:pStyle w:val="MdParagraph"/>
      </w:pPr>
      <w:r>
        <w:t>大豆</w:t>
      </w:r>
      <w:proofErr w:type="gramStart"/>
      <w:r>
        <w:t>異黃酮</w:t>
      </w:r>
      <w:proofErr w:type="gramEnd"/>
      <w:r>
        <w:t>的化學結構，與人體自身分泌的雌激素非常相似，因此被稱為「植物性雌激素</w:t>
      </w:r>
      <w:r>
        <w:t xml:space="preserve"> (Phytoestrogen)</w:t>
      </w:r>
      <w:r>
        <w:t>」。</w:t>
      </w:r>
    </w:p>
    <w:p w14:paraId="0E35143A" w14:textId="77777777" w:rsidR="00FB058B" w:rsidRDefault="00FB058B">
      <w:pPr>
        <w:pStyle w:val="MdSpace"/>
        <w:spacing w:after="60"/>
      </w:pPr>
    </w:p>
    <w:p w14:paraId="25559D29" w14:textId="77777777" w:rsidR="00FB058B" w:rsidRDefault="00000000">
      <w:pPr>
        <w:pStyle w:val="MdParagraph"/>
      </w:pPr>
      <w:r>
        <w:t>當女性進入</w:t>
      </w:r>
      <w:proofErr w:type="gramStart"/>
      <w:r>
        <w:t>熟齡期</w:t>
      </w:r>
      <w:proofErr w:type="gramEnd"/>
      <w:r>
        <w:t>，體內雌激素分泌減少時，大豆</w:t>
      </w:r>
      <w:proofErr w:type="gramStart"/>
      <w:r>
        <w:t>異黃酮</w:t>
      </w:r>
      <w:proofErr w:type="gramEnd"/>
      <w:r>
        <w:t>能夠發揮「雙向調節」的奇妙作用：</w:t>
      </w:r>
    </w:p>
    <w:p w14:paraId="607AE830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當體內雌激素不足時</w:t>
      </w:r>
      <w:r>
        <w:t>：大豆</w:t>
      </w:r>
      <w:proofErr w:type="gramStart"/>
      <w:r>
        <w:t>異黃酮能</w:t>
      </w:r>
      <w:proofErr w:type="gramEnd"/>
      <w:r>
        <w:t>與細胞上的雌激素受體結合，發揮微弱的雌激素作用，幫助緩解因雌激素下降引起的各種不適（如熱潮紅、盜汗、情緒波動）。</w:t>
      </w:r>
    </w:p>
    <w:p w14:paraId="662A5F6A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當體內雌激素過多時</w:t>
      </w:r>
      <w:r>
        <w:t>：它又能佔據受體位置，阻止過多的雌激素發揮作用，從而保護身體免受過度刺激。</w:t>
      </w:r>
    </w:p>
    <w:p w14:paraId="029B4785" w14:textId="77777777" w:rsidR="00FB058B" w:rsidRDefault="00FB058B">
      <w:pPr>
        <w:pStyle w:val="MdSpace"/>
        <w:spacing w:after="60"/>
      </w:pPr>
    </w:p>
    <w:p w14:paraId="1A135CE9" w14:textId="77777777" w:rsidR="00FB058B" w:rsidRDefault="00000000">
      <w:pPr>
        <w:pStyle w:val="MdParagraph"/>
      </w:pPr>
      <w:r>
        <w:t>這種溫和且安全的調節機制，讓大豆</w:t>
      </w:r>
      <w:proofErr w:type="gramStart"/>
      <w:r>
        <w:t>異黃酮成為熟齡</w:t>
      </w:r>
      <w:proofErr w:type="gramEnd"/>
      <w:r>
        <w:t>女性保養的絕佳選擇。</w:t>
      </w:r>
    </w:p>
    <w:p w14:paraId="73E014D6" w14:textId="77777777" w:rsidR="00FB058B" w:rsidRDefault="00FB058B">
      <w:pPr>
        <w:pStyle w:val="MdSpace"/>
        <w:spacing w:after="60"/>
      </w:pPr>
    </w:p>
    <w:p w14:paraId="768C3D71" w14:textId="77777777" w:rsidR="00FB058B" w:rsidRDefault="00000000">
      <w:pPr>
        <w:pStyle w:val="MdParagraph"/>
      </w:pPr>
      <w:r>
        <w:rPr>
          <w:rStyle w:val="MdStrong"/>
        </w:rPr>
        <w:t>大豆</w:t>
      </w:r>
      <w:proofErr w:type="gramStart"/>
      <w:r>
        <w:rPr>
          <w:rStyle w:val="MdStrong"/>
        </w:rPr>
        <w:t>異黃酮</w:t>
      </w:r>
      <w:proofErr w:type="gramEnd"/>
      <w:r>
        <w:rPr>
          <w:rStyle w:val="MdStrong"/>
        </w:rPr>
        <w:t>的</w:t>
      </w:r>
      <w:proofErr w:type="gramStart"/>
      <w:r>
        <w:rPr>
          <w:rStyle w:val="MdStrong"/>
        </w:rPr>
        <w:t>四大熟齡守護</w:t>
      </w:r>
      <w:proofErr w:type="gramEnd"/>
    </w:p>
    <w:p w14:paraId="7D1E00DF" w14:textId="77777777" w:rsidR="00FB058B" w:rsidRDefault="00FB058B">
      <w:pPr>
        <w:pStyle w:val="MdSpace"/>
        <w:spacing w:after="60"/>
      </w:pPr>
    </w:p>
    <w:p w14:paraId="03146FB7" w14:textId="77777777" w:rsidR="00FB058B" w:rsidRDefault="00000000">
      <w:pPr>
        <w:pStyle w:val="MdParagraph"/>
      </w:pPr>
      <w:r>
        <w:t>除了緩解更年期不適，大豆</w:t>
      </w:r>
      <w:proofErr w:type="gramStart"/>
      <w:r>
        <w:t>異黃酮</w:t>
      </w:r>
      <w:proofErr w:type="gramEnd"/>
      <w:r>
        <w:t>還有許多令人驚豔的健康益處：</w:t>
      </w:r>
    </w:p>
    <w:p w14:paraId="420E66F8" w14:textId="77777777" w:rsidR="00FB058B" w:rsidRDefault="00FB058B">
      <w:pPr>
        <w:pStyle w:val="MdSpace"/>
        <w:spacing w:after="60"/>
      </w:pPr>
    </w:p>
    <w:p w14:paraId="3D91075F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守護骨骼健康</w:t>
      </w:r>
      <w:r>
        <w:t>：雌激素對維持骨質密度至關重要。大豆</w:t>
      </w:r>
      <w:proofErr w:type="gramStart"/>
      <w:r>
        <w:t>異黃酮能</w:t>
      </w:r>
      <w:proofErr w:type="gramEnd"/>
      <w:r>
        <w:t>幫助減少骨質流失，降低</w:t>
      </w:r>
      <w:proofErr w:type="gramStart"/>
      <w:r>
        <w:t>熟齡女性罹</w:t>
      </w:r>
      <w:proofErr w:type="gramEnd"/>
      <w:r>
        <w:t>患骨質疏鬆的風險。</w:t>
      </w:r>
    </w:p>
    <w:p w14:paraId="7FD498BB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維持心血管健康</w:t>
      </w:r>
      <w:r>
        <w:t>：研究顯示，大豆</w:t>
      </w:r>
      <w:proofErr w:type="gramStart"/>
      <w:r>
        <w:t>異黃酮</w:t>
      </w:r>
      <w:proofErr w:type="gramEnd"/>
      <w:r>
        <w:t>有助於改善血脂代謝，降低壞膽固醇</w:t>
      </w:r>
      <w:r>
        <w:t xml:space="preserve"> (LDL)</w:t>
      </w:r>
      <w:r>
        <w:t>，保護心血管系統。</w:t>
      </w:r>
    </w:p>
    <w:p w14:paraId="19F43A3E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維持肌膚彈性</w:t>
      </w:r>
      <w:r>
        <w:t>：它能促進膠原蛋白的合成，減少皺紋產生，</w:t>
      </w:r>
      <w:proofErr w:type="gramStart"/>
      <w:r>
        <w:t>讓熟齡</w:t>
      </w:r>
      <w:proofErr w:type="gramEnd"/>
      <w:r>
        <w:t>肌膚依然保持</w:t>
      </w:r>
      <w:proofErr w:type="gramStart"/>
      <w:r>
        <w:t>水潤與</w:t>
      </w:r>
      <w:proofErr w:type="gramEnd"/>
      <w:r>
        <w:t>彈性。</w:t>
      </w:r>
    </w:p>
    <w:p w14:paraId="496B1D30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女性護理保養</w:t>
      </w:r>
      <w:r>
        <w:t>：雌激素下降容易導致</w:t>
      </w:r>
      <w:proofErr w:type="gramStart"/>
      <w:r>
        <w:t>私護部位乾燥、</w:t>
      </w:r>
      <w:proofErr w:type="gramEnd"/>
      <w:r>
        <w:t>萎縮。大豆</w:t>
      </w:r>
      <w:proofErr w:type="gramStart"/>
      <w:r>
        <w:t>異黃酮能</w:t>
      </w:r>
      <w:proofErr w:type="gramEnd"/>
      <w:r>
        <w:t>幫助維持黏膜的健康與濕潤度，提升生活品質。</w:t>
      </w:r>
    </w:p>
    <w:p w14:paraId="2D4B8AE9" w14:textId="77777777" w:rsidR="00FB058B" w:rsidRDefault="00FB058B">
      <w:pPr>
        <w:pStyle w:val="MdSpace"/>
        <w:spacing w:after="60"/>
      </w:pPr>
    </w:p>
    <w:p w14:paraId="461CE9A1" w14:textId="77777777" w:rsidR="00FB058B" w:rsidRDefault="00000000">
      <w:pPr>
        <w:pStyle w:val="MdParagraph"/>
      </w:pPr>
      <w:r>
        <w:rPr>
          <w:rStyle w:val="MdStrong"/>
        </w:rPr>
        <w:t>如何聰明攝取大豆</w:t>
      </w:r>
      <w:proofErr w:type="gramStart"/>
      <w:r>
        <w:rPr>
          <w:rStyle w:val="MdStrong"/>
        </w:rPr>
        <w:t>異黃酮</w:t>
      </w:r>
      <w:proofErr w:type="gramEnd"/>
      <w:r>
        <w:rPr>
          <w:rStyle w:val="MdStrong"/>
        </w:rPr>
        <w:t>？</w:t>
      </w:r>
    </w:p>
    <w:p w14:paraId="5E3BAF49" w14:textId="77777777" w:rsidR="00FB058B" w:rsidRDefault="00FB058B">
      <w:pPr>
        <w:pStyle w:val="MdSpace"/>
        <w:spacing w:after="60"/>
      </w:pPr>
    </w:p>
    <w:p w14:paraId="32C06FA4" w14:textId="77777777" w:rsidR="00FB058B" w:rsidRDefault="00000000">
      <w:pPr>
        <w:pStyle w:val="MdParagraph"/>
      </w:pPr>
      <w:r>
        <w:t>要獲得大豆</w:t>
      </w:r>
      <w:proofErr w:type="gramStart"/>
      <w:r>
        <w:t>異黃酮</w:t>
      </w:r>
      <w:proofErr w:type="gramEnd"/>
      <w:r>
        <w:t>的好處，最直接的方式就是將黃豆及其製品融入日常飲食中。</w:t>
      </w:r>
    </w:p>
    <w:p w14:paraId="1B87C48A" w14:textId="77777777" w:rsidR="00FB058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無糖豆漿</w:t>
      </w:r>
      <w:r>
        <w:t>：每天一杯無糖豆漿，是補充植物性蛋白質與大豆</w:t>
      </w:r>
      <w:proofErr w:type="gramStart"/>
      <w:r>
        <w:t>異黃酮最</w:t>
      </w:r>
      <w:proofErr w:type="gramEnd"/>
      <w:r>
        <w:t>簡單的方法。</w:t>
      </w:r>
    </w:p>
    <w:p w14:paraId="428BB36E" w14:textId="77777777" w:rsidR="00FB058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傳統豆腐、豆</w:t>
      </w:r>
      <w:proofErr w:type="gramStart"/>
      <w:r>
        <w:rPr>
          <w:rStyle w:val="MdStrong"/>
        </w:rPr>
        <w:t>干</w:t>
      </w:r>
      <w:proofErr w:type="gramEnd"/>
      <w:r>
        <w:t>：不僅富含大豆</w:t>
      </w:r>
      <w:proofErr w:type="gramStart"/>
      <w:r>
        <w:t>異黃酮</w:t>
      </w:r>
      <w:proofErr w:type="gramEnd"/>
      <w:r>
        <w:t>，還能同時補充鈣質（製作過程中添加的硫酸鈣）。</w:t>
      </w:r>
    </w:p>
    <w:p w14:paraId="046F5FE0" w14:textId="77777777" w:rsidR="00FB058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毛豆、黑豆</w:t>
      </w:r>
      <w:r>
        <w:t>：作為零食或配菜，營養價值極高。</w:t>
      </w:r>
    </w:p>
    <w:p w14:paraId="3FBDD0D8" w14:textId="77777777" w:rsidR="00FB058B" w:rsidRDefault="00FB058B">
      <w:pPr>
        <w:pStyle w:val="MdSpace"/>
        <w:spacing w:after="60"/>
      </w:pPr>
    </w:p>
    <w:p w14:paraId="7001B858" w14:textId="77777777" w:rsidR="00FB058B" w:rsidRDefault="00000000">
      <w:pPr>
        <w:pStyle w:val="MdParagraph"/>
      </w:pPr>
      <w:proofErr w:type="gramStart"/>
      <w:r>
        <w:t>熟齡</w:t>
      </w:r>
      <w:proofErr w:type="gramEnd"/>
      <w:r>
        <w:t>，不是青春的終點，而是另一種優雅的開始。讓大豆</w:t>
      </w:r>
      <w:proofErr w:type="gramStart"/>
      <w:r>
        <w:t>異黃酮</w:t>
      </w:r>
      <w:proofErr w:type="gramEnd"/>
      <w:r>
        <w:t>成為妳的溫柔陪伴，從容迎接生命每</w:t>
      </w:r>
      <w:proofErr w:type="gramStart"/>
      <w:r>
        <w:t>個</w:t>
      </w:r>
      <w:proofErr w:type="gramEnd"/>
      <w:r>
        <w:t>階段的美好！</w:t>
      </w:r>
    </w:p>
    <w:p w14:paraId="0D0A0BEC" w14:textId="77777777" w:rsidR="00FB058B" w:rsidRDefault="00FB058B">
      <w:pPr>
        <w:pStyle w:val="MdSpace"/>
        <w:spacing w:after="60"/>
      </w:pPr>
    </w:p>
    <w:p w14:paraId="55780B44" w14:textId="77777777" w:rsidR="00FB058B" w:rsidRDefault="00FB058B">
      <w:pPr>
        <w:pStyle w:val="MdHr"/>
        <w:pBdr>
          <w:bottom w:val="single" w:sz="6" w:space="1" w:color="auto"/>
        </w:pBdr>
      </w:pPr>
    </w:p>
    <w:p w14:paraId="795501D2" w14:textId="77777777" w:rsidR="00FB058B" w:rsidRDefault="00FB058B">
      <w:pPr>
        <w:pStyle w:val="MdSpace"/>
        <w:spacing w:after="60"/>
      </w:pPr>
    </w:p>
    <w:p w14:paraId="4D33D87D" w14:textId="77777777" w:rsidR="00FB058B" w:rsidRDefault="00000000">
      <w:pPr>
        <w:pStyle w:val="MdHeading3"/>
      </w:pPr>
      <w:r>
        <w:t xml:space="preserve">IG / LINE OA </w:t>
      </w:r>
      <w:r>
        <w:t>短文</w:t>
      </w:r>
    </w:p>
    <w:p w14:paraId="59050F59" w14:textId="77777777" w:rsidR="00FB058B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熟齡保養的秘密武器！植物界的「青春密碼」大公開</w:t>
      </w:r>
      <w:proofErr w:type="gramStart"/>
      <w:r>
        <w:rPr>
          <w:rStyle w:val="MdStrong"/>
        </w:rPr>
        <w:t>】</w:t>
      </w:r>
      <w:proofErr w:type="gramEnd"/>
    </w:p>
    <w:p w14:paraId="322A9E4D" w14:textId="77777777" w:rsidR="00FB058B" w:rsidRDefault="00FB058B">
      <w:pPr>
        <w:pStyle w:val="MdSpace"/>
        <w:spacing w:after="60"/>
      </w:pPr>
    </w:p>
    <w:p w14:paraId="2807C910" w14:textId="77777777" w:rsidR="00FB058B" w:rsidRDefault="00000000">
      <w:pPr>
        <w:pStyle w:val="MdParagraph"/>
      </w:pPr>
      <w:r>
        <w:lastRenderedPageBreak/>
        <w:t>步</w:t>
      </w:r>
      <w:proofErr w:type="gramStart"/>
      <w:r>
        <w:t>入熟齡</w:t>
      </w:r>
      <w:proofErr w:type="gramEnd"/>
      <w:r>
        <w:t>，開始覺得容易</w:t>
      </w:r>
      <w:proofErr w:type="gramStart"/>
      <w:r>
        <w:t>燥熱、</w:t>
      </w:r>
      <w:proofErr w:type="gramEnd"/>
      <w:r>
        <w:t>情緒起伏大、晚上睡不好？</w:t>
      </w:r>
      <w:r>
        <w:t xml:space="preserve">🥀 </w:t>
      </w:r>
      <w:r>
        <w:t>這可能是體內「雌激素」正在悄悄下降的警訊！</w:t>
      </w:r>
    </w:p>
    <w:p w14:paraId="4DB94387" w14:textId="77777777" w:rsidR="00FB058B" w:rsidRDefault="00FB058B">
      <w:pPr>
        <w:pStyle w:val="MdSpace"/>
        <w:spacing w:after="60"/>
      </w:pPr>
    </w:p>
    <w:p w14:paraId="57606E47" w14:textId="77777777" w:rsidR="00FB058B" w:rsidRDefault="00000000">
      <w:pPr>
        <w:pStyle w:val="MdParagraph"/>
      </w:pPr>
      <w:r>
        <w:t>別擔心，大自然為女性準備了溫柔的禮物</w:t>
      </w:r>
      <w:proofErr w:type="gramStart"/>
      <w:r>
        <w:t>——</w:t>
      </w:r>
      <w:proofErr w:type="gramEnd"/>
      <w:r>
        <w:t>黃豆中的「大豆</w:t>
      </w:r>
      <w:proofErr w:type="gramStart"/>
      <w:r>
        <w:t>異黃酮</w:t>
      </w:r>
      <w:proofErr w:type="gramEnd"/>
      <w:r>
        <w:t>」！</w:t>
      </w:r>
      <w:r>
        <w:t>🌱</w:t>
      </w:r>
    </w:p>
    <w:p w14:paraId="29738AA3" w14:textId="77777777" w:rsidR="00FB058B" w:rsidRDefault="00FB058B">
      <w:pPr>
        <w:pStyle w:val="MdSpace"/>
        <w:spacing w:after="60"/>
      </w:pPr>
    </w:p>
    <w:p w14:paraId="509A57D2" w14:textId="77777777" w:rsidR="00FB058B" w:rsidRDefault="00000000">
      <w:pPr>
        <w:pStyle w:val="MdParagraph"/>
      </w:pPr>
      <w:r>
        <w:t>它的結構類似雌激素，能溫和地發揮「雙向調節」作用，幫助緩</w:t>
      </w:r>
      <w:proofErr w:type="gramStart"/>
      <w:r>
        <w:t>解熟齡期</w:t>
      </w:r>
      <w:proofErr w:type="gramEnd"/>
      <w:r>
        <w:t>的各種不適（如熱潮紅、盜汗）。不僅如此，它還能守護骨骼健康、維持肌膚彈性，甚至改善女性護理部位的乾燥困擾喔！</w:t>
      </w:r>
      <w:r>
        <w:t>✨</w:t>
      </w:r>
    </w:p>
    <w:p w14:paraId="4C27ED81" w14:textId="77777777" w:rsidR="00FB058B" w:rsidRDefault="00FB058B">
      <w:pPr>
        <w:pStyle w:val="MdSpace"/>
        <w:spacing w:after="60"/>
      </w:pPr>
    </w:p>
    <w:p w14:paraId="32CF3C04" w14:textId="77777777" w:rsidR="00FB058B" w:rsidRDefault="00000000">
      <w:pPr>
        <w:pStyle w:val="MdParagraph"/>
      </w:pPr>
      <w:r>
        <w:t xml:space="preserve">👉 </w:t>
      </w:r>
      <w:r>
        <w:t>每天一杯無糖豆漿，或是多吃豆腐、毛豆，就能輕鬆攝取！</w:t>
      </w:r>
      <w:r>
        <w:br/>
      </w:r>
      <w:r>
        <w:t>妳最喜歡哪種豆製品呢？留言告訴我們！</w:t>
      </w:r>
    </w:p>
    <w:p w14:paraId="533E2A3D" w14:textId="77777777" w:rsidR="00FB058B" w:rsidRDefault="00FB058B">
      <w:pPr>
        <w:pStyle w:val="MdSpace"/>
        <w:spacing w:after="60"/>
      </w:pPr>
    </w:p>
    <w:p w14:paraId="12E73643" w14:textId="038A072F" w:rsidR="00FB058B" w:rsidRDefault="00000000">
      <w:pPr>
        <w:pStyle w:val="MdParagraph"/>
      </w:pPr>
      <w:r>
        <w:t>#</w:t>
      </w:r>
      <w:proofErr w:type="gramStart"/>
      <w:r>
        <w:t>熟齡保養</w:t>
      </w:r>
      <w:proofErr w:type="gramEnd"/>
      <w:r>
        <w:t xml:space="preserve"> #</w:t>
      </w:r>
      <w:r>
        <w:t>大豆</w:t>
      </w:r>
      <w:proofErr w:type="gramStart"/>
      <w:r>
        <w:t>異黃酮</w:t>
      </w:r>
      <w:proofErr w:type="gramEnd"/>
      <w:r>
        <w:t xml:space="preserve"> #</w:t>
      </w:r>
      <w:r>
        <w:t>更年期</w:t>
      </w:r>
      <w:r>
        <w:t xml:space="preserve"> #</w:t>
      </w:r>
      <w:r>
        <w:t>植物性雌激素</w:t>
      </w:r>
      <w:r>
        <w:t xml:space="preserve"> #</w:t>
      </w:r>
      <w:r>
        <w:t>女性健康</w:t>
      </w:r>
    </w:p>
    <w:p w14:paraId="4B19627C" w14:textId="77777777" w:rsidR="00FB058B" w:rsidRDefault="00FB058B">
      <w:pPr>
        <w:pStyle w:val="MdSpace"/>
        <w:spacing w:after="60"/>
      </w:pPr>
    </w:p>
    <w:p w14:paraId="27E40717" w14:textId="77777777" w:rsidR="00FB058B" w:rsidRDefault="00FB058B">
      <w:pPr>
        <w:pStyle w:val="MdHr"/>
        <w:pBdr>
          <w:bottom w:val="single" w:sz="6" w:space="1" w:color="auto"/>
        </w:pBdr>
      </w:pPr>
    </w:p>
    <w:p w14:paraId="71F0C13D" w14:textId="77777777" w:rsidR="00FB058B" w:rsidRDefault="00FB058B">
      <w:pPr>
        <w:pStyle w:val="MdSpace"/>
        <w:spacing w:after="60"/>
      </w:pPr>
    </w:p>
    <w:sectPr w:rsidR="00FB058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61C5"/>
    <w:multiLevelType w:val="hybridMultilevel"/>
    <w:tmpl w:val="0B1EF900"/>
    <w:lvl w:ilvl="0" w:tplc="286ADE3A">
      <w:start w:val="1"/>
      <w:numFmt w:val="bullet"/>
      <w:lvlText w:val="•"/>
      <w:lvlJc w:val="left"/>
      <w:pPr>
        <w:ind w:left="720" w:hanging="360"/>
      </w:pPr>
    </w:lvl>
    <w:lvl w:ilvl="1" w:tplc="D13EECB2">
      <w:start w:val="1"/>
      <w:numFmt w:val="bullet"/>
      <w:lvlText w:val="◦"/>
      <w:lvlJc w:val="left"/>
      <w:pPr>
        <w:ind w:left="1440" w:hanging="360"/>
      </w:pPr>
    </w:lvl>
    <w:lvl w:ilvl="2" w:tplc="012C31A2">
      <w:start w:val="1"/>
      <w:numFmt w:val="bullet"/>
      <w:lvlText w:val="•"/>
      <w:lvlJc w:val="left"/>
      <w:pPr>
        <w:ind w:left="2160" w:hanging="360"/>
      </w:pPr>
    </w:lvl>
    <w:lvl w:ilvl="3" w:tplc="6CCAFFFA">
      <w:start w:val="1"/>
      <w:numFmt w:val="bullet"/>
      <w:lvlText w:val="◦"/>
      <w:lvlJc w:val="left"/>
      <w:pPr>
        <w:ind w:left="2880" w:hanging="360"/>
      </w:pPr>
    </w:lvl>
    <w:lvl w:ilvl="4" w:tplc="E4A89C52">
      <w:start w:val="1"/>
      <w:numFmt w:val="bullet"/>
      <w:lvlText w:val="•"/>
      <w:lvlJc w:val="left"/>
      <w:pPr>
        <w:ind w:left="3600" w:hanging="360"/>
      </w:pPr>
    </w:lvl>
    <w:lvl w:ilvl="5" w:tplc="88EC431A">
      <w:start w:val="1"/>
      <w:numFmt w:val="bullet"/>
      <w:lvlText w:val="◦"/>
      <w:lvlJc w:val="left"/>
      <w:pPr>
        <w:ind w:left="4320" w:hanging="360"/>
      </w:pPr>
    </w:lvl>
    <w:lvl w:ilvl="6" w:tplc="B452422A">
      <w:start w:val="1"/>
      <w:numFmt w:val="bullet"/>
      <w:lvlText w:val="•"/>
      <w:lvlJc w:val="left"/>
      <w:pPr>
        <w:ind w:left="5040" w:hanging="360"/>
      </w:pPr>
    </w:lvl>
    <w:lvl w:ilvl="7" w:tplc="CEC879CC">
      <w:numFmt w:val="decimal"/>
      <w:lvlText w:val=""/>
      <w:lvlJc w:val="left"/>
    </w:lvl>
    <w:lvl w:ilvl="8" w:tplc="2118E70E">
      <w:numFmt w:val="decimal"/>
      <w:lvlText w:val=""/>
      <w:lvlJc w:val="left"/>
    </w:lvl>
  </w:abstractNum>
  <w:abstractNum w:abstractNumId="1" w15:restartNumberingAfterBreak="0">
    <w:nsid w:val="49FC10CB"/>
    <w:multiLevelType w:val="multilevel"/>
    <w:tmpl w:val="B28E66A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585D35AF"/>
    <w:multiLevelType w:val="hybridMultilevel"/>
    <w:tmpl w:val="DCCACDE8"/>
    <w:lvl w:ilvl="0" w:tplc="EC48369A">
      <w:start w:val="1"/>
      <w:numFmt w:val="bullet"/>
      <w:lvlText w:val="●"/>
      <w:lvlJc w:val="left"/>
      <w:pPr>
        <w:ind w:left="720" w:hanging="360"/>
      </w:pPr>
    </w:lvl>
    <w:lvl w:ilvl="1" w:tplc="3B241FDA">
      <w:start w:val="1"/>
      <w:numFmt w:val="bullet"/>
      <w:lvlText w:val="○"/>
      <w:lvlJc w:val="left"/>
      <w:pPr>
        <w:ind w:left="1440" w:hanging="360"/>
      </w:pPr>
    </w:lvl>
    <w:lvl w:ilvl="2" w:tplc="6C56B1E0">
      <w:start w:val="1"/>
      <w:numFmt w:val="bullet"/>
      <w:lvlText w:val="■"/>
      <w:lvlJc w:val="left"/>
      <w:pPr>
        <w:ind w:left="2160" w:hanging="360"/>
      </w:pPr>
    </w:lvl>
    <w:lvl w:ilvl="3" w:tplc="7E38CD6C">
      <w:start w:val="1"/>
      <w:numFmt w:val="bullet"/>
      <w:lvlText w:val="●"/>
      <w:lvlJc w:val="left"/>
      <w:pPr>
        <w:ind w:left="2880" w:hanging="360"/>
      </w:pPr>
    </w:lvl>
    <w:lvl w:ilvl="4" w:tplc="1CD6BAAA">
      <w:start w:val="1"/>
      <w:numFmt w:val="bullet"/>
      <w:lvlText w:val="○"/>
      <w:lvlJc w:val="left"/>
      <w:pPr>
        <w:ind w:left="3600" w:hanging="360"/>
      </w:pPr>
    </w:lvl>
    <w:lvl w:ilvl="5" w:tplc="7FC67412">
      <w:start w:val="1"/>
      <w:numFmt w:val="bullet"/>
      <w:lvlText w:val="■"/>
      <w:lvlJc w:val="left"/>
      <w:pPr>
        <w:ind w:left="4320" w:hanging="360"/>
      </w:pPr>
    </w:lvl>
    <w:lvl w:ilvl="6" w:tplc="612EB8D2">
      <w:start w:val="1"/>
      <w:numFmt w:val="bullet"/>
      <w:lvlText w:val="●"/>
      <w:lvlJc w:val="left"/>
      <w:pPr>
        <w:ind w:left="5040" w:hanging="360"/>
      </w:pPr>
    </w:lvl>
    <w:lvl w:ilvl="7" w:tplc="07ACCC4C">
      <w:start w:val="1"/>
      <w:numFmt w:val="bullet"/>
      <w:lvlText w:val="●"/>
      <w:lvlJc w:val="left"/>
      <w:pPr>
        <w:ind w:left="5760" w:hanging="360"/>
      </w:pPr>
    </w:lvl>
    <w:lvl w:ilvl="8" w:tplc="192E72AA">
      <w:start w:val="1"/>
      <w:numFmt w:val="bullet"/>
      <w:lvlText w:val="●"/>
      <w:lvlJc w:val="left"/>
      <w:pPr>
        <w:ind w:left="6480" w:hanging="360"/>
      </w:pPr>
    </w:lvl>
  </w:abstractNum>
  <w:num w:numId="1" w16cid:durableId="1736926489">
    <w:abstractNumId w:val="2"/>
    <w:lvlOverride w:ilvl="0">
      <w:startOverride w:val="1"/>
    </w:lvlOverride>
  </w:num>
  <w:num w:numId="2" w16cid:durableId="822308252">
    <w:abstractNumId w:val="1"/>
    <w:lvlOverride w:ilvl="0">
      <w:startOverride w:val="1"/>
    </w:lvlOverride>
  </w:num>
  <w:num w:numId="3" w16cid:durableId="12582474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58B"/>
    <w:rsid w:val="002004B0"/>
    <w:rsid w:val="0021476B"/>
    <w:rsid w:val="00496D31"/>
    <w:rsid w:val="00711174"/>
    <w:rsid w:val="00805C3B"/>
    <w:rsid w:val="00AD7C59"/>
    <w:rsid w:val="00E82609"/>
    <w:rsid w:val="00FB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6F145"/>
  <w15:docId w15:val="{FCD7FC58-74FD-4432-81BC-DA115D99A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7</cp:revision>
  <dcterms:created xsi:type="dcterms:W3CDTF">2026-05-12T13:39:00Z</dcterms:created>
  <dcterms:modified xsi:type="dcterms:W3CDTF">2026-06-09T22:23:00Z</dcterms:modified>
</cp:coreProperties>
</file>