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98342" w14:textId="77777777" w:rsidR="00A75D78" w:rsidRDefault="00F410F1" w:rsidP="00A75D78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Session</w:t>
      </w:r>
      <w:r w:rsidR="00993B7A">
        <w:rPr>
          <w:b/>
          <w:sz w:val="40"/>
          <w:szCs w:val="40"/>
        </w:rPr>
        <w:t xml:space="preserve"> 4</w:t>
      </w:r>
    </w:p>
    <w:p w14:paraId="15DD4575" w14:textId="76812809" w:rsidR="00A75D78" w:rsidRDefault="00430AF3" w:rsidP="00A75D7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Submission deadline: </w:t>
      </w:r>
      <w:r w:rsidR="005268F9">
        <w:rPr>
          <w:sz w:val="24"/>
          <w:szCs w:val="24"/>
        </w:rPr>
        <w:t>March</w:t>
      </w:r>
      <w:r>
        <w:rPr>
          <w:sz w:val="24"/>
          <w:szCs w:val="24"/>
        </w:rPr>
        <w:t xml:space="preserve"> </w:t>
      </w:r>
      <w:r w:rsidR="005268F9">
        <w:rPr>
          <w:sz w:val="24"/>
          <w:szCs w:val="24"/>
        </w:rPr>
        <w:t>1</w:t>
      </w:r>
      <w:bookmarkStart w:id="0" w:name="_GoBack"/>
      <w:bookmarkEnd w:id="0"/>
      <w:r w:rsidR="00A75D78">
        <w:rPr>
          <w:sz w:val="24"/>
          <w:szCs w:val="24"/>
        </w:rPr>
        <w:t>, 11:59</w:t>
      </w:r>
      <w:r w:rsidR="00A75D78" w:rsidRPr="002A7F9D">
        <w:rPr>
          <w:sz w:val="24"/>
          <w:szCs w:val="24"/>
        </w:rPr>
        <w:t>pm</w:t>
      </w:r>
    </w:p>
    <w:p w14:paraId="64BE621C" w14:textId="77777777" w:rsidR="00A75D78" w:rsidRDefault="00A75D78" w:rsidP="00A75D78">
      <w:pPr>
        <w:spacing w:after="0" w:line="240" w:lineRule="auto"/>
        <w:jc w:val="both"/>
      </w:pPr>
    </w:p>
    <w:p w14:paraId="76C6A662" w14:textId="77777777" w:rsidR="001D19F2" w:rsidRDefault="00A75D78" w:rsidP="001D19F2">
      <w:pPr>
        <w:spacing w:after="0" w:line="240" w:lineRule="auto"/>
        <w:jc w:val="both"/>
      </w:pPr>
      <w:r>
        <w:t>Please submit your lab results through CatCourses, including Makefile and a short report (up to one page).</w:t>
      </w:r>
    </w:p>
    <w:p w14:paraId="3DE9F21E" w14:textId="77777777" w:rsidR="001D19F2" w:rsidRDefault="00025909" w:rsidP="001D19F2">
      <w:pPr>
        <w:spacing w:after="0" w:line="240" w:lineRule="auto"/>
        <w:jc w:val="both"/>
      </w:pPr>
      <w:r>
        <w:t>For how to compile a pthreaded program and other information related to pthread, you may find this website useful for this lab session (</w:t>
      </w:r>
      <w:r w:rsidRPr="00025909">
        <w:t>https://computing.llnl.gov/tutorials/pthreads/</w:t>
      </w:r>
      <w:r>
        <w:t>).</w:t>
      </w:r>
    </w:p>
    <w:p w14:paraId="52FA2DC2" w14:textId="77777777" w:rsidR="00025909" w:rsidRDefault="00025909" w:rsidP="001D19F2">
      <w:pPr>
        <w:spacing w:after="0" w:line="240" w:lineRule="auto"/>
        <w:jc w:val="both"/>
      </w:pPr>
    </w:p>
    <w:p w14:paraId="62BA428B" w14:textId="77777777" w:rsidR="00025909" w:rsidRPr="0079232D" w:rsidRDefault="00DB2464" w:rsidP="001D19F2">
      <w:pPr>
        <w:spacing w:after="0" w:line="240" w:lineRule="auto"/>
        <w:jc w:val="both"/>
        <w:rPr>
          <w:b/>
        </w:rPr>
      </w:pPr>
      <w:r w:rsidRPr="0079232D">
        <w:rPr>
          <w:b/>
        </w:rPr>
        <w:t xml:space="preserve">1. </w:t>
      </w:r>
      <w:r w:rsidR="00C32A64" w:rsidRPr="0079232D">
        <w:rPr>
          <w:b/>
        </w:rPr>
        <w:t>Monte Carlo Estimation of PI</w:t>
      </w:r>
    </w:p>
    <w:p w14:paraId="1E97AAE3" w14:textId="77777777" w:rsidR="00C32A64" w:rsidRDefault="0079232D" w:rsidP="001D19F2">
      <w:pPr>
        <w:spacing w:after="0" w:line="240" w:lineRule="auto"/>
        <w:jc w:val="both"/>
      </w:pPr>
      <w:r>
        <w:t xml:space="preserve">Implement a Monte Carlo estimation of PI </w:t>
      </w:r>
      <w:r w:rsidR="00D1472E">
        <w:t>based on Pthreads (see Slides 1</w:t>
      </w:r>
      <w:r w:rsidR="00854BCD">
        <w:t>9-22) and output the value of PI</w:t>
      </w:r>
      <w:r w:rsidR="00D1472E">
        <w:t>. Change the number of threads (4, 8, 16, and 32) and measure the execution time of your program.</w:t>
      </w:r>
    </w:p>
    <w:p w14:paraId="3B837884" w14:textId="77777777" w:rsidR="00DB2464" w:rsidRDefault="00DB2464" w:rsidP="001D19F2">
      <w:pPr>
        <w:spacing w:after="0" w:line="240" w:lineRule="auto"/>
        <w:jc w:val="both"/>
      </w:pPr>
    </w:p>
    <w:p w14:paraId="3DB346AE" w14:textId="77777777" w:rsidR="00D1472E" w:rsidRDefault="00D1472E" w:rsidP="001D19F2">
      <w:pPr>
        <w:spacing w:after="0" w:line="240" w:lineRule="auto"/>
        <w:jc w:val="both"/>
      </w:pPr>
      <w:r>
        <w:t xml:space="preserve">Note: </w:t>
      </w:r>
      <w:r w:rsidR="005E1E01">
        <w:t>sample_points_per_thread must be sufficient</w:t>
      </w:r>
      <w:r w:rsidR="00034D78">
        <w:t>ly</w:t>
      </w:r>
      <w:r w:rsidR="005E1E01">
        <w:t xml:space="preserve"> big. You can use 10,000. </w:t>
      </w:r>
    </w:p>
    <w:p w14:paraId="21AB5C2D" w14:textId="77777777" w:rsidR="00D1472E" w:rsidRDefault="00D1472E" w:rsidP="001D19F2">
      <w:pPr>
        <w:spacing w:after="0" w:line="240" w:lineRule="auto"/>
        <w:jc w:val="both"/>
      </w:pPr>
    </w:p>
    <w:p w14:paraId="45FBF174" w14:textId="77777777" w:rsidR="005E1E01" w:rsidRDefault="00854BCD" w:rsidP="001D19F2">
      <w:pPr>
        <w:spacing w:after="0" w:line="240" w:lineRule="auto"/>
        <w:jc w:val="both"/>
      </w:pPr>
      <w:r>
        <w:tab/>
        <w:t>PI</w:t>
      </w:r>
      <w:r w:rsidR="005E1E01">
        <w:t xml:space="preserve"> =4 * (total_hits) / (number_of_threads * sample_points_per_thread)</w:t>
      </w:r>
    </w:p>
    <w:p w14:paraId="6D6AD770" w14:textId="77777777" w:rsidR="005E1E01" w:rsidRDefault="005E1E01" w:rsidP="001D19F2">
      <w:pPr>
        <w:spacing w:after="0" w:line="240" w:lineRule="auto"/>
        <w:jc w:val="both"/>
      </w:pPr>
    </w:p>
    <w:p w14:paraId="36D7DDE5" w14:textId="77777777" w:rsidR="00034D78" w:rsidRDefault="00034D78" w:rsidP="001D19F2">
      <w:pPr>
        <w:spacing w:after="0" w:line="240" w:lineRule="auto"/>
        <w:jc w:val="both"/>
      </w:pPr>
    </w:p>
    <w:p w14:paraId="12687DED" w14:textId="77777777" w:rsidR="00C866E6" w:rsidRDefault="00C866E6" w:rsidP="001D19F2">
      <w:pPr>
        <w:spacing w:after="0" w:line="240" w:lineRule="auto"/>
        <w:jc w:val="both"/>
        <w:rPr>
          <w:b/>
        </w:rPr>
      </w:pPr>
    </w:p>
    <w:p w14:paraId="4DB39782" w14:textId="77777777" w:rsidR="00034D78" w:rsidRPr="00034D78" w:rsidRDefault="00034D78" w:rsidP="001D19F2">
      <w:pPr>
        <w:spacing w:after="0" w:line="240" w:lineRule="auto"/>
        <w:jc w:val="both"/>
        <w:rPr>
          <w:b/>
        </w:rPr>
      </w:pPr>
      <w:r w:rsidRPr="00034D78">
        <w:rPr>
          <w:b/>
        </w:rPr>
        <w:t>2. Bank account simulation</w:t>
      </w:r>
    </w:p>
    <w:p w14:paraId="7DC828B8" w14:textId="77777777" w:rsidR="00D1472E" w:rsidRDefault="00C866E6" w:rsidP="001D19F2">
      <w:pPr>
        <w:spacing w:after="0" w:line="240" w:lineRule="auto"/>
        <w:jc w:val="both"/>
      </w:pPr>
      <w:r>
        <w:t xml:space="preserve">Download the bank account simulation code (bankAccount.h and bankAccount.c) from CatCourses. Build and run several times, for each of 2, 4, 8, 16 … threads, and check the output. </w:t>
      </w:r>
    </w:p>
    <w:p w14:paraId="02CF1A87" w14:textId="77777777" w:rsidR="00C866E6" w:rsidRDefault="00C866E6" w:rsidP="001D19F2">
      <w:pPr>
        <w:spacing w:after="0" w:line="240" w:lineRule="auto"/>
        <w:jc w:val="both"/>
      </w:pPr>
      <w:r>
        <w:t>Read the code and identify the problem of the code. Fix the problem and explain your method.</w:t>
      </w:r>
    </w:p>
    <w:p w14:paraId="5E394DEF" w14:textId="77777777" w:rsidR="00C866E6" w:rsidRDefault="00C866E6" w:rsidP="001D19F2">
      <w:pPr>
        <w:spacing w:after="0" w:line="240" w:lineRule="auto"/>
        <w:jc w:val="both"/>
      </w:pPr>
    </w:p>
    <w:p w14:paraId="576FC010" w14:textId="77777777" w:rsidR="00C866E6" w:rsidRDefault="00C866E6" w:rsidP="001D19F2">
      <w:pPr>
        <w:spacing w:after="0" w:line="240" w:lineRule="auto"/>
        <w:jc w:val="both"/>
      </w:pPr>
    </w:p>
    <w:p w14:paraId="7528086A" w14:textId="77777777" w:rsidR="002E25A4" w:rsidRDefault="00C866E6" w:rsidP="002F7EFC">
      <w:pPr>
        <w:spacing w:after="0" w:line="240" w:lineRule="auto"/>
        <w:jc w:val="both"/>
        <w:rPr>
          <w:b/>
        </w:rPr>
      </w:pPr>
      <w:r>
        <w:rPr>
          <w:b/>
        </w:rPr>
        <w:t>3</w:t>
      </w:r>
      <w:r w:rsidR="00116431">
        <w:rPr>
          <w:b/>
        </w:rPr>
        <w:t xml:space="preserve">. </w:t>
      </w:r>
      <w:r w:rsidR="00D1472E">
        <w:rPr>
          <w:b/>
        </w:rPr>
        <w:t>A</w:t>
      </w:r>
      <w:r w:rsidR="00553263">
        <w:rPr>
          <w:b/>
        </w:rPr>
        <w:t xml:space="preserve"> read-write lock based on Pthread mutex and condition</w:t>
      </w:r>
      <w:r w:rsidR="00205A4C">
        <w:rPr>
          <w:b/>
        </w:rPr>
        <w:t xml:space="preserve"> variables</w:t>
      </w:r>
    </w:p>
    <w:p w14:paraId="1BD7CC36" w14:textId="77777777" w:rsidR="00205A4C" w:rsidRDefault="000951F7" w:rsidP="002F7EFC">
      <w:pPr>
        <w:spacing w:after="0" w:line="240" w:lineRule="auto"/>
        <w:jc w:val="both"/>
      </w:pPr>
      <w:r>
        <w:t>In the lecture, I</w:t>
      </w:r>
      <w:r w:rsidR="00553263">
        <w:t xml:space="preserve"> give some hints on ho</w:t>
      </w:r>
      <w:r w:rsidR="00D1472E">
        <w:t>w to implement a</w:t>
      </w:r>
      <w:r w:rsidR="00553263">
        <w:t xml:space="preserve"> read-write lock. </w:t>
      </w:r>
      <w:r w:rsidR="00DB2464">
        <w:t xml:space="preserve">Implement a read-write lock based on Pthreads mutex and condition variables. </w:t>
      </w:r>
    </w:p>
    <w:p w14:paraId="40C1F747" w14:textId="77777777" w:rsidR="00C505E3" w:rsidRDefault="00DB2464" w:rsidP="002F7EFC">
      <w:pPr>
        <w:spacing w:after="0" w:line="240" w:lineRule="auto"/>
        <w:jc w:val="both"/>
      </w:pPr>
      <w:r>
        <w:t xml:space="preserve">This website </w:t>
      </w:r>
      <w:r w:rsidR="00C505E3">
        <w:t>(see test03.c)</w:t>
      </w:r>
    </w:p>
    <w:p w14:paraId="6C383974" w14:textId="77777777" w:rsidR="00C505E3" w:rsidRDefault="00DB2464" w:rsidP="002F7EFC">
      <w:pPr>
        <w:spacing w:after="0" w:line="240" w:lineRule="auto"/>
        <w:jc w:val="both"/>
      </w:pPr>
      <w:r>
        <w:t>(</w:t>
      </w:r>
      <w:hyperlink r:id="rId5" w:history="1">
        <w:r w:rsidR="00C505E3" w:rsidRPr="00430391">
          <w:rPr>
            <w:rStyle w:val="Hyperlink"/>
          </w:rPr>
          <w:t>https://www.ibm.com/support/knowledgecenter/en/ssw_aix_72/com.ibm.aix.genprogc/using_readwrite_locks.htm</w:t>
        </w:r>
      </w:hyperlink>
      <w:r>
        <w:t xml:space="preserve">) </w:t>
      </w:r>
    </w:p>
    <w:p w14:paraId="44010F1A" w14:textId="77777777" w:rsidR="00DB2464" w:rsidRDefault="00DB2464" w:rsidP="002F7EFC">
      <w:pPr>
        <w:spacing w:after="0" w:line="240" w:lineRule="auto"/>
        <w:jc w:val="both"/>
      </w:pPr>
      <w:r>
        <w:t>gives an example o</w:t>
      </w:r>
      <w:r w:rsidR="00C866E6">
        <w:t>f using pthread</w:t>
      </w:r>
      <w:r>
        <w:t xml:space="preserve">_rwlock. Replace pthread_rwlock with your read-write lock. Compare the output of your program and </w:t>
      </w:r>
      <w:r w:rsidR="00D1472E">
        <w:t xml:space="preserve">the </w:t>
      </w:r>
      <w:r>
        <w:t>example program to verify the execution correctness of your program. Change the number of threads and ensure there is no deadlock in your program.</w:t>
      </w:r>
    </w:p>
    <w:p w14:paraId="77AD2AF0" w14:textId="77777777" w:rsidR="00DB2464" w:rsidRPr="00553263" w:rsidRDefault="00DB2464" w:rsidP="002F7EFC">
      <w:pPr>
        <w:spacing w:after="0" w:line="240" w:lineRule="auto"/>
        <w:jc w:val="both"/>
      </w:pPr>
    </w:p>
    <w:p w14:paraId="495538DD" w14:textId="77777777" w:rsidR="002F7EFC" w:rsidRDefault="002F7EFC" w:rsidP="002F7EFC">
      <w:pPr>
        <w:spacing w:after="0" w:line="240" w:lineRule="auto"/>
        <w:jc w:val="both"/>
        <w:rPr>
          <w:b/>
        </w:rPr>
      </w:pPr>
    </w:p>
    <w:p w14:paraId="657363E7" w14:textId="77777777" w:rsidR="002F7EFC" w:rsidRDefault="002F7EFC" w:rsidP="002F7EFC">
      <w:pPr>
        <w:spacing w:after="0" w:line="240" w:lineRule="auto"/>
        <w:jc w:val="both"/>
        <w:rPr>
          <w:b/>
        </w:rPr>
      </w:pPr>
    </w:p>
    <w:p w14:paraId="16CC8B28" w14:textId="77777777" w:rsidR="002F7EFC" w:rsidRDefault="002F7EFC" w:rsidP="002F7EFC">
      <w:pPr>
        <w:spacing w:after="0" w:line="240" w:lineRule="auto"/>
        <w:jc w:val="both"/>
        <w:rPr>
          <w:b/>
        </w:rPr>
      </w:pPr>
    </w:p>
    <w:p w14:paraId="40034922" w14:textId="77777777" w:rsidR="00205A4C" w:rsidRDefault="00205A4C" w:rsidP="002F7EFC">
      <w:pPr>
        <w:spacing w:after="0" w:line="240" w:lineRule="auto"/>
        <w:jc w:val="both"/>
        <w:rPr>
          <w:b/>
        </w:rPr>
      </w:pPr>
    </w:p>
    <w:p w14:paraId="591981C1" w14:textId="77777777" w:rsidR="00205A4C" w:rsidRDefault="00205A4C" w:rsidP="002F7EFC">
      <w:pPr>
        <w:spacing w:after="0" w:line="240" w:lineRule="auto"/>
        <w:jc w:val="both"/>
        <w:rPr>
          <w:b/>
        </w:rPr>
      </w:pPr>
    </w:p>
    <w:p w14:paraId="4293B23D" w14:textId="77777777" w:rsidR="002F7EFC" w:rsidRDefault="002F7EFC" w:rsidP="002F7EFC">
      <w:pPr>
        <w:spacing w:after="0" w:line="240" w:lineRule="auto"/>
        <w:jc w:val="both"/>
      </w:pPr>
    </w:p>
    <w:p w14:paraId="3729A1EE" w14:textId="77777777" w:rsidR="002E25A4" w:rsidRDefault="002E25A4" w:rsidP="002E25A4">
      <w:pPr>
        <w:spacing w:after="0" w:line="240" w:lineRule="auto"/>
        <w:ind w:firstLine="204"/>
        <w:jc w:val="both"/>
      </w:pPr>
    </w:p>
    <w:p w14:paraId="53360425" w14:textId="77777777" w:rsidR="002E25A4" w:rsidRDefault="002E25A4" w:rsidP="002E25A4">
      <w:pPr>
        <w:spacing w:after="0" w:line="240" w:lineRule="auto"/>
        <w:ind w:firstLine="204"/>
        <w:jc w:val="both"/>
      </w:pPr>
    </w:p>
    <w:p w14:paraId="5A49F3BB" w14:textId="77777777" w:rsidR="001D19F2" w:rsidRDefault="001D19F2" w:rsidP="001D19F2">
      <w:pPr>
        <w:pStyle w:val="ListParagraph"/>
        <w:spacing w:after="0" w:line="240" w:lineRule="auto"/>
        <w:jc w:val="both"/>
      </w:pPr>
    </w:p>
    <w:p w14:paraId="6218232D" w14:textId="77777777" w:rsidR="002E25A4" w:rsidRPr="001D19F2" w:rsidRDefault="002E25A4" w:rsidP="001D19F2">
      <w:pPr>
        <w:pStyle w:val="ListParagraph"/>
        <w:spacing w:after="0" w:line="240" w:lineRule="auto"/>
        <w:jc w:val="both"/>
      </w:pPr>
    </w:p>
    <w:p w14:paraId="530A51CF" w14:textId="77777777" w:rsidR="0068759C" w:rsidRPr="00A11BE8" w:rsidRDefault="0068759C" w:rsidP="001D19F2">
      <w:pPr>
        <w:spacing w:after="0" w:line="240" w:lineRule="auto"/>
        <w:jc w:val="both"/>
      </w:pPr>
    </w:p>
    <w:sectPr w:rsidR="0068759C" w:rsidRPr="00A1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D4E"/>
    <w:multiLevelType w:val="hybridMultilevel"/>
    <w:tmpl w:val="1806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5049"/>
    <w:multiLevelType w:val="hybridMultilevel"/>
    <w:tmpl w:val="84BA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C3A8E"/>
    <w:multiLevelType w:val="hybridMultilevel"/>
    <w:tmpl w:val="2316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E4DB1"/>
    <w:multiLevelType w:val="hybridMultilevel"/>
    <w:tmpl w:val="59F6A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F10"/>
    <w:rsid w:val="00025909"/>
    <w:rsid w:val="00034D78"/>
    <w:rsid w:val="00070B5E"/>
    <w:rsid w:val="00082648"/>
    <w:rsid w:val="00087EE5"/>
    <w:rsid w:val="000951F7"/>
    <w:rsid w:val="00116431"/>
    <w:rsid w:val="00174BC2"/>
    <w:rsid w:val="001D19F2"/>
    <w:rsid w:val="0020206C"/>
    <w:rsid w:val="00205A4C"/>
    <w:rsid w:val="002E25A4"/>
    <w:rsid w:val="002E316C"/>
    <w:rsid w:val="002E6C1C"/>
    <w:rsid w:val="002F7EFC"/>
    <w:rsid w:val="003F33BC"/>
    <w:rsid w:val="00430AF3"/>
    <w:rsid w:val="00473F6E"/>
    <w:rsid w:val="005268F9"/>
    <w:rsid w:val="005306A7"/>
    <w:rsid w:val="00553263"/>
    <w:rsid w:val="0057615A"/>
    <w:rsid w:val="005C64F0"/>
    <w:rsid w:val="005E1E01"/>
    <w:rsid w:val="005F7E99"/>
    <w:rsid w:val="00625D2C"/>
    <w:rsid w:val="0064296F"/>
    <w:rsid w:val="0068759C"/>
    <w:rsid w:val="00737C3C"/>
    <w:rsid w:val="0079232D"/>
    <w:rsid w:val="00841051"/>
    <w:rsid w:val="00854BCD"/>
    <w:rsid w:val="00890F8F"/>
    <w:rsid w:val="00957865"/>
    <w:rsid w:val="00993B7A"/>
    <w:rsid w:val="009D0AA8"/>
    <w:rsid w:val="00A11BE8"/>
    <w:rsid w:val="00A5239A"/>
    <w:rsid w:val="00A5434B"/>
    <w:rsid w:val="00A75D78"/>
    <w:rsid w:val="00B0639D"/>
    <w:rsid w:val="00BB1D63"/>
    <w:rsid w:val="00C32A64"/>
    <w:rsid w:val="00C505E3"/>
    <w:rsid w:val="00C866E6"/>
    <w:rsid w:val="00D1472E"/>
    <w:rsid w:val="00D14F10"/>
    <w:rsid w:val="00DB2464"/>
    <w:rsid w:val="00DC25D5"/>
    <w:rsid w:val="00DC62FA"/>
    <w:rsid w:val="00E07A67"/>
    <w:rsid w:val="00E83778"/>
    <w:rsid w:val="00EA5C06"/>
    <w:rsid w:val="00F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A3BC"/>
  <w15:chartTrackingRefBased/>
  <w15:docId w15:val="{7A94DB77-C1DE-4D9C-8EAD-13ACE4E3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support/knowledgecenter/en/ssw_aix_72/com.ibm.aix.genprogc/using_readwrite_lock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</dc:creator>
  <cp:keywords/>
  <dc:description/>
  <cp:lastModifiedBy>Dong Li</cp:lastModifiedBy>
  <cp:revision>45</cp:revision>
  <cp:lastPrinted>2015-02-18T01:56:00Z</cp:lastPrinted>
  <dcterms:created xsi:type="dcterms:W3CDTF">2015-02-02T05:15:00Z</dcterms:created>
  <dcterms:modified xsi:type="dcterms:W3CDTF">2021-02-19T18:24:00Z</dcterms:modified>
</cp:coreProperties>
</file>