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10B4" w14:textId="6EFB8593" w:rsidR="007E613C" w:rsidRDefault="008655C8">
      <w:pPr>
        <w:pStyle w:val="BodyText"/>
        <w:spacing w:before="181"/>
        <w:rPr>
          <w:b w:val="0"/>
          <w:sz w:val="32"/>
        </w:rPr>
      </w:pPr>
      <w:r>
        <w:rPr>
          <w:b w:val="0"/>
          <w:noProof/>
          <w:sz w:val="32"/>
        </w:rPr>
        <mc:AlternateContent>
          <mc:Choice Requires="wps">
            <w:drawing>
              <wp:anchor distT="0" distB="0" distL="114300" distR="114300" simplePos="0" relativeHeight="487539200" behindDoc="1" locked="0" layoutInCell="1" allowOverlap="1" wp14:anchorId="04BF324D" wp14:editId="40692C5F">
                <wp:simplePos x="0" y="0"/>
                <wp:positionH relativeFrom="column">
                  <wp:posOffset>-28133</wp:posOffset>
                </wp:positionH>
                <wp:positionV relativeFrom="paragraph">
                  <wp:posOffset>18222</wp:posOffset>
                </wp:positionV>
                <wp:extent cx="6217920" cy="9154795"/>
                <wp:effectExtent l="0" t="0" r="11430" b="27305"/>
                <wp:wrapNone/>
                <wp:docPr id="1295288355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0" cy="915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7920" h="9154795">
                              <a:moveTo>
                                <a:pt x="0" y="9154406"/>
                              </a:moveTo>
                              <a:lnTo>
                                <a:pt x="6217427" y="9154406"/>
                              </a:lnTo>
                              <a:lnTo>
                                <a:pt x="6217427" y="0"/>
                              </a:lnTo>
                              <a:lnTo>
                                <a:pt x="0" y="0"/>
                              </a:lnTo>
                              <a:lnTo>
                                <a:pt x="0" y="9154406"/>
                              </a:lnTo>
                              <a:close/>
                            </a:path>
                          </a:pathLst>
                        </a:custGeom>
                        <a:ln w="110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4F126" id="Graphic 3" o:spid="_x0000_s1026" style="position:absolute;margin-left:-2.2pt;margin-top:1.45pt;width:489.6pt;height:720.85pt;z-index:-1577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17920,9154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" path="m,9154406r6217427,l6217427,,,,,9154406xe" filled="f" strokeweight=".30678mm">
                <v:path arrowok="t"/>
              </v:shape>
            </w:pict>
          </mc:Fallback>
        </mc:AlternateContent>
      </w:r>
      <w:r>
        <w:rPr>
          <w:b w:val="0"/>
          <w:noProof/>
          <w:sz w:val="32"/>
        </w:rPr>
        <mc:AlternateContent>
          <mc:Choice Requires="wps">
            <w:drawing>
              <wp:anchor distT="0" distB="0" distL="114300" distR="114300" simplePos="0" relativeHeight="487540224" behindDoc="1" locked="0" layoutInCell="1" allowOverlap="1" wp14:anchorId="42404E57" wp14:editId="1DD81DF8">
                <wp:simplePos x="0" y="0"/>
                <wp:positionH relativeFrom="column">
                  <wp:posOffset>87833</wp:posOffset>
                </wp:positionH>
                <wp:positionV relativeFrom="paragraph">
                  <wp:posOffset>134176</wp:posOffset>
                </wp:positionV>
                <wp:extent cx="5985510" cy="6202045"/>
                <wp:effectExtent l="0" t="0" r="0" b="8255"/>
                <wp:wrapNone/>
                <wp:docPr id="193970831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510" cy="6202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5510" h="6202045">
                              <a:moveTo>
                                <a:pt x="5985495" y="0"/>
                              </a:moveTo>
                              <a:lnTo>
                                <a:pt x="0" y="0"/>
                              </a:lnTo>
                              <a:lnTo>
                                <a:pt x="0" y="6201447"/>
                              </a:lnTo>
                              <a:lnTo>
                                <a:pt x="5985495" y="6201447"/>
                              </a:lnTo>
                              <a:lnTo>
                                <a:pt x="5985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2D4E2" id="Graphic 4" o:spid="_x0000_s1026" style="position:absolute;margin-left:6.9pt;margin-top:10.55pt;width:471.3pt;height:488.35pt;z-index:-1577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85510,6202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" path="m5985495,l,,,6201447r5985495,l5985495,xe" stroked="f">
                <v:fill opacity="52428f"/>
                <v:path arrowok="t"/>
              </v:shape>
            </w:pict>
          </mc:Fallback>
        </mc:AlternateContent>
      </w:r>
    </w:p>
    <w:p w14:paraId="5461D030" w14:textId="77777777" w:rsidR="007E613C" w:rsidRDefault="00000000">
      <w:pPr>
        <w:pStyle w:val="Heading1"/>
      </w:pPr>
      <w:r>
        <w:rPr>
          <w:color w:val="323232"/>
        </w:rPr>
        <w:t>E-</w:t>
      </w:r>
      <w:r>
        <w:rPr>
          <w:color w:val="323232"/>
          <w:spacing w:val="-2"/>
        </w:rPr>
        <w:t>APOSTILLE</w:t>
      </w:r>
    </w:p>
    <w:p w14:paraId="477C9296" w14:textId="77777777" w:rsidR="007E613C" w:rsidRDefault="00000000">
      <w:pPr>
        <w:pStyle w:val="BodyText"/>
        <w:spacing w:before="367"/>
        <w:ind w:left="360"/>
        <w:jc w:val="center"/>
      </w:pPr>
      <w:r>
        <w:rPr>
          <w:color w:val="323232"/>
          <w:w w:val="105"/>
        </w:rPr>
        <w:t>(Convention</w:t>
      </w:r>
      <w:r>
        <w:rPr>
          <w:color w:val="323232"/>
          <w:spacing w:val="-11"/>
          <w:w w:val="105"/>
        </w:rPr>
        <w:t xml:space="preserve"> </w:t>
      </w:r>
      <w:r>
        <w:rPr>
          <w:color w:val="323232"/>
          <w:w w:val="105"/>
        </w:rPr>
        <w:t>de</w:t>
      </w:r>
      <w:r>
        <w:rPr>
          <w:color w:val="323232"/>
          <w:spacing w:val="-11"/>
          <w:w w:val="105"/>
        </w:rPr>
        <w:t xml:space="preserve"> </w:t>
      </w:r>
      <w:r>
        <w:rPr>
          <w:color w:val="323232"/>
          <w:w w:val="105"/>
        </w:rPr>
        <w:t>La</w:t>
      </w:r>
      <w:r>
        <w:rPr>
          <w:color w:val="323232"/>
          <w:spacing w:val="-11"/>
          <w:w w:val="105"/>
        </w:rPr>
        <w:t xml:space="preserve"> </w:t>
      </w:r>
      <w:r>
        <w:rPr>
          <w:color w:val="323232"/>
          <w:w w:val="105"/>
        </w:rPr>
        <w:t>Haye</w:t>
      </w:r>
      <w:r>
        <w:rPr>
          <w:color w:val="323232"/>
          <w:spacing w:val="-11"/>
          <w:w w:val="105"/>
        </w:rPr>
        <w:t xml:space="preserve"> </w:t>
      </w:r>
      <w:r>
        <w:rPr>
          <w:color w:val="323232"/>
          <w:w w:val="105"/>
        </w:rPr>
        <w:t>du</w:t>
      </w:r>
      <w:r>
        <w:rPr>
          <w:color w:val="323232"/>
          <w:spacing w:val="-10"/>
          <w:w w:val="105"/>
        </w:rPr>
        <w:t xml:space="preserve"> </w:t>
      </w:r>
      <w:r>
        <w:rPr>
          <w:color w:val="323232"/>
          <w:w w:val="105"/>
        </w:rPr>
        <w:t>5</w:t>
      </w:r>
      <w:r>
        <w:rPr>
          <w:color w:val="323232"/>
          <w:spacing w:val="-11"/>
          <w:w w:val="105"/>
        </w:rPr>
        <w:t xml:space="preserve"> </w:t>
      </w:r>
      <w:proofErr w:type="spellStart"/>
      <w:r>
        <w:rPr>
          <w:color w:val="323232"/>
          <w:w w:val="105"/>
        </w:rPr>
        <w:t>octobre</w:t>
      </w:r>
      <w:proofErr w:type="spellEnd"/>
      <w:r>
        <w:rPr>
          <w:color w:val="323232"/>
          <w:spacing w:val="-11"/>
          <w:w w:val="105"/>
        </w:rPr>
        <w:t xml:space="preserve"> </w:t>
      </w:r>
      <w:r>
        <w:rPr>
          <w:color w:val="323232"/>
          <w:spacing w:val="-4"/>
          <w:w w:val="105"/>
        </w:rPr>
        <w:t>1961)</w:t>
      </w:r>
    </w:p>
    <w:p w14:paraId="11105378" w14:textId="77777777" w:rsidR="007E613C" w:rsidRDefault="00000000">
      <w:pPr>
        <w:pStyle w:val="BodyText"/>
        <w:spacing w:before="60" w:line="256" w:lineRule="auto"/>
        <w:ind w:left="470" w:right="108"/>
        <w:jc w:val="center"/>
      </w:pPr>
      <w:r>
        <w:rPr>
          <w:color w:val="323232"/>
          <w:w w:val="105"/>
        </w:rPr>
        <w:t>(Also</w:t>
      </w:r>
      <w:r>
        <w:rPr>
          <w:color w:val="323232"/>
          <w:spacing w:val="-12"/>
          <w:w w:val="105"/>
        </w:rPr>
        <w:t xml:space="preserve"> </w:t>
      </w:r>
      <w:r>
        <w:rPr>
          <w:color w:val="323232"/>
          <w:w w:val="105"/>
        </w:rPr>
        <w:t>valid</w:t>
      </w:r>
      <w:r>
        <w:rPr>
          <w:color w:val="323232"/>
          <w:spacing w:val="-12"/>
          <w:w w:val="105"/>
        </w:rPr>
        <w:t xml:space="preserve"> </w:t>
      </w:r>
      <w:r>
        <w:rPr>
          <w:color w:val="323232"/>
          <w:w w:val="105"/>
        </w:rPr>
        <w:t>for</w:t>
      </w:r>
      <w:r>
        <w:rPr>
          <w:color w:val="323232"/>
          <w:spacing w:val="-12"/>
          <w:w w:val="105"/>
        </w:rPr>
        <w:t xml:space="preserve"> </w:t>
      </w:r>
      <w:r>
        <w:rPr>
          <w:color w:val="323232"/>
          <w:w w:val="105"/>
        </w:rPr>
        <w:t>the</w:t>
      </w:r>
      <w:r>
        <w:rPr>
          <w:color w:val="323232"/>
          <w:spacing w:val="-12"/>
          <w:w w:val="105"/>
        </w:rPr>
        <w:t xml:space="preserve"> </w:t>
      </w:r>
      <w:r>
        <w:rPr>
          <w:color w:val="323232"/>
          <w:w w:val="105"/>
        </w:rPr>
        <w:t>countries</w:t>
      </w:r>
      <w:r>
        <w:rPr>
          <w:color w:val="323232"/>
          <w:spacing w:val="-12"/>
          <w:w w:val="105"/>
        </w:rPr>
        <w:t xml:space="preserve"> </w:t>
      </w:r>
      <w:r>
        <w:rPr>
          <w:color w:val="323232"/>
          <w:w w:val="105"/>
        </w:rPr>
        <w:t>that</w:t>
      </w:r>
      <w:r>
        <w:rPr>
          <w:color w:val="323232"/>
          <w:spacing w:val="-12"/>
          <w:w w:val="105"/>
        </w:rPr>
        <w:t xml:space="preserve"> </w:t>
      </w:r>
      <w:r>
        <w:rPr>
          <w:color w:val="323232"/>
          <w:w w:val="105"/>
        </w:rPr>
        <w:t>are</w:t>
      </w:r>
      <w:r>
        <w:rPr>
          <w:color w:val="323232"/>
          <w:spacing w:val="-12"/>
          <w:w w:val="105"/>
        </w:rPr>
        <w:t xml:space="preserve"> </w:t>
      </w:r>
      <w:r>
        <w:rPr>
          <w:color w:val="323232"/>
          <w:w w:val="105"/>
        </w:rPr>
        <w:t>not</w:t>
      </w:r>
      <w:r>
        <w:rPr>
          <w:color w:val="323232"/>
          <w:spacing w:val="-12"/>
          <w:w w:val="105"/>
        </w:rPr>
        <w:t xml:space="preserve"> </w:t>
      </w:r>
      <w:r>
        <w:rPr>
          <w:color w:val="323232"/>
          <w:w w:val="105"/>
        </w:rPr>
        <w:t>in</w:t>
      </w:r>
      <w:r>
        <w:rPr>
          <w:color w:val="323232"/>
          <w:spacing w:val="-12"/>
          <w:w w:val="105"/>
        </w:rPr>
        <w:t xml:space="preserve"> </w:t>
      </w:r>
      <w:r>
        <w:rPr>
          <w:color w:val="323232"/>
          <w:w w:val="105"/>
        </w:rPr>
        <w:t>reciprocal</w:t>
      </w:r>
      <w:r>
        <w:rPr>
          <w:color w:val="323232"/>
          <w:spacing w:val="-12"/>
          <w:w w:val="105"/>
        </w:rPr>
        <w:t xml:space="preserve"> </w:t>
      </w:r>
      <w:r>
        <w:rPr>
          <w:color w:val="323232"/>
          <w:w w:val="105"/>
        </w:rPr>
        <w:t>arrangement</w:t>
      </w:r>
      <w:r>
        <w:rPr>
          <w:color w:val="323232"/>
          <w:spacing w:val="-12"/>
          <w:w w:val="105"/>
        </w:rPr>
        <w:t xml:space="preserve"> </w:t>
      </w:r>
      <w:r>
        <w:rPr>
          <w:color w:val="323232"/>
          <w:w w:val="105"/>
        </w:rPr>
        <w:t>with</w:t>
      </w:r>
      <w:r>
        <w:rPr>
          <w:color w:val="323232"/>
          <w:spacing w:val="-12"/>
          <w:w w:val="105"/>
        </w:rPr>
        <w:t xml:space="preserve"> </w:t>
      </w:r>
      <w:r>
        <w:rPr>
          <w:color w:val="323232"/>
          <w:w w:val="105"/>
        </w:rPr>
        <w:t>Bangladesh</w:t>
      </w:r>
      <w:r>
        <w:rPr>
          <w:color w:val="323232"/>
          <w:spacing w:val="-12"/>
          <w:w w:val="105"/>
        </w:rPr>
        <w:t xml:space="preserve"> </w:t>
      </w:r>
      <w:r>
        <w:rPr>
          <w:color w:val="323232"/>
          <w:w w:val="105"/>
        </w:rPr>
        <w:t>under</w:t>
      </w:r>
      <w:r>
        <w:rPr>
          <w:color w:val="323232"/>
          <w:spacing w:val="-12"/>
          <w:w w:val="105"/>
        </w:rPr>
        <w:t xml:space="preserve"> </w:t>
      </w:r>
      <w:r>
        <w:rPr>
          <w:color w:val="323232"/>
          <w:w w:val="105"/>
        </w:rPr>
        <w:t xml:space="preserve">the Apostille Convention of 1961, subject to proper </w:t>
      </w:r>
      <w:proofErr w:type="spellStart"/>
      <w:r>
        <w:rPr>
          <w:color w:val="323232"/>
          <w:w w:val="105"/>
        </w:rPr>
        <w:t>legalisation</w:t>
      </w:r>
      <w:proofErr w:type="spellEnd"/>
      <w:r>
        <w:rPr>
          <w:color w:val="323232"/>
          <w:w w:val="105"/>
        </w:rPr>
        <w:t>)</w:t>
      </w:r>
    </w:p>
    <w:p w14:paraId="3A5EE74E" w14:textId="77777777" w:rsidR="007E613C" w:rsidRDefault="007E613C">
      <w:pPr>
        <w:pStyle w:val="BodyText"/>
      </w:pPr>
    </w:p>
    <w:p w14:paraId="65DC6477" w14:textId="77777777" w:rsidR="007E613C" w:rsidRDefault="007E613C">
      <w:pPr>
        <w:pStyle w:val="BodyText"/>
      </w:pPr>
    </w:p>
    <w:p w14:paraId="53070DDC" w14:textId="77777777" w:rsidR="007E613C" w:rsidRDefault="007E613C">
      <w:pPr>
        <w:pStyle w:val="BodyText"/>
      </w:pPr>
    </w:p>
    <w:p w14:paraId="50AB8896" w14:textId="77777777" w:rsidR="007E613C" w:rsidRDefault="007E613C">
      <w:pPr>
        <w:pStyle w:val="BodyText"/>
        <w:spacing w:before="230"/>
      </w:pPr>
    </w:p>
    <w:p w14:paraId="5FA3D043" w14:textId="77777777" w:rsidR="007E613C" w:rsidRDefault="00000000">
      <w:pPr>
        <w:pStyle w:val="Heading1"/>
      </w:pPr>
      <w:r>
        <w:rPr>
          <w:color w:val="323232"/>
        </w:rPr>
        <w:t>Issuing</w:t>
      </w:r>
      <w:r>
        <w:rPr>
          <w:color w:val="323232"/>
          <w:spacing w:val="6"/>
        </w:rPr>
        <w:t xml:space="preserve"> </w:t>
      </w:r>
      <w:r>
        <w:rPr>
          <w:color w:val="323232"/>
          <w:spacing w:val="-2"/>
        </w:rPr>
        <w:t>Authority</w:t>
      </w:r>
    </w:p>
    <w:p w14:paraId="2A797827" w14:textId="77777777" w:rsidR="007E613C" w:rsidRDefault="00000000">
      <w:pPr>
        <w:pStyle w:val="Heading2"/>
        <w:numPr>
          <w:ilvl w:val="0"/>
          <w:numId w:val="2"/>
        </w:numPr>
        <w:tabs>
          <w:tab w:val="left" w:pos="552"/>
        </w:tabs>
        <w:spacing w:before="338"/>
        <w:ind w:left="552" w:hanging="237"/>
        <w:rPr>
          <w:color w:val="323232"/>
          <w:u w:val="none"/>
        </w:rPr>
      </w:pPr>
      <w:r>
        <w:rPr>
          <w:color w:val="323232"/>
          <w:u w:val="none"/>
        </w:rPr>
        <w:t>Country:</w:t>
      </w:r>
      <w:r>
        <w:rPr>
          <w:color w:val="323232"/>
          <w:spacing w:val="-14"/>
          <w:u w:val="none"/>
        </w:rPr>
        <w:t xml:space="preserve"> </w:t>
      </w:r>
      <w:r>
        <w:rPr>
          <w:color w:val="323232"/>
          <w:spacing w:val="-2"/>
          <w:u w:val="none"/>
        </w:rPr>
        <w:t>BANGLADESH</w:t>
      </w:r>
    </w:p>
    <w:p w14:paraId="11033388" w14:textId="77777777" w:rsidR="007E613C" w:rsidRDefault="00000000">
      <w:pPr>
        <w:spacing w:before="137"/>
        <w:ind w:left="315"/>
        <w:rPr>
          <w:sz w:val="21"/>
        </w:rPr>
      </w:pPr>
      <w:r>
        <w:rPr>
          <w:color w:val="323232"/>
          <w:w w:val="105"/>
          <w:sz w:val="21"/>
        </w:rPr>
        <w:t>The</w:t>
      </w:r>
      <w:r>
        <w:rPr>
          <w:color w:val="323232"/>
          <w:spacing w:val="-12"/>
          <w:w w:val="105"/>
          <w:sz w:val="21"/>
        </w:rPr>
        <w:t xml:space="preserve"> </w:t>
      </w:r>
      <w:r>
        <w:rPr>
          <w:color w:val="323232"/>
          <w:w w:val="105"/>
          <w:sz w:val="21"/>
        </w:rPr>
        <w:t>public</w:t>
      </w:r>
      <w:r>
        <w:rPr>
          <w:color w:val="323232"/>
          <w:spacing w:val="-11"/>
          <w:w w:val="105"/>
          <w:sz w:val="21"/>
        </w:rPr>
        <w:t xml:space="preserve"> </w:t>
      </w:r>
      <w:r>
        <w:rPr>
          <w:color w:val="323232"/>
          <w:spacing w:val="-2"/>
          <w:w w:val="105"/>
          <w:sz w:val="21"/>
        </w:rPr>
        <w:t>document</w:t>
      </w:r>
    </w:p>
    <w:p w14:paraId="42DCA732" w14:textId="797D95F1" w:rsidR="007E613C" w:rsidRDefault="00000000">
      <w:pPr>
        <w:pStyle w:val="ListParagraph"/>
        <w:numPr>
          <w:ilvl w:val="0"/>
          <w:numId w:val="2"/>
        </w:numPr>
        <w:tabs>
          <w:tab w:val="left" w:pos="575"/>
        </w:tabs>
        <w:spacing w:before="64"/>
        <w:ind w:left="575" w:hanging="216"/>
        <w:rPr>
          <w:b/>
          <w:color w:val="323232"/>
          <w:sz w:val="21"/>
        </w:rPr>
      </w:pPr>
      <w:r>
        <w:rPr>
          <w:b/>
          <w:color w:val="323232"/>
          <w:sz w:val="21"/>
        </w:rPr>
        <w:t>has</w:t>
      </w:r>
      <w:r>
        <w:rPr>
          <w:b/>
          <w:color w:val="323232"/>
          <w:spacing w:val="15"/>
          <w:sz w:val="21"/>
        </w:rPr>
        <w:t xml:space="preserve"> </w:t>
      </w:r>
      <w:r>
        <w:rPr>
          <w:b/>
          <w:color w:val="323232"/>
          <w:sz w:val="21"/>
        </w:rPr>
        <w:t>been</w:t>
      </w:r>
      <w:r>
        <w:rPr>
          <w:b/>
          <w:color w:val="323232"/>
          <w:spacing w:val="15"/>
          <w:sz w:val="21"/>
        </w:rPr>
        <w:t xml:space="preserve"> </w:t>
      </w:r>
      <w:r>
        <w:rPr>
          <w:b/>
          <w:color w:val="323232"/>
          <w:sz w:val="21"/>
        </w:rPr>
        <w:t>signed</w:t>
      </w:r>
      <w:r>
        <w:rPr>
          <w:b/>
          <w:color w:val="323232"/>
          <w:spacing w:val="15"/>
          <w:sz w:val="21"/>
        </w:rPr>
        <w:t xml:space="preserve"> </w:t>
      </w:r>
      <w:r>
        <w:rPr>
          <w:b/>
          <w:color w:val="323232"/>
          <w:sz w:val="21"/>
        </w:rPr>
        <w:t xml:space="preserve">by: </w:t>
      </w:r>
      <w:r w:rsidR="008655C8">
        <w:rPr>
          <w:b/>
          <w:color w:val="323232"/>
          <w:sz w:val="21"/>
        </w:rPr>
        <w:t>Md Faruk</w:t>
      </w:r>
    </w:p>
    <w:p w14:paraId="26070B3F" w14:textId="77777777" w:rsidR="007E613C" w:rsidRDefault="00000000">
      <w:pPr>
        <w:pStyle w:val="ListParagraph"/>
        <w:numPr>
          <w:ilvl w:val="0"/>
          <w:numId w:val="2"/>
        </w:numPr>
        <w:tabs>
          <w:tab w:val="left" w:pos="596"/>
        </w:tabs>
        <w:spacing w:before="76"/>
        <w:ind w:left="596" w:hanging="237"/>
        <w:rPr>
          <w:b/>
          <w:color w:val="323232"/>
          <w:sz w:val="24"/>
        </w:rPr>
      </w:pPr>
      <w:r>
        <w:rPr>
          <w:b/>
          <w:color w:val="323232"/>
          <w:sz w:val="24"/>
        </w:rPr>
        <w:t>acting</w:t>
      </w:r>
      <w:r>
        <w:rPr>
          <w:b/>
          <w:color w:val="323232"/>
          <w:spacing w:val="-6"/>
          <w:sz w:val="24"/>
        </w:rPr>
        <w:t xml:space="preserve"> </w:t>
      </w:r>
      <w:r>
        <w:rPr>
          <w:b/>
          <w:color w:val="323232"/>
          <w:sz w:val="24"/>
        </w:rPr>
        <w:t>in</w:t>
      </w:r>
      <w:r>
        <w:rPr>
          <w:b/>
          <w:color w:val="323232"/>
          <w:spacing w:val="-6"/>
          <w:sz w:val="24"/>
        </w:rPr>
        <w:t xml:space="preserve"> </w:t>
      </w:r>
      <w:r>
        <w:rPr>
          <w:b/>
          <w:color w:val="323232"/>
          <w:sz w:val="24"/>
        </w:rPr>
        <w:t>the</w:t>
      </w:r>
      <w:r>
        <w:rPr>
          <w:b/>
          <w:color w:val="323232"/>
          <w:spacing w:val="-5"/>
          <w:sz w:val="24"/>
        </w:rPr>
        <w:t xml:space="preserve"> </w:t>
      </w:r>
      <w:r>
        <w:rPr>
          <w:b/>
          <w:color w:val="323232"/>
          <w:sz w:val="24"/>
        </w:rPr>
        <w:t>capacity</w:t>
      </w:r>
      <w:r>
        <w:rPr>
          <w:b/>
          <w:color w:val="323232"/>
          <w:spacing w:val="-6"/>
          <w:sz w:val="24"/>
        </w:rPr>
        <w:t xml:space="preserve"> </w:t>
      </w:r>
      <w:r>
        <w:rPr>
          <w:b/>
          <w:color w:val="323232"/>
          <w:sz w:val="24"/>
        </w:rPr>
        <w:t>of:</w:t>
      </w:r>
      <w:r>
        <w:rPr>
          <w:b/>
          <w:color w:val="323232"/>
          <w:spacing w:val="50"/>
          <w:sz w:val="24"/>
        </w:rPr>
        <w:t xml:space="preserve"> </w:t>
      </w:r>
      <w:r>
        <w:rPr>
          <w:color w:val="323232"/>
          <w:sz w:val="24"/>
        </w:rPr>
        <w:t>Deputy</w:t>
      </w:r>
      <w:r>
        <w:rPr>
          <w:color w:val="323232"/>
          <w:spacing w:val="49"/>
          <w:sz w:val="24"/>
        </w:rPr>
        <w:t xml:space="preserve"> </w:t>
      </w:r>
      <w:r>
        <w:rPr>
          <w:color w:val="323232"/>
          <w:sz w:val="24"/>
        </w:rPr>
        <w:t>Police</w:t>
      </w:r>
      <w:r>
        <w:rPr>
          <w:color w:val="323232"/>
          <w:spacing w:val="-5"/>
          <w:sz w:val="24"/>
        </w:rPr>
        <w:t xml:space="preserve"> </w:t>
      </w:r>
      <w:r>
        <w:rPr>
          <w:color w:val="323232"/>
          <w:spacing w:val="-2"/>
          <w:sz w:val="24"/>
        </w:rPr>
        <w:t>Commissioner</w:t>
      </w:r>
    </w:p>
    <w:p w14:paraId="774740CE" w14:textId="1826D21D" w:rsidR="007E613C" w:rsidRDefault="008655C8">
      <w:pPr>
        <w:pStyle w:val="ListParagraph"/>
        <w:numPr>
          <w:ilvl w:val="0"/>
          <w:numId w:val="2"/>
        </w:numPr>
        <w:tabs>
          <w:tab w:val="left" w:pos="596"/>
        </w:tabs>
        <w:ind w:left="596" w:hanging="237"/>
        <w:rPr>
          <w:b/>
          <w:color w:val="323232"/>
          <w:sz w:val="24"/>
        </w:rPr>
      </w:pPr>
      <w:r>
        <w:rPr>
          <w:b/>
          <w:noProof/>
          <w:color w:val="323232"/>
          <w:sz w:val="24"/>
        </w:rPr>
        <w:drawing>
          <wp:anchor distT="0" distB="0" distL="114300" distR="114300" simplePos="0" relativeHeight="487538176" behindDoc="1" locked="0" layoutInCell="1" allowOverlap="1" wp14:anchorId="24575BEF" wp14:editId="58BFE65F">
            <wp:simplePos x="0" y="0"/>
            <wp:positionH relativeFrom="column">
              <wp:posOffset>1987468</wp:posOffset>
            </wp:positionH>
            <wp:positionV relativeFrom="paragraph">
              <wp:posOffset>128337</wp:posOffset>
            </wp:positionV>
            <wp:extent cx="2208877" cy="2208877"/>
            <wp:effectExtent l="0" t="0" r="1270" b="1270"/>
            <wp:wrapNone/>
            <wp:docPr id="92173038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30381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8877" cy="2208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color w:val="323232"/>
          <w:sz w:val="24"/>
        </w:rPr>
        <w:t>bears</w:t>
      </w:r>
      <w:r w:rsidR="00000000">
        <w:rPr>
          <w:b/>
          <w:color w:val="323232"/>
          <w:spacing w:val="-7"/>
          <w:sz w:val="24"/>
        </w:rPr>
        <w:t xml:space="preserve"> </w:t>
      </w:r>
      <w:r w:rsidR="00000000">
        <w:rPr>
          <w:b/>
          <w:color w:val="323232"/>
          <w:sz w:val="24"/>
        </w:rPr>
        <w:t>the</w:t>
      </w:r>
      <w:r w:rsidR="00000000">
        <w:rPr>
          <w:b/>
          <w:color w:val="323232"/>
          <w:spacing w:val="-8"/>
          <w:sz w:val="24"/>
        </w:rPr>
        <w:t xml:space="preserve"> </w:t>
      </w:r>
      <w:r w:rsidR="00000000">
        <w:rPr>
          <w:b/>
          <w:color w:val="323232"/>
          <w:sz w:val="24"/>
        </w:rPr>
        <w:t>seal/stamp</w:t>
      </w:r>
      <w:r w:rsidR="00000000">
        <w:rPr>
          <w:b/>
          <w:color w:val="323232"/>
          <w:spacing w:val="-8"/>
          <w:sz w:val="24"/>
        </w:rPr>
        <w:t xml:space="preserve"> </w:t>
      </w:r>
      <w:r w:rsidR="00000000">
        <w:rPr>
          <w:b/>
          <w:color w:val="323232"/>
          <w:sz w:val="24"/>
        </w:rPr>
        <w:t>of:</w:t>
      </w:r>
      <w:r w:rsidR="00000000">
        <w:rPr>
          <w:b/>
          <w:color w:val="323232"/>
          <w:spacing w:val="45"/>
          <w:sz w:val="24"/>
        </w:rPr>
        <w:t xml:space="preserve"> </w:t>
      </w:r>
      <w:r w:rsidR="00000000">
        <w:rPr>
          <w:color w:val="323232"/>
          <w:sz w:val="24"/>
        </w:rPr>
        <w:t>Dhaka</w:t>
      </w:r>
      <w:r w:rsidR="00000000">
        <w:rPr>
          <w:color w:val="323232"/>
          <w:spacing w:val="-8"/>
          <w:sz w:val="24"/>
        </w:rPr>
        <w:t xml:space="preserve"> </w:t>
      </w:r>
      <w:r w:rsidR="00000000">
        <w:rPr>
          <w:color w:val="323232"/>
          <w:sz w:val="24"/>
        </w:rPr>
        <w:t>Metropolitan</w:t>
      </w:r>
      <w:r w:rsidR="00000000">
        <w:rPr>
          <w:color w:val="323232"/>
          <w:spacing w:val="-7"/>
          <w:sz w:val="24"/>
        </w:rPr>
        <w:t xml:space="preserve"> </w:t>
      </w:r>
      <w:r w:rsidR="00000000">
        <w:rPr>
          <w:color w:val="323232"/>
          <w:sz w:val="24"/>
        </w:rPr>
        <w:t>Police,</w:t>
      </w:r>
      <w:r w:rsidR="00000000">
        <w:rPr>
          <w:color w:val="323232"/>
          <w:spacing w:val="-8"/>
          <w:sz w:val="24"/>
        </w:rPr>
        <w:t xml:space="preserve"> </w:t>
      </w:r>
      <w:r w:rsidR="00000000">
        <w:rPr>
          <w:color w:val="323232"/>
          <w:spacing w:val="-2"/>
          <w:sz w:val="24"/>
        </w:rPr>
        <w:t>Dhaka</w:t>
      </w:r>
    </w:p>
    <w:p w14:paraId="038E25A3" w14:textId="77777777" w:rsidR="007E613C" w:rsidRDefault="007E613C">
      <w:pPr>
        <w:pStyle w:val="BodyText"/>
        <w:spacing w:before="194"/>
        <w:rPr>
          <w:b w:val="0"/>
          <w:sz w:val="24"/>
        </w:rPr>
      </w:pPr>
    </w:p>
    <w:p w14:paraId="7F4688FF" w14:textId="77777777" w:rsidR="007E613C" w:rsidRDefault="00000000">
      <w:pPr>
        <w:pStyle w:val="Heading1"/>
      </w:pPr>
      <w:r>
        <w:rPr>
          <w:color w:val="323232"/>
          <w:spacing w:val="-2"/>
        </w:rPr>
        <w:t>Certified</w:t>
      </w:r>
    </w:p>
    <w:p w14:paraId="500293F9" w14:textId="77777777" w:rsidR="007E613C" w:rsidRDefault="00000000">
      <w:pPr>
        <w:pStyle w:val="Heading2"/>
        <w:numPr>
          <w:ilvl w:val="0"/>
          <w:numId w:val="2"/>
        </w:numPr>
        <w:tabs>
          <w:tab w:val="left" w:pos="596"/>
        </w:tabs>
        <w:spacing w:before="295"/>
        <w:ind w:left="596" w:hanging="237"/>
        <w:rPr>
          <w:color w:val="323232"/>
          <w:u w:val="none"/>
        </w:rPr>
      </w:pPr>
      <w:r>
        <w:rPr>
          <w:b w:val="0"/>
          <w:color w:val="323232"/>
          <w:u w:val="none"/>
        </w:rPr>
        <w:t>at</w:t>
      </w:r>
      <w:r>
        <w:rPr>
          <w:b w:val="0"/>
          <w:color w:val="323232"/>
          <w:spacing w:val="-8"/>
          <w:u w:val="none"/>
        </w:rPr>
        <w:t xml:space="preserve"> </w:t>
      </w:r>
      <w:r>
        <w:rPr>
          <w:color w:val="323232"/>
          <w:u w:color="333333"/>
        </w:rPr>
        <w:t>Dhaka,</w:t>
      </w:r>
      <w:r>
        <w:rPr>
          <w:color w:val="323232"/>
          <w:spacing w:val="-8"/>
          <w:u w:color="333333"/>
        </w:rPr>
        <w:t xml:space="preserve"> </w:t>
      </w:r>
      <w:r>
        <w:rPr>
          <w:color w:val="323232"/>
          <w:spacing w:val="-2"/>
          <w:u w:color="333333"/>
        </w:rPr>
        <w:t>Bangladesh</w:t>
      </w:r>
    </w:p>
    <w:p w14:paraId="0DF3A2AF" w14:textId="77777777" w:rsidR="007E613C" w:rsidRDefault="00000000">
      <w:pPr>
        <w:pStyle w:val="ListParagraph"/>
        <w:numPr>
          <w:ilvl w:val="0"/>
          <w:numId w:val="2"/>
        </w:numPr>
        <w:tabs>
          <w:tab w:val="left" w:pos="596"/>
        </w:tabs>
        <w:ind w:left="596" w:hanging="237"/>
        <w:rPr>
          <w:b/>
          <w:color w:val="323232"/>
          <w:sz w:val="24"/>
        </w:rPr>
      </w:pPr>
      <w:r>
        <w:rPr>
          <w:color w:val="323232"/>
          <w:sz w:val="24"/>
        </w:rPr>
        <w:t>the</w:t>
      </w:r>
      <w:r>
        <w:rPr>
          <w:color w:val="323232"/>
          <w:spacing w:val="-4"/>
          <w:sz w:val="24"/>
        </w:rPr>
        <w:t xml:space="preserve"> </w:t>
      </w:r>
      <w:r>
        <w:rPr>
          <w:b/>
          <w:color w:val="323232"/>
          <w:sz w:val="24"/>
          <w:u w:val="single" w:color="333333"/>
        </w:rPr>
        <w:t>21-Apr-</w:t>
      </w:r>
      <w:r>
        <w:rPr>
          <w:b/>
          <w:color w:val="323232"/>
          <w:spacing w:val="-4"/>
          <w:sz w:val="24"/>
          <w:u w:val="single" w:color="333333"/>
        </w:rPr>
        <w:t>2026</w:t>
      </w:r>
    </w:p>
    <w:p w14:paraId="56B4C447" w14:textId="77777777" w:rsidR="007E613C" w:rsidRDefault="00000000">
      <w:pPr>
        <w:pStyle w:val="Heading2"/>
        <w:numPr>
          <w:ilvl w:val="0"/>
          <w:numId w:val="2"/>
        </w:numPr>
        <w:tabs>
          <w:tab w:val="left" w:pos="596"/>
        </w:tabs>
        <w:ind w:left="596" w:hanging="237"/>
        <w:rPr>
          <w:color w:val="323232"/>
          <w:u w:val="none"/>
        </w:rPr>
      </w:pPr>
      <w:r>
        <w:rPr>
          <w:b w:val="0"/>
          <w:color w:val="323232"/>
          <w:u w:val="none"/>
        </w:rPr>
        <w:t>by</w:t>
      </w:r>
      <w:r>
        <w:rPr>
          <w:b w:val="0"/>
          <w:color w:val="323232"/>
          <w:spacing w:val="17"/>
          <w:u w:val="none"/>
        </w:rPr>
        <w:t xml:space="preserve"> </w:t>
      </w:r>
      <w:r>
        <w:rPr>
          <w:color w:val="323232"/>
          <w:u w:color="333333"/>
        </w:rPr>
        <w:t>Md.</w:t>
      </w:r>
      <w:r>
        <w:rPr>
          <w:color w:val="323232"/>
          <w:spacing w:val="-15"/>
          <w:u w:color="333333"/>
        </w:rPr>
        <w:t xml:space="preserve"> </w:t>
      </w:r>
      <w:r>
        <w:rPr>
          <w:color w:val="323232"/>
          <w:u w:color="333333"/>
        </w:rPr>
        <w:t>Rashid</w:t>
      </w:r>
      <w:r>
        <w:rPr>
          <w:color w:val="323232"/>
          <w:spacing w:val="-15"/>
          <w:u w:color="333333"/>
        </w:rPr>
        <w:t xml:space="preserve"> </w:t>
      </w:r>
      <w:proofErr w:type="gramStart"/>
      <w:r>
        <w:rPr>
          <w:color w:val="323232"/>
          <w:u w:color="333333"/>
        </w:rPr>
        <w:t>Abid</w:t>
      </w:r>
      <w:r>
        <w:rPr>
          <w:color w:val="323232"/>
          <w:spacing w:val="-15"/>
          <w:u w:color="333333"/>
        </w:rPr>
        <w:t xml:space="preserve"> </w:t>
      </w:r>
      <w:r>
        <w:rPr>
          <w:color w:val="323232"/>
          <w:u w:color="333333"/>
        </w:rPr>
        <w:t>,</w:t>
      </w:r>
      <w:proofErr w:type="gramEnd"/>
      <w:r>
        <w:rPr>
          <w:color w:val="323232"/>
          <w:spacing w:val="-15"/>
          <w:u w:color="333333"/>
        </w:rPr>
        <w:t xml:space="preserve"> </w:t>
      </w:r>
      <w:r>
        <w:rPr>
          <w:color w:val="323232"/>
          <w:u w:color="333333"/>
        </w:rPr>
        <w:t>Assistant</w:t>
      </w:r>
      <w:r>
        <w:rPr>
          <w:color w:val="323232"/>
          <w:spacing w:val="-13"/>
          <w:u w:color="333333"/>
        </w:rPr>
        <w:t xml:space="preserve"> </w:t>
      </w:r>
      <w:proofErr w:type="gramStart"/>
      <w:r>
        <w:rPr>
          <w:color w:val="323232"/>
          <w:u w:color="333333"/>
        </w:rPr>
        <w:t>Secretary</w:t>
      </w:r>
      <w:r>
        <w:rPr>
          <w:color w:val="323232"/>
          <w:spacing w:val="17"/>
          <w:u w:color="333333"/>
        </w:rPr>
        <w:t xml:space="preserve"> </w:t>
      </w:r>
      <w:r>
        <w:rPr>
          <w:color w:val="323232"/>
          <w:u w:color="333333"/>
        </w:rPr>
        <w:t>,</w:t>
      </w:r>
      <w:proofErr w:type="gramEnd"/>
      <w:r>
        <w:rPr>
          <w:color w:val="323232"/>
          <w:spacing w:val="-12"/>
          <w:u w:color="333333"/>
        </w:rPr>
        <w:t xml:space="preserve"> </w:t>
      </w:r>
      <w:r>
        <w:rPr>
          <w:color w:val="323232"/>
          <w:u w:color="333333"/>
        </w:rPr>
        <w:t>Ministry</w:t>
      </w:r>
      <w:r>
        <w:rPr>
          <w:color w:val="323232"/>
          <w:spacing w:val="16"/>
          <w:u w:color="333333"/>
        </w:rPr>
        <w:t xml:space="preserve"> </w:t>
      </w:r>
      <w:proofErr w:type="gramStart"/>
      <w:r>
        <w:rPr>
          <w:color w:val="323232"/>
          <w:u w:color="333333"/>
        </w:rPr>
        <w:t>Of</w:t>
      </w:r>
      <w:proofErr w:type="gramEnd"/>
      <w:r>
        <w:rPr>
          <w:color w:val="323232"/>
          <w:spacing w:val="-12"/>
          <w:u w:color="333333"/>
        </w:rPr>
        <w:t xml:space="preserve"> </w:t>
      </w:r>
      <w:r>
        <w:rPr>
          <w:color w:val="323232"/>
          <w:u w:color="333333"/>
        </w:rPr>
        <w:t>Foreign</w:t>
      </w:r>
      <w:r>
        <w:rPr>
          <w:color w:val="323232"/>
          <w:spacing w:val="-15"/>
          <w:u w:color="333333"/>
        </w:rPr>
        <w:t xml:space="preserve"> </w:t>
      </w:r>
      <w:r>
        <w:rPr>
          <w:color w:val="323232"/>
          <w:spacing w:val="-2"/>
          <w:u w:color="333333"/>
        </w:rPr>
        <w:t>Affairs</w:t>
      </w:r>
    </w:p>
    <w:p w14:paraId="6FDAB42D" w14:textId="77777777" w:rsidR="007E613C" w:rsidRDefault="007E613C">
      <w:pPr>
        <w:pStyle w:val="BodyText"/>
        <w:spacing w:before="143"/>
        <w:rPr>
          <w:sz w:val="24"/>
        </w:rPr>
      </w:pPr>
    </w:p>
    <w:p w14:paraId="343F2121" w14:textId="77777777" w:rsidR="007E613C" w:rsidRDefault="00000000">
      <w:pPr>
        <w:pStyle w:val="ListParagraph"/>
        <w:numPr>
          <w:ilvl w:val="0"/>
          <w:numId w:val="2"/>
        </w:numPr>
        <w:tabs>
          <w:tab w:val="left" w:pos="596"/>
        </w:tabs>
        <w:spacing w:before="1"/>
        <w:ind w:left="596" w:hanging="237"/>
        <w:rPr>
          <w:b/>
          <w:color w:val="323232"/>
          <w:sz w:val="24"/>
        </w:rPr>
      </w:pPr>
      <w:r>
        <w:rPr>
          <w:color w:val="323232"/>
          <w:sz w:val="24"/>
        </w:rPr>
        <w:t>No</w:t>
      </w:r>
      <w:r>
        <w:rPr>
          <w:color w:val="323232"/>
          <w:spacing w:val="-5"/>
          <w:sz w:val="24"/>
        </w:rPr>
        <w:t xml:space="preserve"> </w:t>
      </w:r>
      <w:r>
        <w:rPr>
          <w:color w:val="323232"/>
          <w:spacing w:val="-2"/>
          <w:sz w:val="24"/>
        </w:rPr>
        <w:t>1776851400</w:t>
      </w:r>
    </w:p>
    <w:p w14:paraId="74E6AF59" w14:textId="77777777" w:rsidR="007E613C" w:rsidRDefault="00000000">
      <w:pPr>
        <w:pStyle w:val="Heading2"/>
        <w:numPr>
          <w:ilvl w:val="0"/>
          <w:numId w:val="2"/>
        </w:numPr>
        <w:tabs>
          <w:tab w:val="left" w:pos="552"/>
          <w:tab w:val="left" w:pos="2055"/>
        </w:tabs>
        <w:spacing w:before="216"/>
        <w:ind w:left="552" w:hanging="237"/>
        <w:rPr>
          <w:color w:val="323232"/>
          <w:u w:val="none"/>
        </w:rPr>
      </w:pPr>
      <w:r>
        <w:rPr>
          <w:color w:val="323232"/>
          <w:spacing w:val="-2"/>
          <w:u w:val="none"/>
        </w:rPr>
        <w:t>Seal/stamp</w:t>
      </w:r>
      <w:r>
        <w:rPr>
          <w:color w:val="323232"/>
          <w:u w:val="none"/>
        </w:rPr>
        <w:tab/>
        <w:t>10.</w:t>
      </w:r>
      <w:r>
        <w:rPr>
          <w:color w:val="323232"/>
          <w:spacing w:val="-6"/>
          <w:u w:val="none"/>
        </w:rPr>
        <w:t xml:space="preserve"> </w:t>
      </w:r>
      <w:r>
        <w:rPr>
          <w:color w:val="323232"/>
          <w:spacing w:val="-2"/>
          <w:u w:val="none"/>
        </w:rPr>
        <w:t>Signature</w:t>
      </w:r>
    </w:p>
    <w:p w14:paraId="50E1EAA8" w14:textId="77777777" w:rsidR="007E613C" w:rsidRDefault="007E613C">
      <w:pPr>
        <w:pStyle w:val="BodyText"/>
        <w:rPr>
          <w:sz w:val="15"/>
        </w:rPr>
      </w:pPr>
    </w:p>
    <w:p w14:paraId="05F41CA8" w14:textId="4E7C7AAD" w:rsidR="007E613C" w:rsidRDefault="008655C8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114300" distR="114300" simplePos="0" relativeHeight="487541248" behindDoc="1" locked="0" layoutInCell="1" allowOverlap="1" wp14:anchorId="56E490ED" wp14:editId="54F5A3D3">
            <wp:simplePos x="0" y="0"/>
            <wp:positionH relativeFrom="column">
              <wp:posOffset>1302716</wp:posOffset>
            </wp:positionH>
            <wp:positionV relativeFrom="paragraph">
              <wp:posOffset>73422</wp:posOffset>
            </wp:positionV>
            <wp:extent cx="1104438" cy="294517"/>
            <wp:effectExtent l="0" t="0" r="635" b="0"/>
            <wp:wrapNone/>
            <wp:docPr id="215436206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36206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438" cy="294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114300" distR="114300" simplePos="0" relativeHeight="487542272" behindDoc="1" locked="0" layoutInCell="1" allowOverlap="1" wp14:anchorId="187B0D3A" wp14:editId="6E9AC345">
            <wp:simplePos x="0" y="0"/>
            <wp:positionH relativeFrom="column">
              <wp:posOffset>198277</wp:posOffset>
            </wp:positionH>
            <wp:positionV relativeFrom="paragraph">
              <wp:posOffset>73423</wp:posOffset>
            </wp:positionV>
            <wp:extent cx="1104439" cy="1121925"/>
            <wp:effectExtent l="0" t="0" r="635" b="2540"/>
            <wp:wrapNone/>
            <wp:docPr id="273457653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57653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439" cy="112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C028C" w14:textId="77777777" w:rsidR="007E613C" w:rsidRDefault="007E613C">
      <w:pPr>
        <w:pStyle w:val="BodyText"/>
        <w:rPr>
          <w:sz w:val="15"/>
        </w:rPr>
      </w:pPr>
    </w:p>
    <w:p w14:paraId="5EFA5A19" w14:textId="77777777" w:rsidR="007E613C" w:rsidRDefault="007E613C">
      <w:pPr>
        <w:pStyle w:val="BodyText"/>
        <w:rPr>
          <w:sz w:val="15"/>
        </w:rPr>
      </w:pPr>
    </w:p>
    <w:p w14:paraId="455F557D" w14:textId="77777777" w:rsidR="007E613C" w:rsidRDefault="007E613C">
      <w:pPr>
        <w:pStyle w:val="BodyText"/>
        <w:rPr>
          <w:sz w:val="15"/>
        </w:rPr>
      </w:pPr>
    </w:p>
    <w:p w14:paraId="755F6AA2" w14:textId="77777777" w:rsidR="007E613C" w:rsidRDefault="007E613C">
      <w:pPr>
        <w:pStyle w:val="BodyText"/>
        <w:rPr>
          <w:sz w:val="15"/>
        </w:rPr>
      </w:pPr>
    </w:p>
    <w:p w14:paraId="688ABAF7" w14:textId="77777777" w:rsidR="007E613C" w:rsidRDefault="007E613C">
      <w:pPr>
        <w:pStyle w:val="BodyText"/>
        <w:rPr>
          <w:sz w:val="15"/>
        </w:rPr>
      </w:pPr>
    </w:p>
    <w:p w14:paraId="2D338826" w14:textId="77777777" w:rsidR="007E613C" w:rsidRDefault="007E613C">
      <w:pPr>
        <w:pStyle w:val="BodyText"/>
        <w:rPr>
          <w:sz w:val="15"/>
        </w:rPr>
      </w:pPr>
    </w:p>
    <w:p w14:paraId="2CFADB4B" w14:textId="77777777" w:rsidR="007E613C" w:rsidRDefault="007E613C">
      <w:pPr>
        <w:pStyle w:val="BodyText"/>
        <w:rPr>
          <w:sz w:val="15"/>
        </w:rPr>
      </w:pPr>
    </w:p>
    <w:p w14:paraId="2EBB9CA5" w14:textId="77777777" w:rsidR="007E613C" w:rsidRDefault="007E613C">
      <w:pPr>
        <w:pStyle w:val="BodyText"/>
        <w:rPr>
          <w:sz w:val="15"/>
        </w:rPr>
      </w:pPr>
    </w:p>
    <w:p w14:paraId="6E753BF5" w14:textId="77777777" w:rsidR="007E613C" w:rsidRDefault="007E613C">
      <w:pPr>
        <w:pStyle w:val="BodyText"/>
        <w:rPr>
          <w:sz w:val="15"/>
        </w:rPr>
      </w:pPr>
    </w:p>
    <w:p w14:paraId="228A13ED" w14:textId="77777777" w:rsidR="007E613C" w:rsidRDefault="007E613C">
      <w:pPr>
        <w:pStyle w:val="BodyText"/>
        <w:rPr>
          <w:sz w:val="15"/>
        </w:rPr>
      </w:pPr>
    </w:p>
    <w:p w14:paraId="262B308F" w14:textId="77777777" w:rsidR="007E613C" w:rsidRDefault="007E613C">
      <w:pPr>
        <w:pStyle w:val="BodyText"/>
        <w:rPr>
          <w:sz w:val="15"/>
        </w:rPr>
      </w:pPr>
    </w:p>
    <w:p w14:paraId="61F2A009" w14:textId="77777777" w:rsidR="007E613C" w:rsidRDefault="007E613C">
      <w:pPr>
        <w:pStyle w:val="BodyText"/>
        <w:rPr>
          <w:sz w:val="15"/>
        </w:rPr>
      </w:pPr>
    </w:p>
    <w:p w14:paraId="33F25B0D" w14:textId="77777777" w:rsidR="007E613C" w:rsidRDefault="007E613C">
      <w:pPr>
        <w:pStyle w:val="BodyText"/>
        <w:rPr>
          <w:sz w:val="15"/>
        </w:rPr>
      </w:pPr>
    </w:p>
    <w:p w14:paraId="739BDD22" w14:textId="77777777" w:rsidR="007E613C" w:rsidRDefault="007E613C">
      <w:pPr>
        <w:pStyle w:val="BodyText"/>
        <w:spacing w:before="104"/>
        <w:rPr>
          <w:sz w:val="15"/>
        </w:rPr>
      </w:pPr>
    </w:p>
    <w:p w14:paraId="3D7F5245" w14:textId="77777777" w:rsidR="007E613C" w:rsidRDefault="00000000">
      <w:pPr>
        <w:spacing w:line="180" w:lineRule="auto"/>
        <w:ind w:left="768" w:right="7372"/>
        <w:rPr>
          <w:rFonts w:ascii="Roboto"/>
          <w:sz w:val="15"/>
        </w:rPr>
      </w:pPr>
      <w:r>
        <w:rPr>
          <w:rFonts w:ascii="Roboto"/>
          <w:color w:val="1F1732"/>
          <w:spacing w:val="-2"/>
          <w:sz w:val="15"/>
        </w:rPr>
        <w:t>Digitally</w:t>
      </w:r>
      <w:r>
        <w:rPr>
          <w:rFonts w:ascii="Roboto"/>
          <w:color w:val="1F1732"/>
          <w:spacing w:val="-8"/>
          <w:sz w:val="15"/>
        </w:rPr>
        <w:t xml:space="preserve"> </w:t>
      </w:r>
      <w:r>
        <w:rPr>
          <w:rFonts w:ascii="Roboto"/>
          <w:color w:val="1F1732"/>
          <w:spacing w:val="-2"/>
          <w:sz w:val="15"/>
        </w:rPr>
        <w:t>signed</w:t>
      </w:r>
      <w:r>
        <w:rPr>
          <w:rFonts w:ascii="Roboto"/>
          <w:color w:val="1F1732"/>
          <w:spacing w:val="-7"/>
          <w:sz w:val="15"/>
        </w:rPr>
        <w:t xml:space="preserve"> </w:t>
      </w:r>
      <w:r>
        <w:rPr>
          <w:rFonts w:ascii="Roboto"/>
          <w:color w:val="1F1732"/>
          <w:spacing w:val="-2"/>
          <w:sz w:val="15"/>
        </w:rPr>
        <w:t>by</w:t>
      </w:r>
      <w:r>
        <w:rPr>
          <w:rFonts w:ascii="Roboto"/>
          <w:color w:val="1F1732"/>
          <w:spacing w:val="40"/>
          <w:sz w:val="15"/>
        </w:rPr>
        <w:t xml:space="preserve"> </w:t>
      </w:r>
      <w:r>
        <w:rPr>
          <w:rFonts w:ascii="Roboto"/>
          <w:color w:val="1F1732"/>
          <w:sz w:val="15"/>
        </w:rPr>
        <w:t>Md. Rashid Abid</w:t>
      </w:r>
      <w:r>
        <w:rPr>
          <w:rFonts w:ascii="Roboto"/>
          <w:color w:val="1F1732"/>
          <w:spacing w:val="40"/>
          <w:sz w:val="15"/>
        </w:rPr>
        <w:t xml:space="preserve"> </w:t>
      </w:r>
      <w:r>
        <w:rPr>
          <w:rFonts w:ascii="Roboto"/>
          <w:color w:val="1F1732"/>
          <w:sz w:val="15"/>
        </w:rPr>
        <w:t>Date:</w:t>
      </w:r>
      <w:r>
        <w:rPr>
          <w:rFonts w:ascii="Roboto"/>
          <w:color w:val="1F1732"/>
          <w:spacing w:val="-10"/>
          <w:sz w:val="15"/>
        </w:rPr>
        <w:t xml:space="preserve"> </w:t>
      </w:r>
      <w:r>
        <w:rPr>
          <w:rFonts w:ascii="Roboto"/>
          <w:color w:val="1F1732"/>
          <w:sz w:val="15"/>
        </w:rPr>
        <w:t>2026-04-21</w:t>
      </w:r>
    </w:p>
    <w:p w14:paraId="5883F0B7" w14:textId="77777777" w:rsidR="007E613C" w:rsidRDefault="00000000">
      <w:pPr>
        <w:spacing w:line="125" w:lineRule="exact"/>
        <w:ind w:left="768"/>
        <w:rPr>
          <w:rFonts w:ascii="Roboto"/>
          <w:sz w:val="15"/>
        </w:rPr>
      </w:pPr>
      <w:proofErr w:type="gramStart"/>
      <w:r>
        <w:rPr>
          <w:rFonts w:ascii="Roboto"/>
          <w:color w:val="1F1732"/>
          <w:spacing w:val="-2"/>
          <w:sz w:val="15"/>
        </w:rPr>
        <w:t>Time:23:51:51</w:t>
      </w:r>
      <w:proofErr w:type="gramEnd"/>
      <w:r>
        <w:rPr>
          <w:rFonts w:ascii="Roboto"/>
          <w:color w:val="1F1732"/>
          <w:spacing w:val="9"/>
          <w:sz w:val="15"/>
        </w:rPr>
        <w:t xml:space="preserve"> </w:t>
      </w:r>
      <w:r>
        <w:rPr>
          <w:rFonts w:ascii="Roboto"/>
          <w:color w:val="1F1732"/>
          <w:spacing w:val="-2"/>
          <w:sz w:val="15"/>
        </w:rPr>
        <w:t>+06:00</w:t>
      </w:r>
    </w:p>
    <w:p w14:paraId="58B6798A" w14:textId="17F099CE" w:rsidR="007E613C" w:rsidRDefault="008655C8">
      <w:pPr>
        <w:spacing w:before="14" w:line="180" w:lineRule="auto"/>
        <w:ind w:left="768" w:right="7251"/>
        <w:rPr>
          <w:rFonts w:ascii="Roboto"/>
          <w:sz w:val="15"/>
        </w:rPr>
      </w:pPr>
      <w:r>
        <w:rPr>
          <w:rFonts w:ascii="Roboto"/>
          <w:noProof/>
          <w:color w:val="1F1732"/>
          <w:sz w:val="15"/>
        </w:rPr>
        <w:drawing>
          <wp:anchor distT="0" distB="0" distL="114300" distR="114300" simplePos="0" relativeHeight="487543296" behindDoc="1" locked="0" layoutInCell="1" allowOverlap="1" wp14:anchorId="04492A9D" wp14:editId="4242244E">
            <wp:simplePos x="0" y="0"/>
            <wp:positionH relativeFrom="column">
              <wp:posOffset>4978092</wp:posOffset>
            </wp:positionH>
            <wp:positionV relativeFrom="paragraph">
              <wp:posOffset>59531</wp:posOffset>
            </wp:positionV>
            <wp:extent cx="1040013" cy="1040013"/>
            <wp:effectExtent l="0" t="0" r="8255" b="8255"/>
            <wp:wrapNone/>
            <wp:docPr id="1357397936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97936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013" cy="1040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Roboto"/>
          <w:color w:val="1F1732"/>
          <w:sz w:val="15"/>
        </w:rPr>
        <w:t>Reason:</w:t>
      </w:r>
      <w:r w:rsidR="00000000">
        <w:rPr>
          <w:rFonts w:ascii="Roboto"/>
          <w:color w:val="1F1732"/>
          <w:spacing w:val="-5"/>
          <w:sz w:val="15"/>
        </w:rPr>
        <w:t xml:space="preserve"> </w:t>
      </w:r>
      <w:r w:rsidR="00000000">
        <w:rPr>
          <w:rFonts w:ascii="Roboto"/>
          <w:color w:val="1F1732"/>
          <w:sz w:val="15"/>
        </w:rPr>
        <w:t>Document</w:t>
      </w:r>
      <w:r w:rsidR="00000000">
        <w:rPr>
          <w:rFonts w:ascii="Roboto"/>
          <w:color w:val="1F1732"/>
          <w:spacing w:val="40"/>
          <w:sz w:val="15"/>
        </w:rPr>
        <w:t xml:space="preserve"> </w:t>
      </w:r>
      <w:r w:rsidR="00000000">
        <w:rPr>
          <w:rFonts w:ascii="Roboto"/>
          <w:color w:val="1F1732"/>
          <w:spacing w:val="-2"/>
          <w:sz w:val="15"/>
        </w:rPr>
        <w:t>verification</w:t>
      </w:r>
      <w:r w:rsidR="00000000">
        <w:rPr>
          <w:rFonts w:ascii="Roboto"/>
          <w:color w:val="1F1732"/>
          <w:spacing w:val="40"/>
          <w:sz w:val="15"/>
        </w:rPr>
        <w:t xml:space="preserve"> </w:t>
      </w:r>
      <w:r w:rsidR="00000000">
        <w:rPr>
          <w:rFonts w:ascii="Roboto"/>
          <w:color w:val="1F1732"/>
          <w:spacing w:val="-2"/>
          <w:sz w:val="15"/>
        </w:rPr>
        <w:t>Location:</w:t>
      </w:r>
      <w:r w:rsidR="00000000">
        <w:rPr>
          <w:rFonts w:ascii="Roboto"/>
          <w:color w:val="1F1732"/>
          <w:spacing w:val="-8"/>
          <w:sz w:val="15"/>
        </w:rPr>
        <w:t xml:space="preserve"> </w:t>
      </w:r>
      <w:r w:rsidR="00000000">
        <w:rPr>
          <w:rFonts w:ascii="Roboto"/>
          <w:color w:val="1F1732"/>
          <w:spacing w:val="-2"/>
          <w:sz w:val="15"/>
        </w:rPr>
        <w:t>Dhaka,</w:t>
      </w:r>
      <w:r w:rsidR="00000000">
        <w:rPr>
          <w:rFonts w:ascii="Roboto"/>
          <w:color w:val="1F1732"/>
          <w:spacing w:val="-7"/>
          <w:sz w:val="15"/>
        </w:rPr>
        <w:t xml:space="preserve"> </w:t>
      </w:r>
      <w:r w:rsidR="00000000">
        <w:rPr>
          <w:rFonts w:ascii="Roboto"/>
          <w:color w:val="1F1732"/>
          <w:spacing w:val="-2"/>
          <w:sz w:val="15"/>
        </w:rPr>
        <w:t>BD</w:t>
      </w:r>
    </w:p>
    <w:p w14:paraId="6B6193E6" w14:textId="77777777" w:rsidR="007E613C" w:rsidRDefault="007E613C">
      <w:pPr>
        <w:pStyle w:val="BodyText"/>
        <w:rPr>
          <w:rFonts w:ascii="Roboto"/>
          <w:b w:val="0"/>
          <w:sz w:val="15"/>
        </w:rPr>
      </w:pPr>
    </w:p>
    <w:p w14:paraId="1973C68F" w14:textId="77777777" w:rsidR="007E613C" w:rsidRDefault="007E613C">
      <w:pPr>
        <w:pStyle w:val="BodyText"/>
        <w:rPr>
          <w:rFonts w:ascii="Roboto"/>
          <w:b w:val="0"/>
          <w:sz w:val="15"/>
        </w:rPr>
      </w:pPr>
    </w:p>
    <w:p w14:paraId="099513ED" w14:textId="77777777" w:rsidR="007E613C" w:rsidRDefault="007E613C">
      <w:pPr>
        <w:pStyle w:val="BodyText"/>
        <w:spacing w:before="148"/>
        <w:rPr>
          <w:rFonts w:ascii="Roboto"/>
          <w:b w:val="0"/>
          <w:sz w:val="15"/>
        </w:rPr>
      </w:pPr>
    </w:p>
    <w:p w14:paraId="372A1283" w14:textId="77777777" w:rsidR="007E613C" w:rsidRDefault="00000000">
      <w:pPr>
        <w:pStyle w:val="ListParagraph"/>
        <w:numPr>
          <w:ilvl w:val="0"/>
          <w:numId w:val="1"/>
        </w:numPr>
        <w:tabs>
          <w:tab w:val="left" w:pos="274"/>
        </w:tabs>
        <w:spacing w:before="0"/>
        <w:ind w:hanging="227"/>
        <w:rPr>
          <w:rFonts w:ascii="Roboto" w:hAnsi="Roboto"/>
          <w:color w:val="FF0000"/>
          <w:sz w:val="12"/>
        </w:rPr>
      </w:pPr>
      <w:r>
        <w:rPr>
          <w:rFonts w:ascii="Roboto" w:hAnsi="Roboto"/>
          <w:spacing w:val="-2"/>
          <w:sz w:val="11"/>
        </w:rPr>
        <w:t>To</w:t>
      </w:r>
      <w:r>
        <w:rPr>
          <w:rFonts w:ascii="Roboto" w:hAnsi="Roboto"/>
          <w:sz w:val="11"/>
        </w:rPr>
        <w:t xml:space="preserve"> </w:t>
      </w:r>
      <w:r>
        <w:rPr>
          <w:rFonts w:ascii="Roboto" w:hAnsi="Roboto"/>
          <w:spacing w:val="-2"/>
          <w:sz w:val="11"/>
        </w:rPr>
        <w:t>see</w:t>
      </w:r>
      <w:r>
        <w:rPr>
          <w:rFonts w:ascii="Roboto" w:hAnsi="Roboto"/>
          <w:spacing w:val="1"/>
          <w:sz w:val="11"/>
        </w:rPr>
        <w:t xml:space="preserve"> </w:t>
      </w:r>
      <w:r>
        <w:rPr>
          <w:rFonts w:ascii="Roboto" w:hAnsi="Roboto"/>
          <w:spacing w:val="-2"/>
          <w:sz w:val="11"/>
        </w:rPr>
        <w:t>the</w:t>
      </w:r>
      <w:r>
        <w:rPr>
          <w:rFonts w:ascii="Roboto" w:hAnsi="Roboto"/>
          <w:sz w:val="11"/>
        </w:rPr>
        <w:t xml:space="preserve"> </w:t>
      </w:r>
      <w:r>
        <w:rPr>
          <w:rFonts w:ascii="Roboto" w:hAnsi="Roboto"/>
          <w:spacing w:val="-2"/>
          <w:sz w:val="11"/>
        </w:rPr>
        <w:t>Apostille</w:t>
      </w:r>
      <w:r>
        <w:rPr>
          <w:rFonts w:ascii="Roboto" w:hAnsi="Roboto"/>
          <w:spacing w:val="1"/>
          <w:sz w:val="11"/>
        </w:rPr>
        <w:t xml:space="preserve"> </w:t>
      </w:r>
      <w:r>
        <w:rPr>
          <w:rFonts w:ascii="Roboto" w:hAnsi="Roboto"/>
          <w:spacing w:val="-2"/>
          <w:sz w:val="11"/>
        </w:rPr>
        <w:t>documents,</w:t>
      </w:r>
      <w:r>
        <w:rPr>
          <w:rFonts w:ascii="Roboto" w:hAnsi="Roboto"/>
          <w:spacing w:val="1"/>
          <w:sz w:val="11"/>
        </w:rPr>
        <w:t xml:space="preserve"> </w:t>
      </w:r>
      <w:r>
        <w:rPr>
          <w:rFonts w:ascii="Roboto" w:hAnsi="Roboto"/>
          <w:spacing w:val="-2"/>
          <w:sz w:val="11"/>
        </w:rPr>
        <w:t>please</w:t>
      </w:r>
      <w:r>
        <w:rPr>
          <w:rFonts w:ascii="Roboto" w:hAnsi="Roboto"/>
          <w:sz w:val="11"/>
        </w:rPr>
        <w:t xml:space="preserve"> </w:t>
      </w:r>
      <w:r>
        <w:rPr>
          <w:rFonts w:ascii="Roboto" w:hAnsi="Roboto"/>
          <w:spacing w:val="-2"/>
          <w:sz w:val="11"/>
        </w:rPr>
        <w:t>scan</w:t>
      </w:r>
      <w:r>
        <w:rPr>
          <w:rFonts w:ascii="Roboto" w:hAnsi="Roboto"/>
          <w:spacing w:val="1"/>
          <w:sz w:val="11"/>
        </w:rPr>
        <w:t xml:space="preserve"> </w:t>
      </w:r>
      <w:r>
        <w:rPr>
          <w:rFonts w:ascii="Roboto" w:hAnsi="Roboto"/>
          <w:spacing w:val="-2"/>
          <w:sz w:val="11"/>
        </w:rPr>
        <w:t>the</w:t>
      </w:r>
      <w:r>
        <w:rPr>
          <w:rFonts w:ascii="Roboto" w:hAnsi="Roboto"/>
          <w:spacing w:val="1"/>
          <w:sz w:val="11"/>
        </w:rPr>
        <w:t xml:space="preserve"> </w:t>
      </w:r>
      <w:r>
        <w:rPr>
          <w:rFonts w:ascii="Roboto" w:hAnsi="Roboto"/>
          <w:spacing w:val="-2"/>
          <w:sz w:val="11"/>
        </w:rPr>
        <w:t>QR</w:t>
      </w:r>
      <w:r>
        <w:rPr>
          <w:rFonts w:ascii="Roboto" w:hAnsi="Roboto"/>
          <w:sz w:val="11"/>
        </w:rPr>
        <w:t xml:space="preserve"> </w:t>
      </w:r>
      <w:r>
        <w:rPr>
          <w:rFonts w:ascii="Roboto" w:hAnsi="Roboto"/>
          <w:spacing w:val="-4"/>
          <w:sz w:val="11"/>
        </w:rPr>
        <w:t>code</w:t>
      </w:r>
    </w:p>
    <w:p w14:paraId="6414F3E5" w14:textId="77777777" w:rsidR="007E613C" w:rsidRDefault="00000000">
      <w:pPr>
        <w:pStyle w:val="ListParagraph"/>
        <w:numPr>
          <w:ilvl w:val="0"/>
          <w:numId w:val="1"/>
        </w:numPr>
        <w:tabs>
          <w:tab w:val="left" w:pos="254"/>
        </w:tabs>
        <w:spacing w:before="110"/>
        <w:ind w:left="254" w:hanging="207"/>
        <w:rPr>
          <w:rFonts w:ascii="Roboto" w:hAnsi="Roboto"/>
          <w:color w:val="FF0000"/>
          <w:sz w:val="11"/>
        </w:rPr>
      </w:pPr>
      <w:r>
        <w:rPr>
          <w:rFonts w:ascii="Roboto" w:hAnsi="Roboto"/>
          <w:spacing w:val="-2"/>
          <w:sz w:val="11"/>
        </w:rPr>
        <w:t>For</w:t>
      </w:r>
      <w:r>
        <w:rPr>
          <w:rFonts w:ascii="Roboto" w:hAnsi="Roboto"/>
          <w:spacing w:val="-3"/>
          <w:sz w:val="11"/>
        </w:rPr>
        <w:t xml:space="preserve"> </w:t>
      </w:r>
      <w:r>
        <w:rPr>
          <w:rFonts w:ascii="Roboto" w:hAnsi="Roboto"/>
          <w:spacing w:val="-2"/>
          <w:sz w:val="11"/>
        </w:rPr>
        <w:t>verification of the</w:t>
      </w:r>
      <w:r>
        <w:rPr>
          <w:rFonts w:ascii="Roboto" w:hAnsi="Roboto"/>
          <w:spacing w:val="-3"/>
          <w:sz w:val="11"/>
        </w:rPr>
        <w:t xml:space="preserve"> </w:t>
      </w:r>
      <w:r>
        <w:rPr>
          <w:rFonts w:ascii="Roboto" w:hAnsi="Roboto"/>
          <w:spacing w:val="-2"/>
          <w:sz w:val="11"/>
        </w:rPr>
        <w:t>e-Apostille, please visit:</w:t>
      </w:r>
      <w:r>
        <w:rPr>
          <w:rFonts w:ascii="Roboto" w:hAnsi="Roboto"/>
          <w:spacing w:val="49"/>
          <w:sz w:val="11"/>
        </w:rPr>
        <w:t xml:space="preserve">  </w:t>
      </w:r>
      <w:hyperlink r:id="rId9">
        <w:r>
          <w:rPr>
            <w:rFonts w:ascii="Roboto" w:hAnsi="Roboto"/>
            <w:color w:val="0000FF"/>
            <w:spacing w:val="-2"/>
            <w:sz w:val="11"/>
          </w:rPr>
          <w:t>https://mofa-servicedirectory.apostille.mygov.bd</w:t>
        </w:r>
      </w:hyperlink>
    </w:p>
    <w:sectPr w:rsidR="007E613C">
      <w:type w:val="continuous"/>
      <w:pgSz w:w="11900" w:h="16840"/>
      <w:pgMar w:top="124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panose1 w:val="02000000000000000000"/>
    <w:charset w:val="01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56956"/>
    <w:multiLevelType w:val="hybridMultilevel"/>
    <w:tmpl w:val="6DC0C476"/>
    <w:lvl w:ilvl="0" w:tplc="9F20F502">
      <w:numFmt w:val="bullet"/>
      <w:lvlText w:val="*"/>
      <w:lvlJc w:val="left"/>
      <w:pPr>
        <w:ind w:left="274" w:hanging="228"/>
      </w:pPr>
      <w:rPr>
        <w:rFonts w:ascii="Roboto" w:eastAsia="Roboto" w:hAnsi="Roboto" w:cs="Roboto" w:hint="default"/>
        <w:spacing w:val="0"/>
        <w:w w:val="101"/>
        <w:lang w:val="en-US" w:eastAsia="en-US" w:bidi="ar-SA"/>
      </w:rPr>
    </w:lvl>
    <w:lvl w:ilvl="1" w:tplc="FF5863D6">
      <w:numFmt w:val="bullet"/>
      <w:lvlText w:val="•"/>
      <w:lvlJc w:val="left"/>
      <w:pPr>
        <w:ind w:left="1186" w:hanging="228"/>
      </w:pPr>
      <w:rPr>
        <w:rFonts w:hint="default"/>
        <w:lang w:val="en-US" w:eastAsia="en-US" w:bidi="ar-SA"/>
      </w:rPr>
    </w:lvl>
    <w:lvl w:ilvl="2" w:tplc="9BB6376C">
      <w:numFmt w:val="bullet"/>
      <w:lvlText w:val="•"/>
      <w:lvlJc w:val="left"/>
      <w:pPr>
        <w:ind w:left="2093" w:hanging="228"/>
      </w:pPr>
      <w:rPr>
        <w:rFonts w:hint="default"/>
        <w:lang w:val="en-US" w:eastAsia="en-US" w:bidi="ar-SA"/>
      </w:rPr>
    </w:lvl>
    <w:lvl w:ilvl="3" w:tplc="753CED18">
      <w:numFmt w:val="bullet"/>
      <w:lvlText w:val="•"/>
      <w:lvlJc w:val="left"/>
      <w:pPr>
        <w:ind w:left="3000" w:hanging="228"/>
      </w:pPr>
      <w:rPr>
        <w:rFonts w:hint="default"/>
        <w:lang w:val="en-US" w:eastAsia="en-US" w:bidi="ar-SA"/>
      </w:rPr>
    </w:lvl>
    <w:lvl w:ilvl="4" w:tplc="393AEE6C">
      <w:numFmt w:val="bullet"/>
      <w:lvlText w:val="•"/>
      <w:lvlJc w:val="left"/>
      <w:pPr>
        <w:ind w:left="3907" w:hanging="228"/>
      </w:pPr>
      <w:rPr>
        <w:rFonts w:hint="default"/>
        <w:lang w:val="en-US" w:eastAsia="en-US" w:bidi="ar-SA"/>
      </w:rPr>
    </w:lvl>
    <w:lvl w:ilvl="5" w:tplc="4618845C">
      <w:numFmt w:val="bullet"/>
      <w:lvlText w:val="•"/>
      <w:lvlJc w:val="left"/>
      <w:pPr>
        <w:ind w:left="4814" w:hanging="228"/>
      </w:pPr>
      <w:rPr>
        <w:rFonts w:hint="default"/>
        <w:lang w:val="en-US" w:eastAsia="en-US" w:bidi="ar-SA"/>
      </w:rPr>
    </w:lvl>
    <w:lvl w:ilvl="6" w:tplc="38CE9C20">
      <w:numFmt w:val="bullet"/>
      <w:lvlText w:val="•"/>
      <w:lvlJc w:val="left"/>
      <w:pPr>
        <w:ind w:left="5721" w:hanging="228"/>
      </w:pPr>
      <w:rPr>
        <w:rFonts w:hint="default"/>
        <w:lang w:val="en-US" w:eastAsia="en-US" w:bidi="ar-SA"/>
      </w:rPr>
    </w:lvl>
    <w:lvl w:ilvl="7" w:tplc="24A051C2">
      <w:numFmt w:val="bullet"/>
      <w:lvlText w:val="•"/>
      <w:lvlJc w:val="left"/>
      <w:pPr>
        <w:ind w:left="6628" w:hanging="228"/>
      </w:pPr>
      <w:rPr>
        <w:rFonts w:hint="default"/>
        <w:lang w:val="en-US" w:eastAsia="en-US" w:bidi="ar-SA"/>
      </w:rPr>
    </w:lvl>
    <w:lvl w:ilvl="8" w:tplc="164A98B8">
      <w:numFmt w:val="bullet"/>
      <w:lvlText w:val="•"/>
      <w:lvlJc w:val="left"/>
      <w:pPr>
        <w:ind w:left="7535" w:hanging="228"/>
      </w:pPr>
      <w:rPr>
        <w:rFonts w:hint="default"/>
        <w:lang w:val="en-US" w:eastAsia="en-US" w:bidi="ar-SA"/>
      </w:rPr>
    </w:lvl>
  </w:abstractNum>
  <w:abstractNum w:abstractNumId="1" w15:restartNumberingAfterBreak="0">
    <w:nsid w:val="74E263FA"/>
    <w:multiLevelType w:val="hybridMultilevel"/>
    <w:tmpl w:val="710AF84C"/>
    <w:lvl w:ilvl="0" w:tplc="2240768A">
      <w:start w:val="1"/>
      <w:numFmt w:val="decimal"/>
      <w:lvlText w:val="%1."/>
      <w:lvlJc w:val="left"/>
      <w:pPr>
        <w:ind w:left="554" w:hanging="240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2B467D98">
      <w:numFmt w:val="bullet"/>
      <w:lvlText w:val="•"/>
      <w:lvlJc w:val="left"/>
      <w:pPr>
        <w:ind w:left="1438" w:hanging="240"/>
      </w:pPr>
      <w:rPr>
        <w:rFonts w:hint="default"/>
        <w:lang w:val="en-US" w:eastAsia="en-US" w:bidi="ar-SA"/>
      </w:rPr>
    </w:lvl>
    <w:lvl w:ilvl="2" w:tplc="C7220C6E">
      <w:numFmt w:val="bullet"/>
      <w:lvlText w:val="•"/>
      <w:lvlJc w:val="left"/>
      <w:pPr>
        <w:ind w:left="2317" w:hanging="240"/>
      </w:pPr>
      <w:rPr>
        <w:rFonts w:hint="default"/>
        <w:lang w:val="en-US" w:eastAsia="en-US" w:bidi="ar-SA"/>
      </w:rPr>
    </w:lvl>
    <w:lvl w:ilvl="3" w:tplc="509AB1B8">
      <w:numFmt w:val="bullet"/>
      <w:lvlText w:val="•"/>
      <w:lvlJc w:val="left"/>
      <w:pPr>
        <w:ind w:left="3196" w:hanging="240"/>
      </w:pPr>
      <w:rPr>
        <w:rFonts w:hint="default"/>
        <w:lang w:val="en-US" w:eastAsia="en-US" w:bidi="ar-SA"/>
      </w:rPr>
    </w:lvl>
    <w:lvl w:ilvl="4" w:tplc="86365926">
      <w:numFmt w:val="bullet"/>
      <w:lvlText w:val="•"/>
      <w:lvlJc w:val="left"/>
      <w:pPr>
        <w:ind w:left="4075" w:hanging="240"/>
      </w:pPr>
      <w:rPr>
        <w:rFonts w:hint="default"/>
        <w:lang w:val="en-US" w:eastAsia="en-US" w:bidi="ar-SA"/>
      </w:rPr>
    </w:lvl>
    <w:lvl w:ilvl="5" w:tplc="7CD6A04E">
      <w:numFmt w:val="bullet"/>
      <w:lvlText w:val="•"/>
      <w:lvlJc w:val="left"/>
      <w:pPr>
        <w:ind w:left="4954" w:hanging="240"/>
      </w:pPr>
      <w:rPr>
        <w:rFonts w:hint="default"/>
        <w:lang w:val="en-US" w:eastAsia="en-US" w:bidi="ar-SA"/>
      </w:rPr>
    </w:lvl>
    <w:lvl w:ilvl="6" w:tplc="3BFEF5F4">
      <w:numFmt w:val="bullet"/>
      <w:lvlText w:val="•"/>
      <w:lvlJc w:val="left"/>
      <w:pPr>
        <w:ind w:left="5833" w:hanging="240"/>
      </w:pPr>
      <w:rPr>
        <w:rFonts w:hint="default"/>
        <w:lang w:val="en-US" w:eastAsia="en-US" w:bidi="ar-SA"/>
      </w:rPr>
    </w:lvl>
    <w:lvl w:ilvl="7" w:tplc="54AE0FAE">
      <w:numFmt w:val="bullet"/>
      <w:lvlText w:val="•"/>
      <w:lvlJc w:val="left"/>
      <w:pPr>
        <w:ind w:left="6712" w:hanging="240"/>
      </w:pPr>
      <w:rPr>
        <w:rFonts w:hint="default"/>
        <w:lang w:val="en-US" w:eastAsia="en-US" w:bidi="ar-SA"/>
      </w:rPr>
    </w:lvl>
    <w:lvl w:ilvl="8" w:tplc="D28C03B2">
      <w:numFmt w:val="bullet"/>
      <w:lvlText w:val="•"/>
      <w:lvlJc w:val="left"/>
      <w:pPr>
        <w:ind w:left="7591" w:hanging="240"/>
      </w:pPr>
      <w:rPr>
        <w:rFonts w:hint="default"/>
        <w:lang w:val="en-US" w:eastAsia="en-US" w:bidi="ar-SA"/>
      </w:rPr>
    </w:lvl>
  </w:abstractNum>
  <w:num w:numId="1" w16cid:durableId="1240939063">
    <w:abstractNumId w:val="0"/>
  </w:num>
  <w:num w:numId="2" w16cid:durableId="1897352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613C"/>
    <w:rsid w:val="007E613C"/>
    <w:rsid w:val="008655C8"/>
    <w:rsid w:val="00CA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84BD7"/>
  <w15:docId w15:val="{76799701-C1CC-4D61-8201-903899835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74"/>
      <w:ind w:left="552" w:hanging="237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69"/>
      <w:ind w:left="596" w:hanging="2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ofa-servicedirectory.apostille.mygov.b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Apostille</dc:title>
  <cp:lastModifiedBy>MRX4MiND</cp:lastModifiedBy>
  <cp:revision>3</cp:revision>
  <cp:lastPrinted>2026-04-26T18:34:00Z</cp:lastPrinted>
  <dcterms:created xsi:type="dcterms:W3CDTF">2026-04-26T18:31:00Z</dcterms:created>
  <dcterms:modified xsi:type="dcterms:W3CDTF">2026-04-26T18:34:00Z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2026-04-26T00:00:00Z</vt:filetime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filetime>2026-04-26T00:00:00Z</vt:filetime>
  </property>
  <property fmtid="{D5CDD505-2E9C-101B-9397-08002B2CF9AE}" pid="6" name="Producer">
    <vt:lpwstr>Skia/PDF m147</vt:lpwstr>
  </property>
</Properties>
</file>