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F34E" w14:textId="77777777" w:rsidR="00E7070B" w:rsidRDefault="00E7070B" w:rsidP="00E7070B">
      <w:pPr>
        <w:pBdr>
          <w:top w:val="single" w:sz="4" w:space="1" w:color="auto"/>
          <w:left w:val="single" w:sz="4" w:space="4" w:color="auto"/>
          <w:bottom w:val="single" w:sz="4" w:space="1" w:color="auto"/>
          <w:right w:val="single" w:sz="4" w:space="4" w:color="auto"/>
        </w:pBdr>
        <w:shd w:val="clear" w:color="auto" w:fill="D9E2F3" w:themeFill="accent1" w:themeFillTint="33"/>
        <w:jc w:val="center"/>
        <w:outlineLvl w:val="2"/>
        <w:rPr>
          <w:rFonts w:asciiTheme="majorHAnsi" w:eastAsia="Times New Roman" w:hAnsiTheme="majorHAnsi" w:cstheme="majorHAnsi"/>
          <w:bCs/>
          <w:smallCaps/>
          <w:color w:val="002060"/>
          <w:kern w:val="0"/>
          <w:lang w:val="en-US" w:eastAsia="fr-FR"/>
        </w:rPr>
      </w:pPr>
      <w:r>
        <w:rPr>
          <w:rFonts w:asciiTheme="majorHAnsi" w:eastAsia="Times New Roman" w:hAnsiTheme="majorHAnsi" w:cstheme="majorHAnsi"/>
          <w:b/>
          <w:bCs/>
          <w:smallCaps/>
          <w:color w:val="002060"/>
          <w:lang w:val="en-US" w:eastAsia="fr-FR"/>
        </w:rPr>
        <w:t>Warm-up</w:t>
      </w:r>
      <w:r>
        <w:rPr>
          <w:rFonts w:asciiTheme="majorHAnsi" w:eastAsia="Times New Roman" w:hAnsiTheme="majorHAnsi" w:cstheme="majorHAnsi"/>
          <w:bCs/>
          <w:smallCaps/>
          <w:color w:val="002060"/>
          <w:lang w:val="en-US" w:eastAsia="fr-FR"/>
        </w:rPr>
        <w:t>: Discovery of the topic</w:t>
      </w:r>
    </w:p>
    <w:p w14:paraId="73DDC269" w14:textId="77777777" w:rsidR="00E7070B" w:rsidRDefault="00E7070B" w:rsidP="00E7070B">
      <w:pPr>
        <w:pBdr>
          <w:top w:val="single" w:sz="4" w:space="1" w:color="auto"/>
          <w:left w:val="single" w:sz="4" w:space="4" w:color="auto"/>
          <w:bottom w:val="single" w:sz="4" w:space="1" w:color="auto"/>
          <w:right w:val="single" w:sz="4" w:space="4" w:color="auto"/>
        </w:pBdr>
        <w:shd w:val="clear" w:color="auto" w:fill="D9E2F3" w:themeFill="accent1" w:themeFillTint="33"/>
        <w:jc w:val="center"/>
        <w:outlineLvl w:val="2"/>
        <w:rPr>
          <w:rFonts w:asciiTheme="majorHAnsi" w:eastAsia="Times New Roman" w:hAnsiTheme="majorHAnsi" w:cstheme="majorHAnsi"/>
          <w:bCs/>
          <w:smallCaps/>
          <w:color w:val="002060"/>
          <w:sz w:val="24"/>
          <w:lang w:val="en-US" w:eastAsia="fr-FR"/>
        </w:rPr>
      </w:pPr>
      <w:r>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keywords &amp; key information </w:t>
      </w:r>
    </w:p>
    <w:p w14:paraId="1D783680" w14:textId="77777777" w:rsidR="00E7070B" w:rsidRDefault="00E7070B" w:rsidP="00E7070B">
      <w:pPr>
        <w:pBdr>
          <w:top w:val="single" w:sz="4" w:space="1" w:color="auto"/>
          <w:left w:val="single" w:sz="4" w:space="4" w:color="auto"/>
          <w:bottom w:val="single" w:sz="4" w:space="1" w:color="auto"/>
          <w:right w:val="single" w:sz="4" w:space="4" w:color="auto"/>
        </w:pBdr>
        <w:shd w:val="clear" w:color="auto" w:fill="D9E2F3" w:themeFill="accent1" w:themeFillTint="33"/>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xml:space="preserve">: use proper tenses when you speak &amp; write </w:t>
      </w:r>
    </w:p>
    <w:p w14:paraId="27CF85D2" w14:textId="77777777" w:rsidR="00E7070B" w:rsidRDefault="00E7070B" w:rsidP="00E7070B">
      <w:pPr>
        <w:pBdr>
          <w:top w:val="single" w:sz="4" w:space="1" w:color="auto"/>
          <w:left w:val="single" w:sz="4" w:space="4" w:color="auto"/>
          <w:bottom w:val="single" w:sz="4" w:space="1" w:color="auto"/>
          <w:right w:val="single" w:sz="4" w:space="4" w:color="auto"/>
        </w:pBdr>
        <w:shd w:val="clear" w:color="auto" w:fill="D9E2F3" w:themeFill="accent1" w:themeFillTint="33"/>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Cs/>
          <w:smallCaps/>
          <w:color w:val="002060"/>
          <w:lang w:val="en-US" w:eastAsia="fr-FR"/>
        </w:rPr>
        <w:t xml:space="preserve">give a presentation of your background &amp; future in </w:t>
      </w:r>
      <w:r>
        <w:rPr>
          <w:rFonts w:asciiTheme="majorHAnsi" w:eastAsia="Times New Roman" w:hAnsiTheme="majorHAnsi" w:cstheme="majorHAnsi"/>
          <w:b/>
          <w:bCs/>
          <w:smallCaps/>
          <w:color w:val="002060"/>
          <w:lang w:val="en-US" w:eastAsia="fr-FR"/>
        </w:rPr>
        <w:t>IT</w:t>
      </w:r>
      <w:r>
        <w:rPr>
          <w:rFonts w:asciiTheme="majorHAnsi" w:eastAsia="Times New Roman" w:hAnsiTheme="majorHAnsi" w:cstheme="majorHAnsi"/>
          <w:bCs/>
          <w:smallCaps/>
          <w:color w:val="002060"/>
          <w:lang w:val="en-US" w:eastAsia="fr-FR"/>
        </w:rPr>
        <w:t xml:space="preserve"> &amp; succeed the quiz </w:t>
      </w:r>
    </w:p>
    <w:p w14:paraId="0525C453" w14:textId="77777777" w:rsidR="00760BB4" w:rsidRPr="00ED0A00" w:rsidRDefault="00760BB4" w:rsidP="00760BB4">
      <w:pPr>
        <w:numPr>
          <w:ilvl w:val="2"/>
          <w:numId w:val="0"/>
        </w:numPr>
        <w:tabs>
          <w:tab w:val="num" w:pos="0"/>
        </w:tabs>
        <w:spacing w:before="140" w:after="120"/>
        <w:jc w:val="center"/>
        <w:outlineLvl w:val="2"/>
        <w:rPr>
          <w:rFonts w:ascii="Tahoma" w:eastAsia="Times New Roman" w:hAnsi="Tahoma" w:cs="Tahoma"/>
          <w:bCs/>
          <w:smallCaps/>
          <w:color w:val="auto"/>
          <w:sz w:val="28"/>
          <w:szCs w:val="28"/>
          <w:lang w:val="en-GB" w:bidi="ar-SA"/>
        </w:rPr>
      </w:pPr>
      <w:r>
        <w:rPr>
          <w:rFonts w:ascii="Tahoma" w:eastAsia="Times New Roman" w:hAnsi="Tahoma" w:cs="Tahoma"/>
          <w:bCs/>
          <w:smallCaps/>
          <w:color w:val="auto"/>
          <w:sz w:val="28"/>
          <w:szCs w:val="28"/>
          <w:lang w:val="en-GB" w:bidi="ar-SA"/>
        </w:rPr>
        <w:t xml:space="preserve">Web Authentication </w:t>
      </w:r>
    </w:p>
    <w:p w14:paraId="14E94EDD" w14:textId="77777777" w:rsidR="00760BB4" w:rsidRPr="0078121A" w:rsidRDefault="00760BB4" w:rsidP="00760BB4">
      <w:pPr>
        <w:spacing w:before="100" w:beforeAutospacing="1" w:after="100" w:afterAutospacing="1"/>
        <w:jc w:val="right"/>
        <w:rPr>
          <w:rFonts w:ascii="Times New Roman" w:eastAsia="Times New Roman" w:hAnsi="Times New Roman" w:cs="Times New Roman"/>
          <w:i/>
          <w:iCs/>
          <w:color w:val="auto"/>
          <w:szCs w:val="22"/>
          <w:lang w:val="en-US" w:eastAsia="fr-FR" w:bidi="ar-SA"/>
        </w:rPr>
      </w:pPr>
      <w:r w:rsidRPr="0078121A">
        <w:rPr>
          <w:rFonts w:ascii="Times New Roman" w:eastAsia="Times New Roman" w:hAnsi="Times New Roman" w:cs="Times New Roman"/>
          <w:i/>
          <w:iCs/>
          <w:color w:val="auto"/>
          <w:szCs w:val="22"/>
          <w:u w:val="single"/>
          <w:lang w:val="en-US" w:eastAsia="fr-FR" w:bidi="ar-SA"/>
        </w:rPr>
        <w:t>Source:</w:t>
      </w:r>
      <w:r w:rsidRPr="0078121A">
        <w:rPr>
          <w:rFonts w:ascii="Times New Roman" w:eastAsia="Times New Roman" w:hAnsi="Times New Roman" w:cs="Times New Roman"/>
          <w:i/>
          <w:iCs/>
          <w:color w:val="auto"/>
          <w:szCs w:val="22"/>
          <w:lang w:val="en-US" w:eastAsia="fr-FR" w:bidi="ar-SA"/>
        </w:rPr>
        <w:t xml:space="preserve"> </w:t>
      </w:r>
      <w:r>
        <w:rPr>
          <w:rFonts w:ascii="Times New Roman" w:eastAsia="Times New Roman" w:hAnsi="Times New Roman" w:cs="Times New Roman"/>
          <w:i/>
          <w:iCs/>
          <w:color w:val="auto"/>
          <w:szCs w:val="22"/>
          <w:lang w:val="en-US" w:eastAsia="fr-FR" w:bidi="ar-SA"/>
        </w:rPr>
        <w:t>thenextweb.com</w:t>
      </w:r>
      <w:r w:rsidRPr="0078121A">
        <w:rPr>
          <w:rFonts w:ascii="Times New Roman" w:eastAsia="Times New Roman" w:hAnsi="Times New Roman" w:cs="Times New Roman"/>
          <w:i/>
          <w:iCs/>
          <w:color w:val="auto"/>
          <w:szCs w:val="22"/>
          <w:lang w:val="en-US" w:eastAsia="fr-FR" w:bidi="ar-SA"/>
        </w:rPr>
        <w:t xml:space="preserve"> </w:t>
      </w:r>
    </w:p>
    <w:p w14:paraId="55833C4A" w14:textId="69C989DE" w:rsidR="00760BB4" w:rsidRPr="004A3C7B" w:rsidRDefault="00760BB4" w:rsidP="00760BB4">
      <w:pPr>
        <w:spacing w:before="0" w:after="0"/>
        <w:rPr>
          <w:rFonts w:ascii="Calibri" w:eastAsia="Times New Roman" w:hAnsi="Calibri" w:cs="Calibri"/>
          <w:color w:val="0070C0"/>
          <w:lang w:val="en-US" w:eastAsia="fr-FR"/>
        </w:rPr>
      </w:pPr>
      <w:r>
        <w:rPr>
          <w:noProof/>
          <w:lang w:eastAsia="fr-FR" w:bidi="ar-SA"/>
        </w:rPr>
        <w:drawing>
          <wp:inline distT="0" distB="0" distL="0" distR="0" wp14:anchorId="606E9ED2" wp14:editId="0ECFCE3C">
            <wp:extent cx="290830" cy="2698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 cy="269875"/>
                    </a:xfrm>
                    <a:prstGeom prst="rect">
                      <a:avLst/>
                    </a:prstGeom>
                    <a:noFill/>
                    <a:ln>
                      <a:noFill/>
                    </a:ln>
                  </pic:spPr>
                </pic:pic>
              </a:graphicData>
            </a:graphic>
          </wp:inline>
        </w:drawing>
      </w:r>
      <w:r>
        <w:rPr>
          <w:rFonts w:ascii="Calibri" w:eastAsia="Times New Roman" w:hAnsi="Calibri" w:cs="Calibri"/>
          <w:color w:val="0070C0"/>
          <w:lang w:val="en-US" w:eastAsia="fr-FR"/>
        </w:rPr>
        <w:tab/>
        <w:t xml:space="preserve">1 watch the video &amp; then </w:t>
      </w:r>
      <w:r w:rsidRPr="009622DC">
        <w:rPr>
          <w:rFonts w:ascii="Calibri" w:eastAsia="Times New Roman" w:hAnsi="Calibri" w:cs="Calibri"/>
          <w:color w:val="0070C0"/>
          <w:lang w:val="en-US" w:eastAsia="fr-FR"/>
        </w:rPr>
        <w:t xml:space="preserve">Listen to the </w:t>
      </w:r>
      <w:r>
        <w:rPr>
          <w:rFonts w:ascii="Calibri" w:eastAsia="Times New Roman" w:hAnsi="Calibri" w:cs="Calibri"/>
          <w:color w:val="0070C0"/>
          <w:lang w:val="en-US" w:eastAsia="fr-FR"/>
        </w:rPr>
        <w:t>STORY</w:t>
      </w:r>
      <w:r w:rsidRPr="009622DC">
        <w:rPr>
          <w:rFonts w:ascii="Calibri" w:eastAsia="Times New Roman" w:hAnsi="Calibri" w:cs="Calibri"/>
          <w:color w:val="0070C0"/>
          <w:lang w:val="en-US" w:eastAsia="fr-FR"/>
        </w:rPr>
        <w:t xml:space="preserve"> </w:t>
      </w:r>
      <w:r>
        <w:rPr>
          <w:rFonts w:ascii="Calibri" w:eastAsia="Times New Roman" w:hAnsi="Calibri" w:cs="Calibri"/>
          <w:color w:val="0070C0"/>
          <w:lang w:val="en-US" w:eastAsia="fr-FR"/>
        </w:rPr>
        <w:t xml:space="preserve">about Web Authentication </w:t>
      </w:r>
      <w:r w:rsidRPr="009622DC">
        <w:rPr>
          <w:rFonts w:ascii="Calibri" w:eastAsia="Times New Roman" w:hAnsi="Calibri" w:cs="Calibri"/>
          <w:color w:val="0070C0"/>
          <w:lang w:val="en-US" w:eastAsia="fr-FR"/>
        </w:rPr>
        <w:t xml:space="preserve">and </w:t>
      </w:r>
      <w:r w:rsidR="00BB5D33">
        <w:rPr>
          <w:rFonts w:ascii="Calibri" w:eastAsia="Times New Roman" w:hAnsi="Calibri" w:cs="Calibri"/>
          <w:color w:val="0070C0"/>
          <w:lang w:val="en-US" w:eastAsia="fr-FR"/>
        </w:rPr>
        <w:t>list</w:t>
      </w:r>
      <w:r w:rsidRPr="009622DC">
        <w:rPr>
          <w:rFonts w:ascii="Calibri" w:eastAsia="Times New Roman" w:hAnsi="Calibri" w:cs="Calibri"/>
          <w:color w:val="0070C0"/>
          <w:lang w:val="en-US" w:eastAsia="fr-FR"/>
        </w:rPr>
        <w:t xml:space="preserve"> </w:t>
      </w:r>
      <w:r>
        <w:rPr>
          <w:rFonts w:ascii="Calibri" w:eastAsia="Times New Roman" w:hAnsi="Calibri" w:cs="Calibri"/>
          <w:color w:val="0070C0"/>
          <w:lang w:val="en-US" w:eastAsia="fr-FR"/>
        </w:rPr>
        <w:t>as much</w:t>
      </w:r>
      <w:r w:rsidRPr="009622DC">
        <w:rPr>
          <w:rFonts w:ascii="Calibri" w:eastAsia="Times New Roman" w:hAnsi="Calibri" w:cs="Calibri"/>
          <w:color w:val="0070C0"/>
          <w:lang w:val="en-US" w:eastAsia="fr-FR"/>
        </w:rPr>
        <w:t xml:space="preserve"> information</w:t>
      </w:r>
      <w:r>
        <w:rPr>
          <w:rFonts w:ascii="Calibri" w:eastAsia="Times New Roman" w:hAnsi="Calibri" w:cs="Calibri"/>
          <w:color w:val="0070C0"/>
          <w:lang w:val="en-US" w:eastAsia="fr-FR"/>
        </w:rPr>
        <w:t xml:space="preserve"> as you can</w:t>
      </w:r>
      <w:r w:rsidR="00BB5D33">
        <w:rPr>
          <w:rFonts w:ascii="Calibri" w:eastAsia="Times New Roman" w:hAnsi="Calibri" w:cs="Calibri"/>
          <w:color w:val="0070C0"/>
          <w:lang w:val="en-US" w:eastAsia="fr-FR"/>
        </w:rPr>
        <w:t xml:space="preserve"> in the form of keywords</w:t>
      </w:r>
      <w:r w:rsidRPr="009622DC">
        <w:rPr>
          <w:rFonts w:ascii="Calibri" w:eastAsia="Times New Roman" w:hAnsi="Calibri" w:cs="Calibri"/>
          <w:color w:val="0070C0"/>
          <w:lang w:val="en-US" w:eastAsia="fr-FR"/>
        </w:rPr>
        <w:t>!</w:t>
      </w:r>
    </w:p>
    <w:p w14:paraId="26ACD214" w14:textId="1AF4BFD9" w:rsidR="00760BB4" w:rsidRDefault="00760BB4" w:rsidP="00760BB4">
      <w:pPr>
        <w:spacing w:before="0" w:after="0"/>
        <w:rPr>
          <w:rFonts w:ascii="Calibri" w:eastAsia="Times New Roman" w:hAnsi="Calibri" w:cs="Calibri"/>
          <w:color w:val="0070C0"/>
          <w:lang w:val="en-US" w:eastAsia="fr-FR"/>
        </w:rPr>
      </w:pPr>
      <w:r>
        <w:rPr>
          <w:noProof/>
          <w:lang w:eastAsia="fr-FR" w:bidi="ar-SA"/>
        </w:rPr>
        <w:drawing>
          <wp:inline distT="0" distB="0" distL="0" distR="0" wp14:anchorId="55279582" wp14:editId="6A9F8187">
            <wp:extent cx="247338" cy="228600"/>
            <wp:effectExtent l="0" t="0" r="63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40" cy="245330"/>
                    </a:xfrm>
                    <a:prstGeom prst="rect">
                      <a:avLst/>
                    </a:prstGeom>
                  </pic:spPr>
                </pic:pic>
              </a:graphicData>
            </a:graphic>
          </wp:inline>
        </w:drawing>
      </w:r>
      <w:r>
        <w:rPr>
          <w:rFonts w:ascii="Calibri" w:eastAsia="Times New Roman" w:hAnsi="Calibri" w:cs="Calibri"/>
          <w:color w:val="0070C0"/>
          <w:lang w:val="en-US" w:eastAsia="fr-FR"/>
        </w:rPr>
        <w:tab/>
        <w:t xml:space="preserve">2 </w:t>
      </w:r>
      <w:r w:rsidR="00BB5D33">
        <w:rPr>
          <w:rFonts w:ascii="Calibri" w:eastAsia="Times New Roman" w:hAnsi="Calibri" w:cs="Calibri"/>
          <w:color w:val="0070C0"/>
          <w:lang w:val="en-US" w:eastAsia="fr-FR"/>
        </w:rPr>
        <w:t>R</w:t>
      </w:r>
      <w:r>
        <w:rPr>
          <w:rFonts w:ascii="Calibri" w:eastAsia="Times New Roman" w:hAnsi="Calibri" w:cs="Calibri"/>
          <w:color w:val="0070C0"/>
          <w:lang w:val="en-US" w:eastAsia="fr-FR"/>
        </w:rPr>
        <w:t>ead and answer the questions you will be submitted!</w:t>
      </w:r>
    </w:p>
    <w:p w14:paraId="4F041205" w14:textId="5A7FF5A4" w:rsidR="00760BB4" w:rsidRDefault="00760BB4" w:rsidP="00760BB4">
      <w:pPr>
        <w:spacing w:before="0" w:after="0"/>
        <w:rPr>
          <w:rFonts w:ascii="Calibri" w:eastAsia="Times New Roman" w:hAnsi="Calibri" w:cs="Calibri"/>
          <w:color w:val="0070C0"/>
          <w:lang w:val="en-US" w:eastAsia="fr-FR"/>
        </w:rPr>
      </w:pPr>
      <w:r>
        <w:rPr>
          <w:noProof/>
          <w:lang w:eastAsia="fr-FR" w:bidi="ar-SA"/>
        </w:rPr>
        <w:drawing>
          <wp:inline distT="0" distB="0" distL="0" distR="0" wp14:anchorId="04390811" wp14:editId="1AF7167F">
            <wp:extent cx="359865" cy="19304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337" cy="196512"/>
                    </a:xfrm>
                    <a:prstGeom prst="rect">
                      <a:avLst/>
                    </a:prstGeom>
                  </pic:spPr>
                </pic:pic>
              </a:graphicData>
            </a:graphic>
          </wp:inline>
        </w:drawing>
      </w:r>
      <w:r>
        <w:rPr>
          <w:rFonts w:ascii="Calibri" w:eastAsia="Times New Roman" w:hAnsi="Calibri" w:cs="Calibri"/>
          <w:color w:val="0070C0"/>
          <w:lang w:val="en-US" w:eastAsia="fr-FR"/>
        </w:rPr>
        <w:tab/>
        <w:t xml:space="preserve">3 </w:t>
      </w:r>
      <w:r w:rsidR="003C61BB">
        <w:rPr>
          <w:rFonts w:ascii="Calibri" w:eastAsia="Times New Roman" w:hAnsi="Calibri" w:cs="Calibri"/>
          <w:color w:val="0070C0"/>
          <w:lang w:val="en-US" w:eastAsia="fr-FR"/>
        </w:rPr>
        <w:t>R</w:t>
      </w:r>
      <w:bookmarkStart w:id="0" w:name="_GoBack"/>
      <w:bookmarkEnd w:id="0"/>
      <w:r w:rsidR="008C0128">
        <w:rPr>
          <w:rFonts w:ascii="Calibri" w:eastAsia="Times New Roman" w:hAnsi="Calibri" w:cs="Calibri"/>
          <w:color w:val="0070C0"/>
          <w:lang w:val="en-US" w:eastAsia="fr-FR"/>
        </w:rPr>
        <w:t>ead the following documentation</w:t>
      </w:r>
      <w:r w:rsidR="00471E66">
        <w:rPr>
          <w:rFonts w:ascii="Calibri" w:eastAsia="Times New Roman" w:hAnsi="Calibri" w:cs="Calibri"/>
          <w:color w:val="0070C0"/>
          <w:lang w:val="en-US" w:eastAsia="fr-FR"/>
        </w:rPr>
        <w:t>, check vocabulary</w:t>
      </w:r>
      <w:r w:rsidR="007B6BDB">
        <w:rPr>
          <w:rFonts w:ascii="Calibri" w:eastAsia="Times New Roman" w:hAnsi="Calibri" w:cs="Calibri"/>
          <w:color w:val="0070C0"/>
          <w:lang w:val="en-US" w:eastAsia="fr-FR"/>
        </w:rPr>
        <w:t xml:space="preserve"> and answer the questions</w:t>
      </w:r>
      <w:r w:rsidR="00471E66" w:rsidRPr="00471E66">
        <w:rPr>
          <w:rFonts w:ascii="Calibri" w:eastAsia="Times New Roman" w:hAnsi="Calibri" w:cs="Calibri"/>
          <w:color w:val="0070C0"/>
          <w:lang w:val="en-US" w:eastAsia="fr-FR"/>
        </w:rPr>
        <w:t xml:space="preserve"> </w:t>
      </w:r>
      <w:r w:rsidR="00471E66">
        <w:rPr>
          <w:rFonts w:ascii="Calibri" w:eastAsia="Times New Roman" w:hAnsi="Calibri" w:cs="Calibri"/>
          <w:color w:val="0070C0"/>
          <w:lang w:val="en-US" w:eastAsia="fr-FR"/>
        </w:rPr>
        <w:t>you will be submitted</w:t>
      </w:r>
      <w:r>
        <w:rPr>
          <w:rFonts w:ascii="Calibri" w:eastAsia="Times New Roman" w:hAnsi="Calibri" w:cs="Calibri"/>
          <w:color w:val="0070C0"/>
          <w:lang w:val="en-US" w:eastAsia="fr-FR"/>
        </w:rPr>
        <w:t>!</w:t>
      </w:r>
    </w:p>
    <w:p w14:paraId="6A3431F7" w14:textId="77777777" w:rsidR="00760BB4" w:rsidRPr="00EB5343" w:rsidRDefault="00760BB4" w:rsidP="00760BB4">
      <w:pPr>
        <w:spacing w:after="0"/>
        <w:jc w:val="both"/>
        <w:rPr>
          <w:rFonts w:asciiTheme="majorHAnsi" w:hAnsiTheme="majorHAnsi" w:cstheme="majorHAnsi"/>
          <w:b/>
          <w:lang w:val="en-US"/>
        </w:rPr>
      </w:pPr>
      <w:r w:rsidRPr="00EB5343">
        <w:rPr>
          <w:rFonts w:asciiTheme="majorHAnsi" w:hAnsiTheme="majorHAnsi" w:cstheme="majorHAnsi"/>
          <w:b/>
          <w:lang w:val="en-US"/>
        </w:rPr>
        <w:t xml:space="preserve">Dumping passwords can improve your security – really? </w:t>
      </w:r>
    </w:p>
    <w:p w14:paraId="6F6DBD00" w14:textId="77777777" w:rsidR="00760BB4" w:rsidRDefault="00760BB4" w:rsidP="00760BB4">
      <w:pPr>
        <w:spacing w:after="0"/>
        <w:jc w:val="both"/>
        <w:rPr>
          <w:rFonts w:asciiTheme="majorHAnsi" w:hAnsiTheme="majorHAnsi" w:cstheme="majorHAnsi"/>
          <w:lang w:val="en-US"/>
        </w:rPr>
      </w:pPr>
      <w:r w:rsidRPr="00EB5343">
        <w:rPr>
          <w:rFonts w:asciiTheme="majorHAnsi" w:hAnsiTheme="majorHAnsi" w:cstheme="majorHAnsi"/>
          <w:lang w:val="en-US"/>
        </w:rPr>
        <w:t xml:space="preserve">Security keys, biometrics and a technology called FIDO </w:t>
      </w:r>
      <w:r w:rsidRPr="00224C74">
        <w:rPr>
          <w:rFonts w:asciiTheme="majorHAnsi" w:hAnsiTheme="majorHAnsi" w:cstheme="majorHAnsi"/>
          <w:b/>
          <w:color w:val="FF0000"/>
          <w:lang w:val="en-US"/>
        </w:rPr>
        <w:t>are upgrading</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today's feeble security foundation. Passwords suck. </w:t>
      </w:r>
    </w:p>
    <w:p w14:paraId="5FF894E5" w14:textId="542E4BDD" w:rsidR="00760BB4" w:rsidRDefault="00760BB4" w:rsidP="00760BB4">
      <w:pPr>
        <w:spacing w:after="0"/>
        <w:jc w:val="both"/>
        <w:rPr>
          <w:rFonts w:asciiTheme="majorHAnsi" w:hAnsiTheme="majorHAnsi" w:cstheme="majorHAnsi"/>
          <w:lang w:val="en-US"/>
        </w:rPr>
      </w:pPr>
      <w:r w:rsidRPr="00EB5343">
        <w:rPr>
          <w:rFonts w:asciiTheme="majorHAnsi" w:hAnsiTheme="majorHAnsi" w:cstheme="majorHAnsi"/>
          <w:lang w:val="en-US"/>
        </w:rPr>
        <w:t xml:space="preserve">They're hard to remember, hackers </w:t>
      </w:r>
      <w:r w:rsidRPr="00224C74">
        <w:rPr>
          <w:rFonts w:asciiTheme="majorHAnsi" w:hAnsiTheme="majorHAnsi" w:cstheme="majorHAnsi"/>
          <w:b/>
          <w:color w:val="FF0000"/>
          <w:lang w:val="en-US"/>
        </w:rPr>
        <w:t>exploit</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their weaknesses and </w:t>
      </w:r>
      <w:r w:rsidRPr="00224C74">
        <w:rPr>
          <w:rFonts w:asciiTheme="majorHAnsi" w:hAnsiTheme="majorHAnsi" w:cstheme="majorHAnsi"/>
          <w:b/>
          <w:color w:val="FF0000"/>
          <w:lang w:val="en-US"/>
        </w:rPr>
        <w:t>fixes</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often bring their own problems. Dashlane, LastPass, 1Password and other password managers generate strong and unique passwords for every account you have, but the software is complex. Services from Google, Facebook and Apple allow you to use your passwords for their services at other sites, but you have to give them even more power over your life onl</w:t>
      </w:r>
      <w:r w:rsidR="00224C74">
        <w:rPr>
          <w:rFonts w:asciiTheme="majorHAnsi" w:hAnsiTheme="majorHAnsi" w:cstheme="majorHAnsi"/>
          <w:lang w:val="en-US"/>
        </w:rPr>
        <w:t xml:space="preserve">ine. Two-factor authentication </w:t>
      </w:r>
      <w:r w:rsidRPr="00EB5343">
        <w:rPr>
          <w:rFonts w:asciiTheme="majorHAnsi" w:hAnsiTheme="majorHAnsi" w:cstheme="majorHAnsi"/>
          <w:lang w:val="en-US"/>
        </w:rPr>
        <w:t>requires a second passcode</w:t>
      </w:r>
      <w:r w:rsidR="00224C74">
        <w:rPr>
          <w:rFonts w:asciiTheme="majorHAnsi" w:hAnsiTheme="majorHAnsi" w:cstheme="majorHAnsi"/>
          <w:lang w:val="en-US"/>
        </w:rPr>
        <w:t xml:space="preserve">. It </w:t>
      </w:r>
      <w:r w:rsidR="00224C74" w:rsidRPr="00224C74">
        <w:rPr>
          <w:rFonts w:asciiTheme="majorHAnsi" w:hAnsiTheme="majorHAnsi" w:cstheme="majorHAnsi"/>
          <w:b/>
          <w:color w:val="FF0000"/>
          <w:lang w:val="en-US"/>
        </w:rPr>
        <w:t>is</w:t>
      </w:r>
      <w:r w:rsidRPr="00224C74">
        <w:rPr>
          <w:rFonts w:asciiTheme="majorHAnsi" w:hAnsiTheme="majorHAnsi" w:cstheme="majorHAnsi"/>
          <w:b/>
          <w:color w:val="FF0000"/>
          <w:lang w:val="en-US"/>
        </w:rPr>
        <w:t xml:space="preserve"> sent</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by text message or </w:t>
      </w:r>
      <w:r w:rsidRPr="00224C74">
        <w:rPr>
          <w:rFonts w:asciiTheme="majorHAnsi" w:hAnsiTheme="majorHAnsi" w:cstheme="majorHAnsi"/>
          <w:b/>
          <w:color w:val="FF0000"/>
          <w:lang w:val="en-US"/>
        </w:rPr>
        <w:t>retrieved</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from a special app each time you log in, boosts security dramatically but </w:t>
      </w:r>
      <w:r w:rsidRPr="00224C74">
        <w:rPr>
          <w:rFonts w:asciiTheme="majorHAnsi" w:hAnsiTheme="majorHAnsi" w:cstheme="majorHAnsi"/>
          <w:b/>
          <w:color w:val="FF0000"/>
          <w:lang w:val="en-US"/>
        </w:rPr>
        <w:t>can</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still </w:t>
      </w:r>
      <w:r w:rsidRPr="00224C74">
        <w:rPr>
          <w:rFonts w:asciiTheme="majorHAnsi" w:hAnsiTheme="majorHAnsi" w:cstheme="majorHAnsi"/>
          <w:b/>
          <w:color w:val="FF0000"/>
          <w:lang w:val="en-US"/>
        </w:rPr>
        <w:t>be defeated</w:t>
      </w:r>
      <w:r w:rsidRPr="00EB5343">
        <w:rPr>
          <w:rFonts w:asciiTheme="majorHAnsi" w:hAnsiTheme="majorHAnsi" w:cstheme="majorHAnsi"/>
          <w:lang w:val="en-US"/>
        </w:rPr>
        <w:t xml:space="preserve">. </w:t>
      </w:r>
    </w:p>
    <w:p w14:paraId="5E75049C" w14:textId="77777777" w:rsidR="00760BB4" w:rsidRDefault="00760BB4" w:rsidP="00760BB4">
      <w:pPr>
        <w:spacing w:after="0"/>
        <w:jc w:val="both"/>
        <w:rPr>
          <w:rFonts w:asciiTheme="majorHAnsi" w:hAnsiTheme="majorHAnsi" w:cstheme="majorHAnsi"/>
          <w:lang w:val="en-US"/>
        </w:rPr>
      </w:pPr>
      <w:r w:rsidRPr="00EB5343">
        <w:rPr>
          <w:rFonts w:asciiTheme="majorHAnsi" w:hAnsiTheme="majorHAnsi" w:cstheme="majorHAnsi"/>
          <w:lang w:val="en-US"/>
        </w:rPr>
        <w:t xml:space="preserve">A big change, however, </w:t>
      </w:r>
      <w:r w:rsidRPr="00224C74">
        <w:rPr>
          <w:rFonts w:asciiTheme="majorHAnsi" w:hAnsiTheme="majorHAnsi" w:cstheme="majorHAnsi"/>
          <w:b/>
          <w:color w:val="FF0000"/>
          <w:lang w:val="en-US"/>
        </w:rPr>
        <w:t>could eliminate</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passwords altogether. The technology, called FIDO, overhauls the log-in process, combining your phone; face and fingerprint recognition; and new gadgets called hardware security keys. If it delivers on its promise, FIDO </w:t>
      </w:r>
      <w:r w:rsidRPr="00224C74">
        <w:rPr>
          <w:rFonts w:asciiTheme="majorHAnsi" w:hAnsiTheme="majorHAnsi" w:cstheme="majorHAnsi"/>
          <w:b/>
          <w:color w:val="FF0000"/>
          <w:lang w:val="en-US"/>
        </w:rPr>
        <w:t>will make</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cringeworthy passwords like "123456" relics of a bygone age. </w:t>
      </w:r>
    </w:p>
    <w:p w14:paraId="4A3EB255" w14:textId="77777777" w:rsidR="00760BB4" w:rsidRPr="00EB5343" w:rsidRDefault="00760BB4" w:rsidP="00760BB4">
      <w:pPr>
        <w:spacing w:after="0"/>
        <w:jc w:val="both"/>
        <w:rPr>
          <w:rFonts w:asciiTheme="majorHAnsi" w:hAnsiTheme="majorHAnsi" w:cstheme="majorHAnsi"/>
          <w:lang w:val="en-US"/>
        </w:rPr>
      </w:pPr>
      <w:r w:rsidRPr="00EB5343">
        <w:rPr>
          <w:rFonts w:asciiTheme="majorHAnsi" w:hAnsiTheme="majorHAnsi" w:cstheme="majorHAnsi"/>
          <w:lang w:val="en-US"/>
        </w:rPr>
        <w:t xml:space="preserve">"A password is something you know. A device is something you have. Biometrics is something you are," </w:t>
      </w:r>
      <w:r w:rsidRPr="00224C74">
        <w:rPr>
          <w:rFonts w:asciiTheme="majorHAnsi" w:hAnsiTheme="majorHAnsi" w:cstheme="majorHAnsi"/>
          <w:b/>
          <w:color w:val="FF0000"/>
          <w:lang w:val="en-US"/>
        </w:rPr>
        <w:t>said</w:t>
      </w:r>
      <w:r w:rsidRPr="00224C74">
        <w:rPr>
          <w:rFonts w:asciiTheme="majorHAnsi" w:hAnsiTheme="majorHAnsi" w:cstheme="majorHAnsi"/>
          <w:color w:val="FF0000"/>
          <w:lang w:val="en-US"/>
        </w:rPr>
        <w:t xml:space="preserve"> </w:t>
      </w:r>
      <w:r w:rsidRPr="00EB5343">
        <w:rPr>
          <w:rFonts w:asciiTheme="majorHAnsi" w:hAnsiTheme="majorHAnsi" w:cstheme="majorHAnsi"/>
          <w:lang w:val="en-US"/>
        </w:rPr>
        <w:t xml:space="preserve">Stephen Cox, chief security architect of SecureAuth. "We're moving to something you have and something you are." […] </w:t>
      </w:r>
    </w:p>
    <w:p w14:paraId="624C42AA" w14:textId="77777777" w:rsidR="00760BB4" w:rsidRPr="00EB5343" w:rsidRDefault="00760BB4" w:rsidP="00760BB4">
      <w:pPr>
        <w:spacing w:after="0"/>
        <w:jc w:val="right"/>
        <w:rPr>
          <w:rFonts w:ascii="Calibri" w:eastAsia="Times New Roman" w:hAnsi="Calibri" w:cs="Calibri"/>
          <w:i/>
          <w:color w:val="0070C0"/>
          <w:sz w:val="16"/>
          <w:szCs w:val="16"/>
          <w:lang w:val="en-US" w:eastAsia="fr-FR"/>
        </w:rPr>
      </w:pPr>
      <w:r w:rsidRPr="00EB5343">
        <w:rPr>
          <w:i/>
          <w:sz w:val="16"/>
          <w:szCs w:val="16"/>
        </w:rPr>
        <w:t>www.cnet.com 7 May 2020</w:t>
      </w:r>
    </w:p>
    <w:tbl>
      <w:tblPr>
        <w:tblW w:w="11180" w:type="dxa"/>
        <w:tblInd w:w="-86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1854"/>
        <w:gridCol w:w="2225"/>
        <w:gridCol w:w="1832"/>
        <w:gridCol w:w="1741"/>
        <w:gridCol w:w="1714"/>
        <w:gridCol w:w="1814"/>
      </w:tblGrid>
      <w:tr w:rsidR="00760BB4" w14:paraId="65C1D493" w14:textId="77777777" w:rsidTr="001239EF">
        <w:tc>
          <w:tcPr>
            <w:tcW w:w="1854" w:type="dxa"/>
            <w:tcBorders>
              <w:top w:val="single" w:sz="2" w:space="0" w:color="000001"/>
              <w:left w:val="single" w:sz="2" w:space="0" w:color="000001"/>
              <w:bottom w:val="single" w:sz="2" w:space="0" w:color="000001"/>
              <w:right w:val="nil"/>
            </w:tcBorders>
            <w:hideMark/>
          </w:tcPr>
          <w:p w14:paraId="22A66128" w14:textId="77777777" w:rsidR="00760BB4" w:rsidRPr="002A0383" w:rsidRDefault="00760BB4" w:rsidP="001239EF">
            <w:pPr>
              <w:widowControl w:val="0"/>
              <w:overflowPunct w:val="0"/>
              <w:spacing w:after="0"/>
              <w:jc w:val="center"/>
              <w:rPr>
                <w:rFonts w:asciiTheme="majorHAnsi" w:hAnsiTheme="majorHAnsi" w:cstheme="majorHAnsi"/>
                <w:szCs w:val="22"/>
              </w:rPr>
            </w:pPr>
            <w:r w:rsidRPr="002A0383">
              <w:rPr>
                <w:rFonts w:asciiTheme="majorHAnsi" w:hAnsiTheme="majorHAnsi" w:cstheme="majorHAnsi"/>
                <w:b/>
                <w:bCs/>
                <w:szCs w:val="22"/>
                <w:lang w:val="en-GB"/>
              </w:rPr>
              <w:t xml:space="preserve">Nouns </w:t>
            </w:r>
          </w:p>
        </w:tc>
        <w:tc>
          <w:tcPr>
            <w:tcW w:w="2225" w:type="dxa"/>
            <w:tcBorders>
              <w:top w:val="single" w:sz="2" w:space="0" w:color="000001"/>
              <w:left w:val="single" w:sz="2" w:space="0" w:color="000001"/>
              <w:bottom w:val="single" w:sz="2" w:space="0" w:color="000001"/>
              <w:right w:val="nil"/>
            </w:tcBorders>
            <w:hideMark/>
          </w:tcPr>
          <w:p w14:paraId="63E9F67F" w14:textId="77777777" w:rsidR="00760BB4" w:rsidRPr="002A0383" w:rsidRDefault="00760BB4" w:rsidP="001239EF">
            <w:pPr>
              <w:widowControl w:val="0"/>
              <w:overflowPunct w:val="0"/>
              <w:spacing w:after="0"/>
              <w:jc w:val="center"/>
              <w:rPr>
                <w:rFonts w:asciiTheme="majorHAnsi" w:hAnsiTheme="majorHAnsi" w:cstheme="majorHAnsi"/>
                <w:szCs w:val="22"/>
              </w:rPr>
            </w:pPr>
            <w:r w:rsidRPr="002A0383">
              <w:rPr>
                <w:rFonts w:asciiTheme="majorHAnsi" w:hAnsiTheme="majorHAnsi" w:cstheme="majorHAnsi"/>
                <w:b/>
                <w:bCs/>
                <w:szCs w:val="22"/>
                <w:lang w:val="en-GB"/>
              </w:rPr>
              <w:t>English</w:t>
            </w:r>
          </w:p>
        </w:tc>
        <w:tc>
          <w:tcPr>
            <w:tcW w:w="1832" w:type="dxa"/>
            <w:tcBorders>
              <w:top w:val="single" w:sz="2" w:space="0" w:color="000001"/>
              <w:left w:val="single" w:sz="2" w:space="0" w:color="000001"/>
              <w:bottom w:val="single" w:sz="2" w:space="0" w:color="000001"/>
              <w:right w:val="nil"/>
            </w:tcBorders>
            <w:hideMark/>
          </w:tcPr>
          <w:p w14:paraId="21A26478" w14:textId="77777777" w:rsidR="00760BB4" w:rsidRPr="002A0383" w:rsidRDefault="00760BB4" w:rsidP="001239EF">
            <w:pPr>
              <w:widowControl w:val="0"/>
              <w:overflowPunct w:val="0"/>
              <w:spacing w:after="0"/>
              <w:jc w:val="center"/>
              <w:rPr>
                <w:rFonts w:asciiTheme="majorHAnsi" w:hAnsiTheme="majorHAnsi" w:cstheme="majorHAnsi"/>
                <w:szCs w:val="22"/>
              </w:rPr>
            </w:pPr>
            <w:r w:rsidRPr="002A0383">
              <w:rPr>
                <w:rFonts w:asciiTheme="majorHAnsi" w:hAnsiTheme="majorHAnsi" w:cstheme="majorHAnsi"/>
                <w:b/>
                <w:bCs/>
                <w:szCs w:val="22"/>
                <w:lang w:val="en-GB"/>
              </w:rPr>
              <w:t>Verbs</w:t>
            </w:r>
          </w:p>
        </w:tc>
        <w:tc>
          <w:tcPr>
            <w:tcW w:w="1741" w:type="dxa"/>
            <w:tcBorders>
              <w:top w:val="single" w:sz="2" w:space="0" w:color="000001"/>
              <w:left w:val="single" w:sz="2" w:space="0" w:color="000001"/>
              <w:bottom w:val="single" w:sz="2" w:space="0" w:color="000001"/>
              <w:right w:val="nil"/>
            </w:tcBorders>
            <w:hideMark/>
          </w:tcPr>
          <w:p w14:paraId="6DF50C82" w14:textId="77777777" w:rsidR="00760BB4" w:rsidRPr="002A0383" w:rsidRDefault="00760BB4" w:rsidP="001239EF">
            <w:pPr>
              <w:widowControl w:val="0"/>
              <w:overflowPunct w:val="0"/>
              <w:spacing w:after="0"/>
              <w:jc w:val="center"/>
              <w:rPr>
                <w:rFonts w:asciiTheme="majorHAnsi" w:hAnsiTheme="majorHAnsi" w:cstheme="majorHAnsi"/>
                <w:szCs w:val="22"/>
              </w:rPr>
            </w:pPr>
            <w:r w:rsidRPr="002A0383">
              <w:rPr>
                <w:rFonts w:asciiTheme="majorHAnsi" w:hAnsiTheme="majorHAnsi" w:cstheme="majorHAnsi"/>
                <w:b/>
                <w:bCs/>
                <w:szCs w:val="22"/>
                <w:lang w:val="en-GB"/>
              </w:rPr>
              <w:t xml:space="preserve">English </w:t>
            </w:r>
          </w:p>
        </w:tc>
        <w:tc>
          <w:tcPr>
            <w:tcW w:w="1714" w:type="dxa"/>
            <w:tcBorders>
              <w:top w:val="single" w:sz="2" w:space="0" w:color="000001"/>
              <w:left w:val="single" w:sz="2" w:space="0" w:color="000001"/>
              <w:bottom w:val="single" w:sz="2" w:space="0" w:color="000001"/>
              <w:right w:val="nil"/>
            </w:tcBorders>
            <w:hideMark/>
          </w:tcPr>
          <w:p w14:paraId="6CEDCAEA" w14:textId="77777777" w:rsidR="00760BB4" w:rsidRPr="002A0383" w:rsidRDefault="00760BB4" w:rsidP="001239EF">
            <w:pPr>
              <w:widowControl w:val="0"/>
              <w:overflowPunct w:val="0"/>
              <w:spacing w:after="0"/>
              <w:jc w:val="center"/>
              <w:rPr>
                <w:rFonts w:asciiTheme="majorHAnsi" w:hAnsiTheme="majorHAnsi" w:cstheme="majorHAnsi"/>
                <w:szCs w:val="22"/>
              </w:rPr>
            </w:pPr>
            <w:r w:rsidRPr="002A0383">
              <w:rPr>
                <w:rFonts w:asciiTheme="majorHAnsi" w:hAnsiTheme="majorHAnsi" w:cstheme="majorHAnsi"/>
                <w:b/>
                <w:bCs/>
                <w:szCs w:val="22"/>
                <w:lang w:val="en-GB"/>
              </w:rPr>
              <w:t>Other</w:t>
            </w:r>
            <w:r w:rsidRPr="002A0383">
              <w:rPr>
                <w:rFonts w:asciiTheme="majorHAnsi" w:hAnsiTheme="majorHAnsi" w:cstheme="majorHAnsi"/>
                <w:szCs w:val="22"/>
                <w:lang w:val="en-GB"/>
              </w:rPr>
              <w:t xml:space="preserve"> </w:t>
            </w:r>
          </w:p>
        </w:tc>
        <w:tc>
          <w:tcPr>
            <w:tcW w:w="1814" w:type="dxa"/>
            <w:tcBorders>
              <w:top w:val="single" w:sz="2" w:space="0" w:color="000001"/>
              <w:left w:val="single" w:sz="2" w:space="0" w:color="000001"/>
              <w:bottom w:val="single" w:sz="2" w:space="0" w:color="000001"/>
              <w:right w:val="single" w:sz="2" w:space="0" w:color="000001"/>
            </w:tcBorders>
            <w:hideMark/>
          </w:tcPr>
          <w:p w14:paraId="798E5E3A" w14:textId="77777777" w:rsidR="00760BB4" w:rsidRPr="002A0383" w:rsidRDefault="00760BB4" w:rsidP="001239EF">
            <w:pPr>
              <w:widowControl w:val="0"/>
              <w:overflowPunct w:val="0"/>
              <w:spacing w:after="0"/>
              <w:jc w:val="center"/>
              <w:rPr>
                <w:rFonts w:asciiTheme="majorHAnsi" w:hAnsiTheme="majorHAnsi" w:cstheme="majorHAnsi"/>
                <w:szCs w:val="22"/>
              </w:rPr>
            </w:pPr>
            <w:r w:rsidRPr="002A0383">
              <w:rPr>
                <w:rFonts w:asciiTheme="majorHAnsi" w:hAnsiTheme="majorHAnsi" w:cstheme="majorHAnsi"/>
                <w:b/>
                <w:bCs/>
                <w:szCs w:val="22"/>
                <w:lang w:val="en-GB"/>
              </w:rPr>
              <w:t>English</w:t>
            </w:r>
          </w:p>
        </w:tc>
      </w:tr>
      <w:tr w:rsidR="00760BB4" w14:paraId="4A25DF12" w14:textId="77777777" w:rsidTr="001239EF">
        <w:tc>
          <w:tcPr>
            <w:tcW w:w="1854" w:type="dxa"/>
            <w:tcBorders>
              <w:top w:val="single" w:sz="2" w:space="0" w:color="000001"/>
              <w:left w:val="single" w:sz="2" w:space="0" w:color="000001"/>
              <w:bottom w:val="single" w:sz="2" w:space="0" w:color="000001"/>
              <w:right w:val="nil"/>
            </w:tcBorders>
          </w:tcPr>
          <w:p w14:paraId="5804EED5" w14:textId="77777777" w:rsidR="00760BB4"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 xml:space="preserve">Faiblesses </w:t>
            </w:r>
          </w:p>
        </w:tc>
        <w:tc>
          <w:tcPr>
            <w:tcW w:w="2225" w:type="dxa"/>
            <w:tcBorders>
              <w:top w:val="single" w:sz="2" w:space="0" w:color="000001"/>
              <w:left w:val="single" w:sz="2" w:space="0" w:color="000001"/>
              <w:bottom w:val="single" w:sz="2" w:space="0" w:color="000001"/>
              <w:right w:val="nil"/>
            </w:tcBorders>
          </w:tcPr>
          <w:p w14:paraId="504B3CA4"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832" w:type="dxa"/>
            <w:tcBorders>
              <w:top w:val="single" w:sz="2" w:space="0" w:color="000001"/>
              <w:left w:val="single" w:sz="2" w:space="0" w:color="000001"/>
              <w:bottom w:val="single" w:sz="2" w:space="0" w:color="000001"/>
              <w:right w:val="nil"/>
            </w:tcBorders>
          </w:tcPr>
          <w:p w14:paraId="7162428E" w14:textId="77777777" w:rsidR="00760BB4"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Améliorer</w:t>
            </w:r>
          </w:p>
        </w:tc>
        <w:tc>
          <w:tcPr>
            <w:tcW w:w="1741" w:type="dxa"/>
            <w:tcBorders>
              <w:top w:val="single" w:sz="2" w:space="0" w:color="000001"/>
              <w:left w:val="single" w:sz="2" w:space="0" w:color="000001"/>
              <w:bottom w:val="single" w:sz="2" w:space="0" w:color="000001"/>
              <w:right w:val="nil"/>
            </w:tcBorders>
          </w:tcPr>
          <w:p w14:paraId="61A03FC3"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714" w:type="dxa"/>
            <w:tcBorders>
              <w:top w:val="single" w:sz="2" w:space="0" w:color="000001"/>
              <w:left w:val="single" w:sz="2" w:space="0" w:color="000001"/>
              <w:bottom w:val="single" w:sz="2" w:space="0" w:color="000001"/>
              <w:right w:val="nil"/>
            </w:tcBorders>
          </w:tcPr>
          <w:p w14:paraId="5BBB178C" w14:textId="77777777" w:rsidR="00760BB4"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 xml:space="preserve">Cependant </w:t>
            </w:r>
          </w:p>
        </w:tc>
        <w:tc>
          <w:tcPr>
            <w:tcW w:w="1814" w:type="dxa"/>
            <w:tcBorders>
              <w:top w:val="single" w:sz="2" w:space="0" w:color="000001"/>
              <w:left w:val="single" w:sz="2" w:space="0" w:color="000001"/>
              <w:bottom w:val="single" w:sz="2" w:space="0" w:color="000001"/>
              <w:right w:val="single" w:sz="2" w:space="0" w:color="000001"/>
            </w:tcBorders>
          </w:tcPr>
          <w:p w14:paraId="33832B6E"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r>
      <w:tr w:rsidR="00760BB4" w14:paraId="5956A185" w14:textId="77777777" w:rsidTr="001239EF">
        <w:tc>
          <w:tcPr>
            <w:tcW w:w="1854" w:type="dxa"/>
            <w:tcBorders>
              <w:top w:val="single" w:sz="2" w:space="0" w:color="000001"/>
              <w:left w:val="single" w:sz="2" w:space="0" w:color="000001"/>
              <w:bottom w:val="single" w:sz="2" w:space="0" w:color="000001"/>
              <w:right w:val="nil"/>
            </w:tcBorders>
          </w:tcPr>
          <w:p w14:paraId="29EB93A7" w14:textId="77777777" w:rsidR="00760BB4" w:rsidRPr="002A0383" w:rsidRDefault="00760BB4" w:rsidP="001239EF">
            <w:pPr>
              <w:widowControl w:val="0"/>
              <w:overflowPunct w:val="0"/>
              <w:spacing w:after="0"/>
              <w:rPr>
                <w:rFonts w:asciiTheme="majorHAnsi" w:hAnsiTheme="majorHAnsi" w:cstheme="majorHAnsi"/>
                <w:szCs w:val="22"/>
              </w:rPr>
            </w:pPr>
            <w:r>
              <w:rPr>
                <w:rFonts w:asciiTheme="majorHAnsi" w:hAnsiTheme="majorHAnsi" w:cstheme="majorHAnsi"/>
                <w:color w:val="00000A"/>
                <w:szCs w:val="22"/>
              </w:rPr>
              <w:t xml:space="preserve">Gestionnaire </w:t>
            </w:r>
          </w:p>
        </w:tc>
        <w:tc>
          <w:tcPr>
            <w:tcW w:w="2225" w:type="dxa"/>
            <w:tcBorders>
              <w:top w:val="single" w:sz="2" w:space="0" w:color="000001"/>
              <w:left w:val="single" w:sz="2" w:space="0" w:color="000001"/>
              <w:bottom w:val="single" w:sz="2" w:space="0" w:color="000001"/>
              <w:right w:val="nil"/>
            </w:tcBorders>
          </w:tcPr>
          <w:p w14:paraId="4D8C268A"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832" w:type="dxa"/>
            <w:tcBorders>
              <w:top w:val="single" w:sz="2" w:space="0" w:color="000001"/>
              <w:left w:val="single" w:sz="2" w:space="0" w:color="000001"/>
              <w:bottom w:val="single" w:sz="2" w:space="0" w:color="000001"/>
              <w:right w:val="nil"/>
            </w:tcBorders>
          </w:tcPr>
          <w:p w14:paraId="14AF50CE" w14:textId="77777777" w:rsidR="00760BB4" w:rsidRPr="002A0383"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 xml:space="preserve">Jeter </w:t>
            </w:r>
          </w:p>
        </w:tc>
        <w:tc>
          <w:tcPr>
            <w:tcW w:w="1741" w:type="dxa"/>
            <w:tcBorders>
              <w:top w:val="single" w:sz="2" w:space="0" w:color="000001"/>
              <w:left w:val="single" w:sz="2" w:space="0" w:color="000001"/>
              <w:bottom w:val="single" w:sz="2" w:space="0" w:color="000001"/>
              <w:right w:val="nil"/>
            </w:tcBorders>
          </w:tcPr>
          <w:p w14:paraId="24BBAC0E"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714" w:type="dxa"/>
            <w:tcBorders>
              <w:top w:val="single" w:sz="2" w:space="0" w:color="000001"/>
              <w:left w:val="single" w:sz="2" w:space="0" w:color="000001"/>
              <w:bottom w:val="single" w:sz="2" w:space="0" w:color="000001"/>
              <w:right w:val="nil"/>
            </w:tcBorders>
          </w:tcPr>
          <w:p w14:paraId="4EC457EC" w14:textId="77777777" w:rsidR="00760BB4" w:rsidRPr="002A0383"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 xml:space="preserve">Faible </w:t>
            </w:r>
          </w:p>
        </w:tc>
        <w:tc>
          <w:tcPr>
            <w:tcW w:w="1814" w:type="dxa"/>
            <w:tcBorders>
              <w:top w:val="single" w:sz="2" w:space="0" w:color="000001"/>
              <w:left w:val="single" w:sz="2" w:space="0" w:color="000001"/>
              <w:bottom w:val="single" w:sz="2" w:space="0" w:color="000001"/>
              <w:right w:val="single" w:sz="2" w:space="0" w:color="000001"/>
            </w:tcBorders>
          </w:tcPr>
          <w:p w14:paraId="5D6DD379"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r>
      <w:tr w:rsidR="00760BB4" w14:paraId="003E0074" w14:textId="77777777" w:rsidTr="001239EF">
        <w:tc>
          <w:tcPr>
            <w:tcW w:w="1854" w:type="dxa"/>
            <w:tcBorders>
              <w:top w:val="single" w:sz="2" w:space="0" w:color="000001"/>
              <w:left w:val="single" w:sz="2" w:space="0" w:color="000001"/>
              <w:bottom w:val="single" w:sz="2" w:space="0" w:color="000001"/>
              <w:right w:val="nil"/>
            </w:tcBorders>
          </w:tcPr>
          <w:p w14:paraId="6B7F5FFA" w14:textId="77777777" w:rsidR="00760BB4" w:rsidRPr="002A0383"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lastRenderedPageBreak/>
              <w:t>Réparations</w:t>
            </w:r>
          </w:p>
        </w:tc>
        <w:tc>
          <w:tcPr>
            <w:tcW w:w="2225" w:type="dxa"/>
            <w:tcBorders>
              <w:top w:val="single" w:sz="2" w:space="0" w:color="000001"/>
              <w:left w:val="single" w:sz="2" w:space="0" w:color="000001"/>
              <w:bottom w:val="single" w:sz="2" w:space="0" w:color="000001"/>
              <w:right w:val="nil"/>
            </w:tcBorders>
          </w:tcPr>
          <w:p w14:paraId="1091F2E8"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832" w:type="dxa"/>
            <w:tcBorders>
              <w:top w:val="single" w:sz="2" w:space="0" w:color="000001"/>
              <w:left w:val="single" w:sz="2" w:space="0" w:color="000001"/>
              <w:bottom w:val="single" w:sz="2" w:space="0" w:color="000001"/>
              <w:right w:val="nil"/>
            </w:tcBorders>
          </w:tcPr>
          <w:p w14:paraId="4A207623" w14:textId="77777777" w:rsidR="00760BB4" w:rsidRPr="002A0383"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 xml:space="preserve">Permettre </w:t>
            </w:r>
          </w:p>
        </w:tc>
        <w:tc>
          <w:tcPr>
            <w:tcW w:w="1741" w:type="dxa"/>
            <w:tcBorders>
              <w:top w:val="single" w:sz="2" w:space="0" w:color="000001"/>
              <w:left w:val="single" w:sz="2" w:space="0" w:color="000001"/>
              <w:bottom w:val="single" w:sz="2" w:space="0" w:color="000001"/>
              <w:right w:val="nil"/>
            </w:tcBorders>
          </w:tcPr>
          <w:p w14:paraId="5A60FDF8"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714" w:type="dxa"/>
            <w:tcBorders>
              <w:top w:val="single" w:sz="2" w:space="0" w:color="000001"/>
              <w:left w:val="single" w:sz="2" w:space="0" w:color="000001"/>
              <w:bottom w:val="single" w:sz="2" w:space="0" w:color="000001"/>
              <w:right w:val="nil"/>
            </w:tcBorders>
          </w:tcPr>
          <w:p w14:paraId="55FC0A74" w14:textId="77777777" w:rsidR="00760BB4" w:rsidRPr="002A0383" w:rsidRDefault="00760BB4" w:rsidP="001239EF">
            <w:pPr>
              <w:widowControl w:val="0"/>
              <w:overflowPunct w:val="0"/>
              <w:spacing w:after="0"/>
              <w:rPr>
                <w:rFonts w:asciiTheme="majorHAnsi" w:hAnsiTheme="majorHAnsi" w:cstheme="majorHAnsi"/>
                <w:color w:val="00000A"/>
                <w:szCs w:val="22"/>
              </w:rPr>
            </w:pPr>
          </w:p>
        </w:tc>
        <w:tc>
          <w:tcPr>
            <w:tcW w:w="1814" w:type="dxa"/>
            <w:tcBorders>
              <w:top w:val="single" w:sz="2" w:space="0" w:color="000001"/>
              <w:left w:val="single" w:sz="2" w:space="0" w:color="000001"/>
              <w:bottom w:val="single" w:sz="2" w:space="0" w:color="000001"/>
              <w:right w:val="single" w:sz="2" w:space="0" w:color="000001"/>
            </w:tcBorders>
          </w:tcPr>
          <w:p w14:paraId="4129EB8B"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r>
      <w:tr w:rsidR="00760BB4" w14:paraId="003E278A" w14:textId="77777777" w:rsidTr="001239EF">
        <w:tc>
          <w:tcPr>
            <w:tcW w:w="1854" w:type="dxa"/>
            <w:tcBorders>
              <w:top w:val="single" w:sz="2" w:space="0" w:color="000001"/>
              <w:left w:val="single" w:sz="2" w:space="0" w:color="000001"/>
              <w:bottom w:val="single" w:sz="2" w:space="0" w:color="000001"/>
              <w:right w:val="nil"/>
            </w:tcBorders>
          </w:tcPr>
          <w:p w14:paraId="65A40428" w14:textId="77777777" w:rsidR="00760BB4" w:rsidRPr="002A0383" w:rsidRDefault="00760BB4" w:rsidP="001239EF">
            <w:pPr>
              <w:widowControl w:val="0"/>
              <w:overflowPunct w:val="0"/>
              <w:spacing w:after="0"/>
              <w:rPr>
                <w:rFonts w:asciiTheme="majorHAnsi" w:hAnsiTheme="majorHAnsi" w:cstheme="majorHAnsi"/>
                <w:color w:val="00000A"/>
                <w:szCs w:val="22"/>
              </w:rPr>
            </w:pPr>
          </w:p>
        </w:tc>
        <w:tc>
          <w:tcPr>
            <w:tcW w:w="2225" w:type="dxa"/>
            <w:tcBorders>
              <w:top w:val="single" w:sz="2" w:space="0" w:color="000001"/>
              <w:left w:val="single" w:sz="2" w:space="0" w:color="000001"/>
              <w:bottom w:val="single" w:sz="2" w:space="0" w:color="000001"/>
              <w:right w:val="nil"/>
            </w:tcBorders>
          </w:tcPr>
          <w:p w14:paraId="60405E34"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832" w:type="dxa"/>
            <w:tcBorders>
              <w:top w:val="single" w:sz="2" w:space="0" w:color="000001"/>
              <w:left w:val="single" w:sz="2" w:space="0" w:color="000001"/>
              <w:bottom w:val="single" w:sz="2" w:space="0" w:color="000001"/>
              <w:right w:val="nil"/>
            </w:tcBorders>
          </w:tcPr>
          <w:p w14:paraId="206AD9CB" w14:textId="77777777" w:rsidR="00760BB4" w:rsidRPr="002A0383"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 xml:space="preserve">Récupérer </w:t>
            </w:r>
          </w:p>
        </w:tc>
        <w:tc>
          <w:tcPr>
            <w:tcW w:w="1741" w:type="dxa"/>
            <w:tcBorders>
              <w:top w:val="single" w:sz="2" w:space="0" w:color="000001"/>
              <w:left w:val="single" w:sz="2" w:space="0" w:color="000001"/>
              <w:bottom w:val="single" w:sz="2" w:space="0" w:color="000001"/>
              <w:right w:val="nil"/>
            </w:tcBorders>
          </w:tcPr>
          <w:p w14:paraId="3E31FF9D"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714" w:type="dxa"/>
            <w:tcBorders>
              <w:top w:val="single" w:sz="2" w:space="0" w:color="000001"/>
              <w:left w:val="single" w:sz="2" w:space="0" w:color="000001"/>
              <w:bottom w:val="single" w:sz="2" w:space="0" w:color="000001"/>
              <w:right w:val="nil"/>
            </w:tcBorders>
          </w:tcPr>
          <w:p w14:paraId="1F27ECB9" w14:textId="77777777" w:rsidR="00760BB4" w:rsidRPr="002A0383" w:rsidRDefault="00760BB4" w:rsidP="001239EF">
            <w:pPr>
              <w:widowControl w:val="0"/>
              <w:overflowPunct w:val="0"/>
              <w:spacing w:after="0"/>
              <w:rPr>
                <w:rFonts w:asciiTheme="majorHAnsi" w:hAnsiTheme="majorHAnsi" w:cstheme="majorHAnsi"/>
                <w:color w:val="00000A"/>
                <w:szCs w:val="22"/>
              </w:rPr>
            </w:pPr>
          </w:p>
        </w:tc>
        <w:tc>
          <w:tcPr>
            <w:tcW w:w="1814" w:type="dxa"/>
            <w:tcBorders>
              <w:top w:val="single" w:sz="2" w:space="0" w:color="000001"/>
              <w:left w:val="single" w:sz="2" w:space="0" w:color="000001"/>
              <w:bottom w:val="single" w:sz="2" w:space="0" w:color="000001"/>
              <w:right w:val="single" w:sz="2" w:space="0" w:color="000001"/>
            </w:tcBorders>
          </w:tcPr>
          <w:p w14:paraId="59B14202"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r>
      <w:tr w:rsidR="00760BB4" w14:paraId="49E8F0FF" w14:textId="77777777" w:rsidTr="001239EF">
        <w:tc>
          <w:tcPr>
            <w:tcW w:w="1854" w:type="dxa"/>
            <w:tcBorders>
              <w:top w:val="single" w:sz="2" w:space="0" w:color="000001"/>
              <w:left w:val="single" w:sz="2" w:space="0" w:color="000001"/>
              <w:bottom w:val="single" w:sz="2" w:space="0" w:color="000001"/>
              <w:right w:val="nil"/>
            </w:tcBorders>
          </w:tcPr>
          <w:p w14:paraId="6B7F8051" w14:textId="77777777" w:rsidR="00760BB4" w:rsidRPr="002A0383" w:rsidRDefault="00760BB4" w:rsidP="001239EF">
            <w:pPr>
              <w:widowControl w:val="0"/>
              <w:overflowPunct w:val="0"/>
              <w:spacing w:after="0"/>
              <w:rPr>
                <w:rFonts w:asciiTheme="majorHAnsi" w:hAnsiTheme="majorHAnsi" w:cstheme="majorHAnsi"/>
                <w:color w:val="00000A"/>
                <w:szCs w:val="22"/>
              </w:rPr>
            </w:pPr>
          </w:p>
        </w:tc>
        <w:tc>
          <w:tcPr>
            <w:tcW w:w="2225" w:type="dxa"/>
            <w:tcBorders>
              <w:top w:val="single" w:sz="2" w:space="0" w:color="000001"/>
              <w:left w:val="single" w:sz="2" w:space="0" w:color="000001"/>
              <w:bottom w:val="single" w:sz="2" w:space="0" w:color="000001"/>
              <w:right w:val="nil"/>
            </w:tcBorders>
          </w:tcPr>
          <w:p w14:paraId="156AA38F"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832" w:type="dxa"/>
            <w:tcBorders>
              <w:top w:val="single" w:sz="2" w:space="0" w:color="000001"/>
              <w:left w:val="single" w:sz="2" w:space="0" w:color="000001"/>
              <w:bottom w:val="single" w:sz="2" w:space="0" w:color="000001"/>
              <w:right w:val="nil"/>
            </w:tcBorders>
          </w:tcPr>
          <w:p w14:paraId="371157AD" w14:textId="77777777" w:rsidR="00760BB4" w:rsidRPr="002A0383" w:rsidRDefault="00760BB4" w:rsidP="001239EF">
            <w:pPr>
              <w:widowControl w:val="0"/>
              <w:overflowPunct w:val="0"/>
              <w:spacing w:after="0"/>
              <w:rPr>
                <w:rFonts w:asciiTheme="majorHAnsi" w:hAnsiTheme="majorHAnsi" w:cstheme="majorHAnsi"/>
                <w:color w:val="00000A"/>
                <w:szCs w:val="22"/>
              </w:rPr>
            </w:pPr>
            <w:r>
              <w:rPr>
                <w:rFonts w:asciiTheme="majorHAnsi" w:hAnsiTheme="majorHAnsi" w:cstheme="majorHAnsi"/>
                <w:color w:val="00000A"/>
                <w:szCs w:val="22"/>
              </w:rPr>
              <w:t xml:space="preserve">Restructure </w:t>
            </w:r>
          </w:p>
        </w:tc>
        <w:tc>
          <w:tcPr>
            <w:tcW w:w="1741" w:type="dxa"/>
            <w:tcBorders>
              <w:top w:val="single" w:sz="2" w:space="0" w:color="000001"/>
              <w:left w:val="single" w:sz="2" w:space="0" w:color="000001"/>
              <w:bottom w:val="single" w:sz="2" w:space="0" w:color="000001"/>
              <w:right w:val="nil"/>
            </w:tcBorders>
          </w:tcPr>
          <w:p w14:paraId="2F5D6090"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c>
          <w:tcPr>
            <w:tcW w:w="1714" w:type="dxa"/>
            <w:tcBorders>
              <w:top w:val="single" w:sz="2" w:space="0" w:color="000001"/>
              <w:left w:val="single" w:sz="2" w:space="0" w:color="000001"/>
              <w:bottom w:val="single" w:sz="2" w:space="0" w:color="000001"/>
              <w:right w:val="nil"/>
            </w:tcBorders>
          </w:tcPr>
          <w:p w14:paraId="2C4E508D" w14:textId="77777777" w:rsidR="00760BB4" w:rsidRPr="002A0383" w:rsidRDefault="00760BB4" w:rsidP="001239EF">
            <w:pPr>
              <w:widowControl w:val="0"/>
              <w:overflowPunct w:val="0"/>
              <w:spacing w:after="0"/>
              <w:rPr>
                <w:rFonts w:asciiTheme="majorHAnsi" w:hAnsiTheme="majorHAnsi" w:cstheme="majorHAnsi"/>
                <w:color w:val="00000A"/>
                <w:szCs w:val="22"/>
              </w:rPr>
            </w:pPr>
          </w:p>
        </w:tc>
        <w:tc>
          <w:tcPr>
            <w:tcW w:w="1814" w:type="dxa"/>
            <w:tcBorders>
              <w:top w:val="single" w:sz="2" w:space="0" w:color="000001"/>
              <w:left w:val="single" w:sz="2" w:space="0" w:color="000001"/>
              <w:bottom w:val="single" w:sz="2" w:space="0" w:color="000001"/>
              <w:right w:val="single" w:sz="2" w:space="0" w:color="000001"/>
            </w:tcBorders>
          </w:tcPr>
          <w:p w14:paraId="5374FBB3" w14:textId="77777777" w:rsidR="00760BB4" w:rsidRPr="002A0383" w:rsidRDefault="00760BB4" w:rsidP="001239EF">
            <w:pPr>
              <w:widowControl w:val="0"/>
              <w:overflowPunct w:val="0"/>
              <w:spacing w:after="0"/>
              <w:rPr>
                <w:rFonts w:asciiTheme="majorHAnsi" w:hAnsiTheme="majorHAnsi" w:cstheme="majorHAnsi"/>
                <w:color w:val="00B0F0"/>
                <w:szCs w:val="22"/>
                <w:lang w:val="en-GB"/>
              </w:rPr>
            </w:pPr>
          </w:p>
        </w:tc>
      </w:tr>
    </w:tbl>
    <w:p w14:paraId="3CD14D95" w14:textId="1D4EC146" w:rsidR="00760BB4" w:rsidRDefault="00760BB4" w:rsidP="00760BB4">
      <w:pPr>
        <w:pStyle w:val="Paragraphedeliste"/>
        <w:spacing w:before="0" w:after="0"/>
        <w:rPr>
          <w:rFonts w:ascii="Calibri" w:eastAsia="Times New Roman" w:hAnsi="Calibri" w:cs="Calibri"/>
          <w:color w:val="0070C0"/>
          <w:lang w:val="en-US" w:eastAsia="fr-FR"/>
        </w:rPr>
      </w:pPr>
    </w:p>
    <w:p w14:paraId="428424C2" w14:textId="64FB291D" w:rsidR="00D75F45" w:rsidRDefault="00D75F45" w:rsidP="00D75F45">
      <w:pPr>
        <w:spacing w:before="0" w:after="0"/>
        <w:rPr>
          <w:rFonts w:ascii="Calibri" w:eastAsia="Times New Roman" w:hAnsi="Calibri" w:cs="Calibri"/>
          <w:color w:val="0070C0"/>
          <w:lang w:val="en-US" w:eastAsia="fr-FR"/>
        </w:rPr>
      </w:pPr>
      <w:r w:rsidRPr="009E287D">
        <w:rPr>
          <w:noProof/>
          <w:lang w:eastAsia="fr-FR" w:bidi="ar-SA"/>
        </w:rPr>
        <w:drawing>
          <wp:inline distT="0" distB="0" distL="0" distR="0" wp14:anchorId="29BFEA16" wp14:editId="679D0876">
            <wp:extent cx="357505" cy="193675"/>
            <wp:effectExtent l="0" t="0" r="444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193675"/>
                    </a:xfrm>
                    <a:prstGeom prst="rect">
                      <a:avLst/>
                    </a:prstGeom>
                    <a:noFill/>
                    <a:ln>
                      <a:noFill/>
                    </a:ln>
                  </pic:spPr>
                </pic:pic>
              </a:graphicData>
            </a:graphic>
          </wp:inline>
        </w:drawing>
      </w:r>
      <w:r>
        <w:rPr>
          <w:rFonts w:ascii="Calibri" w:eastAsia="Times New Roman" w:hAnsi="Calibri" w:cs="Calibri"/>
          <w:color w:val="0070C0"/>
          <w:lang w:val="en-US" w:eastAsia="fr-FR"/>
        </w:rPr>
        <w:tab/>
      </w:r>
      <w:r w:rsidR="003832DD">
        <w:rPr>
          <w:rFonts w:ascii="Calibri" w:eastAsia="Times New Roman" w:hAnsi="Calibri" w:cs="Calibri"/>
          <w:color w:val="0070C0"/>
          <w:lang w:val="en-US" w:eastAsia="fr-FR"/>
        </w:rPr>
        <w:t>4</w:t>
      </w:r>
      <w:r>
        <w:rPr>
          <w:rFonts w:ascii="Calibri" w:eastAsia="Times New Roman" w:hAnsi="Calibri" w:cs="Calibri"/>
          <w:color w:val="0070C0"/>
          <w:lang w:val="en-US" w:eastAsia="fr-FR"/>
        </w:rPr>
        <w:t xml:space="preserve"> Now </w:t>
      </w:r>
      <w:r w:rsidR="003832DD">
        <w:rPr>
          <w:rFonts w:ascii="Calibri" w:eastAsia="Times New Roman" w:hAnsi="Calibri" w:cs="Calibri"/>
          <w:color w:val="0070C0"/>
          <w:lang w:val="en-US" w:eastAsia="fr-FR"/>
        </w:rPr>
        <w:t xml:space="preserve">recap tenses! </w:t>
      </w:r>
    </w:p>
    <w:p w14:paraId="71596009" w14:textId="77777777" w:rsidR="00D75F45" w:rsidRPr="00760BB4" w:rsidRDefault="00D75F45" w:rsidP="00760BB4">
      <w:pPr>
        <w:pStyle w:val="Paragraphedeliste"/>
        <w:spacing w:before="0" w:after="0"/>
        <w:rPr>
          <w:rFonts w:ascii="Calibri" w:eastAsia="Times New Roman" w:hAnsi="Calibri" w:cs="Calibri"/>
          <w:color w:val="0070C0"/>
          <w:lang w:val="en-US" w:eastAsia="fr-FR"/>
        </w:rPr>
      </w:pPr>
    </w:p>
    <w:tbl>
      <w:tblPr>
        <w:tblpPr w:leftFromText="141" w:rightFromText="141" w:bottomFromText="160" w:vertAnchor="text" w:horzAnchor="page" w:tblpX="406" w:tblpY="299"/>
        <w:tblW w:w="11117"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1762"/>
        <w:gridCol w:w="2767"/>
        <w:gridCol w:w="3147"/>
        <w:gridCol w:w="3441"/>
      </w:tblGrid>
      <w:tr w:rsidR="00E7070B" w14:paraId="3EABC432" w14:textId="77777777" w:rsidTr="00DC22EA">
        <w:trPr>
          <w:trHeight w:val="361"/>
        </w:trPr>
        <w:tc>
          <w:tcPr>
            <w:tcW w:w="1762" w:type="dxa"/>
            <w:tcBorders>
              <w:top w:val="single" w:sz="2" w:space="0" w:color="000001"/>
              <w:left w:val="single" w:sz="2" w:space="0" w:color="000001"/>
              <w:bottom w:val="single" w:sz="2" w:space="0" w:color="000001"/>
              <w:right w:val="nil"/>
            </w:tcBorders>
            <w:shd w:val="clear" w:color="auto" w:fill="C5E0B3" w:themeFill="accent6" w:themeFillTint="66"/>
            <w:hideMark/>
          </w:tcPr>
          <w:p w14:paraId="6B436658" w14:textId="77777777" w:rsidR="00E7070B" w:rsidRDefault="00E7070B">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b/>
                <w:bCs/>
                <w:sz w:val="22"/>
                <w:szCs w:val="22"/>
                <w:lang w:val="en-US"/>
              </w:rPr>
              <w:t>Present tenses</w:t>
            </w:r>
          </w:p>
        </w:tc>
        <w:tc>
          <w:tcPr>
            <w:tcW w:w="2767" w:type="dxa"/>
            <w:tcBorders>
              <w:top w:val="single" w:sz="2" w:space="0" w:color="000001"/>
              <w:left w:val="single" w:sz="2" w:space="0" w:color="000001"/>
              <w:bottom w:val="single" w:sz="2" w:space="0" w:color="000001"/>
              <w:right w:val="single" w:sz="4" w:space="0" w:color="auto"/>
            </w:tcBorders>
            <w:shd w:val="clear" w:color="auto" w:fill="C5E0B3" w:themeFill="accent6" w:themeFillTint="66"/>
            <w:hideMark/>
          </w:tcPr>
          <w:p w14:paraId="13BA3781" w14:textId="77777777" w:rsidR="00E7070B" w:rsidRDefault="00E7070B">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sz w:val="22"/>
                <w:szCs w:val="22"/>
                <w:lang w:val="en-US"/>
              </w:rPr>
              <w:t>Present simple</w:t>
            </w:r>
          </w:p>
        </w:tc>
        <w:tc>
          <w:tcPr>
            <w:tcW w:w="3147" w:type="dxa"/>
            <w:tcBorders>
              <w:top w:val="single" w:sz="4" w:space="0" w:color="auto"/>
              <w:left w:val="single" w:sz="4" w:space="0" w:color="auto"/>
              <w:bottom w:val="single" w:sz="2" w:space="0" w:color="000001"/>
              <w:right w:val="single" w:sz="4" w:space="0" w:color="auto"/>
            </w:tcBorders>
            <w:shd w:val="clear" w:color="auto" w:fill="C5E0B3" w:themeFill="accent6" w:themeFillTint="66"/>
            <w:hideMark/>
          </w:tcPr>
          <w:p w14:paraId="69F01B50" w14:textId="77777777" w:rsidR="00E7070B" w:rsidRDefault="00E7070B">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sz w:val="22"/>
                <w:szCs w:val="22"/>
                <w:lang w:val="en-US"/>
              </w:rPr>
              <w:t>Present continuous</w:t>
            </w:r>
          </w:p>
        </w:tc>
        <w:tc>
          <w:tcPr>
            <w:tcW w:w="3441" w:type="dxa"/>
            <w:tcBorders>
              <w:top w:val="single" w:sz="4" w:space="0" w:color="auto"/>
              <w:left w:val="single" w:sz="4" w:space="0" w:color="auto"/>
              <w:bottom w:val="single" w:sz="2" w:space="0" w:color="000001"/>
              <w:right w:val="single" w:sz="4" w:space="0" w:color="auto"/>
            </w:tcBorders>
            <w:shd w:val="clear" w:color="auto" w:fill="C5E0B3" w:themeFill="accent6" w:themeFillTint="66"/>
            <w:hideMark/>
          </w:tcPr>
          <w:p w14:paraId="3B54C8E5" w14:textId="77777777" w:rsidR="00E7070B" w:rsidRDefault="00E7070B">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sz w:val="22"/>
                <w:szCs w:val="22"/>
                <w:lang w:val="en-US"/>
              </w:rPr>
              <w:t>Present perfect continuous</w:t>
            </w:r>
          </w:p>
        </w:tc>
      </w:tr>
      <w:tr w:rsidR="00E7070B" w14:paraId="372C8572" w14:textId="77777777" w:rsidTr="00DC22EA">
        <w:trPr>
          <w:trHeight w:val="450"/>
        </w:trPr>
        <w:tc>
          <w:tcPr>
            <w:tcW w:w="1762" w:type="dxa"/>
            <w:tcBorders>
              <w:top w:val="single" w:sz="2" w:space="0" w:color="000001"/>
              <w:left w:val="single" w:sz="2" w:space="0" w:color="000001"/>
              <w:bottom w:val="single" w:sz="2" w:space="0" w:color="000001"/>
              <w:right w:val="nil"/>
            </w:tcBorders>
            <w:shd w:val="clear" w:color="auto" w:fill="FFFFFF"/>
          </w:tcPr>
          <w:p w14:paraId="5E92852F" w14:textId="77777777" w:rsidR="00E7070B" w:rsidRDefault="00E7070B">
            <w:pPr>
              <w:pStyle w:val="Contenudetableau"/>
              <w:spacing w:line="256" w:lineRule="auto"/>
              <w:rPr>
                <w:rFonts w:asciiTheme="majorHAnsi" w:hAnsiTheme="majorHAnsi" w:cstheme="majorHAnsi"/>
                <w:sz w:val="22"/>
                <w:szCs w:val="22"/>
                <w:lang w:val="en-US"/>
              </w:rPr>
            </w:pPr>
          </w:p>
        </w:tc>
        <w:tc>
          <w:tcPr>
            <w:tcW w:w="2767" w:type="dxa"/>
            <w:tcBorders>
              <w:top w:val="single" w:sz="2" w:space="0" w:color="000001"/>
              <w:left w:val="single" w:sz="2" w:space="0" w:color="000001"/>
              <w:bottom w:val="single" w:sz="2" w:space="0" w:color="000001"/>
              <w:right w:val="single" w:sz="4" w:space="0" w:color="auto"/>
            </w:tcBorders>
            <w:shd w:val="clear" w:color="auto" w:fill="FFFFFF"/>
            <w:hideMark/>
          </w:tcPr>
          <w:p w14:paraId="360C3FCE" w14:textId="77777777" w:rsidR="00E7070B" w:rsidRDefault="00E7070B">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b/>
                <w:sz w:val="22"/>
                <w:szCs w:val="22"/>
                <w:lang w:val="en-GB"/>
              </w:rPr>
              <w:t>I</w:t>
            </w:r>
            <w:r>
              <w:rPr>
                <w:rFonts w:asciiTheme="majorHAnsi" w:hAnsiTheme="majorHAnsi" w:cstheme="majorHAnsi"/>
                <w:sz w:val="22"/>
                <w:szCs w:val="22"/>
                <w:lang w:val="en-GB"/>
              </w:rPr>
              <w:t xml:space="preserve"> code</w:t>
            </w:r>
            <w:r>
              <w:rPr>
                <w:rFonts w:asciiTheme="majorHAnsi" w:hAnsiTheme="majorHAnsi" w:cstheme="majorHAnsi"/>
                <w:sz w:val="22"/>
                <w:szCs w:val="22"/>
                <w:lang w:val="en-US"/>
              </w:rPr>
              <w:t xml:space="preserve"> </w:t>
            </w:r>
          </w:p>
        </w:tc>
        <w:tc>
          <w:tcPr>
            <w:tcW w:w="3147" w:type="dxa"/>
            <w:tcBorders>
              <w:top w:val="single" w:sz="2" w:space="0" w:color="000001"/>
              <w:left w:val="single" w:sz="4" w:space="0" w:color="auto"/>
              <w:bottom w:val="single" w:sz="2" w:space="0" w:color="000001"/>
              <w:right w:val="single" w:sz="4" w:space="0" w:color="auto"/>
            </w:tcBorders>
            <w:shd w:val="clear" w:color="auto" w:fill="FFFFFF"/>
          </w:tcPr>
          <w:p w14:paraId="0EF8929D" w14:textId="77777777" w:rsidR="00E7070B" w:rsidRDefault="00E7070B">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b/>
                <w:sz w:val="22"/>
                <w:szCs w:val="22"/>
                <w:lang w:val="en-GB"/>
              </w:rPr>
              <w:t>I</w:t>
            </w:r>
            <w:r>
              <w:rPr>
                <w:rFonts w:asciiTheme="majorHAnsi" w:hAnsiTheme="majorHAnsi" w:cstheme="majorHAnsi"/>
                <w:sz w:val="22"/>
                <w:szCs w:val="22"/>
                <w:lang w:val="en-GB"/>
              </w:rPr>
              <w:t xml:space="preserve"> code</w:t>
            </w:r>
            <w:r>
              <w:rPr>
                <w:rFonts w:asciiTheme="majorHAnsi" w:hAnsiTheme="majorHAnsi" w:cstheme="majorHAnsi"/>
                <w:sz w:val="22"/>
                <w:szCs w:val="22"/>
                <w:lang w:val="en-US"/>
              </w:rPr>
              <w:t xml:space="preserve"> </w:t>
            </w:r>
          </w:p>
          <w:p w14:paraId="711D3D2A" w14:textId="77777777" w:rsidR="00E7070B" w:rsidRDefault="00E7070B">
            <w:pPr>
              <w:pStyle w:val="Contenudetableau"/>
              <w:spacing w:line="256" w:lineRule="auto"/>
              <w:rPr>
                <w:rFonts w:asciiTheme="majorHAnsi" w:hAnsiTheme="majorHAnsi" w:cstheme="majorHAnsi"/>
                <w:sz w:val="22"/>
                <w:szCs w:val="22"/>
                <w:lang w:val="en-US"/>
              </w:rPr>
            </w:pPr>
          </w:p>
        </w:tc>
        <w:tc>
          <w:tcPr>
            <w:tcW w:w="3441" w:type="dxa"/>
            <w:tcBorders>
              <w:top w:val="single" w:sz="2" w:space="0" w:color="000001"/>
              <w:left w:val="single" w:sz="4" w:space="0" w:color="auto"/>
              <w:bottom w:val="single" w:sz="2" w:space="0" w:color="000001"/>
              <w:right w:val="single" w:sz="4" w:space="0" w:color="auto"/>
            </w:tcBorders>
            <w:shd w:val="clear" w:color="auto" w:fill="FFFFFF"/>
            <w:hideMark/>
          </w:tcPr>
          <w:p w14:paraId="09C073F0" w14:textId="77777777" w:rsidR="00E7070B" w:rsidRDefault="00E7070B">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b/>
                <w:sz w:val="22"/>
                <w:szCs w:val="22"/>
                <w:lang w:val="en-GB"/>
              </w:rPr>
              <w:t>I</w:t>
            </w:r>
            <w:r>
              <w:rPr>
                <w:rFonts w:asciiTheme="majorHAnsi" w:hAnsiTheme="majorHAnsi" w:cstheme="majorHAnsi"/>
                <w:sz w:val="22"/>
                <w:szCs w:val="22"/>
                <w:lang w:val="en-GB"/>
              </w:rPr>
              <w:t xml:space="preserve"> code</w:t>
            </w:r>
            <w:r>
              <w:rPr>
                <w:rFonts w:asciiTheme="majorHAnsi" w:hAnsiTheme="majorHAnsi" w:cstheme="majorHAnsi"/>
                <w:sz w:val="22"/>
                <w:szCs w:val="22"/>
                <w:lang w:val="en-US"/>
              </w:rPr>
              <w:t xml:space="preserve"> </w:t>
            </w:r>
          </w:p>
        </w:tc>
      </w:tr>
      <w:tr w:rsidR="00E7070B" w14:paraId="1DA61130" w14:textId="77777777" w:rsidTr="00DC22EA">
        <w:trPr>
          <w:trHeight w:val="230"/>
        </w:trPr>
        <w:tc>
          <w:tcPr>
            <w:tcW w:w="1762" w:type="dxa"/>
            <w:tcBorders>
              <w:top w:val="single" w:sz="2" w:space="0" w:color="000001"/>
              <w:left w:val="single" w:sz="2" w:space="0" w:color="000001"/>
              <w:bottom w:val="single" w:sz="2" w:space="0" w:color="000001"/>
              <w:right w:val="nil"/>
            </w:tcBorders>
            <w:shd w:val="clear" w:color="auto" w:fill="FFFFFF"/>
          </w:tcPr>
          <w:p w14:paraId="1E3C6AA0" w14:textId="77777777" w:rsidR="00E7070B" w:rsidRDefault="00E7070B">
            <w:pPr>
              <w:pStyle w:val="Contenudetableau"/>
              <w:spacing w:line="256" w:lineRule="auto"/>
              <w:jc w:val="center"/>
              <w:rPr>
                <w:rFonts w:asciiTheme="majorHAnsi" w:hAnsiTheme="majorHAnsi" w:cstheme="majorHAnsi"/>
                <w:bCs/>
                <w:color w:val="00AE00"/>
                <w:sz w:val="22"/>
                <w:szCs w:val="22"/>
                <w:lang w:val="en-US"/>
              </w:rPr>
            </w:pPr>
          </w:p>
        </w:tc>
        <w:tc>
          <w:tcPr>
            <w:tcW w:w="2767" w:type="dxa"/>
            <w:tcBorders>
              <w:top w:val="single" w:sz="2" w:space="0" w:color="000001"/>
              <w:left w:val="single" w:sz="2" w:space="0" w:color="000001"/>
              <w:bottom w:val="single" w:sz="2" w:space="0" w:color="000001"/>
              <w:right w:val="single" w:sz="4" w:space="0" w:color="auto"/>
            </w:tcBorders>
            <w:shd w:val="clear" w:color="auto" w:fill="FFFFFF"/>
            <w:hideMark/>
          </w:tcPr>
          <w:p w14:paraId="0ED34A0E" w14:textId="22AED6F6" w:rsidR="00E7070B" w:rsidRDefault="00E7070B">
            <w:pPr>
              <w:pStyle w:val="Contenudetableau"/>
              <w:spacing w:line="256" w:lineRule="auto"/>
              <w:jc w:val="center"/>
              <w:rPr>
                <w:rFonts w:asciiTheme="majorHAnsi" w:hAnsiTheme="majorHAnsi" w:cstheme="majorHAnsi"/>
                <w:bCs/>
                <w:color w:val="00AE00"/>
                <w:sz w:val="22"/>
                <w:szCs w:val="22"/>
                <w:lang w:val="en-GB"/>
              </w:rPr>
            </w:pPr>
            <w:r>
              <w:rPr>
                <w:rFonts w:asciiTheme="majorHAnsi" w:hAnsiTheme="majorHAnsi" w:cstheme="majorHAnsi"/>
                <w:noProof/>
                <w:sz w:val="22"/>
                <w:szCs w:val="22"/>
                <w:lang w:eastAsia="fr-FR" w:bidi="ar-SA"/>
              </w:rPr>
              <w:drawing>
                <wp:inline distT="0" distB="0" distL="0" distR="0" wp14:anchorId="341A8549" wp14:editId="3EC4E5C0">
                  <wp:extent cx="1394460" cy="274320"/>
                  <wp:effectExtent l="0" t="0" r="0" b="0"/>
                  <wp:docPr id="7" name="Image 7" descr="simple present repeated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simple present repeated 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4460" cy="274320"/>
                          </a:xfrm>
                          <a:prstGeom prst="rect">
                            <a:avLst/>
                          </a:prstGeom>
                          <a:noFill/>
                          <a:ln>
                            <a:noFill/>
                          </a:ln>
                        </pic:spPr>
                      </pic:pic>
                    </a:graphicData>
                  </a:graphic>
                </wp:inline>
              </w:drawing>
            </w:r>
          </w:p>
        </w:tc>
        <w:tc>
          <w:tcPr>
            <w:tcW w:w="3147" w:type="dxa"/>
            <w:tcBorders>
              <w:top w:val="single" w:sz="2" w:space="0" w:color="000001"/>
              <w:left w:val="single" w:sz="4" w:space="0" w:color="auto"/>
              <w:bottom w:val="single" w:sz="4" w:space="0" w:color="auto"/>
              <w:right w:val="single" w:sz="4" w:space="0" w:color="auto"/>
            </w:tcBorders>
            <w:shd w:val="clear" w:color="auto" w:fill="FFFFFF"/>
            <w:hideMark/>
          </w:tcPr>
          <w:p w14:paraId="5ACCAAF7" w14:textId="3507C64E" w:rsidR="00E7070B" w:rsidRDefault="00E7070B">
            <w:pPr>
              <w:pStyle w:val="Contenudetableau"/>
              <w:spacing w:line="256" w:lineRule="auto"/>
              <w:jc w:val="center"/>
              <w:rPr>
                <w:rFonts w:asciiTheme="majorHAnsi" w:hAnsiTheme="majorHAnsi" w:cstheme="majorHAnsi"/>
                <w:bCs/>
                <w:color w:val="00AE00"/>
                <w:sz w:val="22"/>
                <w:szCs w:val="22"/>
                <w:lang w:val="en-GB"/>
              </w:rPr>
            </w:pPr>
            <w:r>
              <w:rPr>
                <w:rFonts w:asciiTheme="majorHAnsi" w:hAnsiTheme="majorHAnsi" w:cstheme="majorHAnsi"/>
                <w:noProof/>
                <w:sz w:val="22"/>
                <w:szCs w:val="22"/>
                <w:lang w:eastAsia="fr-FR" w:bidi="ar-SA"/>
              </w:rPr>
              <w:drawing>
                <wp:inline distT="0" distB="0" distL="0" distR="0" wp14:anchorId="78781AE8" wp14:editId="216EDC57">
                  <wp:extent cx="1607820" cy="312420"/>
                  <wp:effectExtent l="0" t="0" r="0" b="0"/>
                  <wp:docPr id="6" name="Image 6" descr="present continuou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present continuous 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312420"/>
                          </a:xfrm>
                          <a:prstGeom prst="rect">
                            <a:avLst/>
                          </a:prstGeom>
                          <a:noFill/>
                          <a:ln>
                            <a:noFill/>
                          </a:ln>
                        </pic:spPr>
                      </pic:pic>
                    </a:graphicData>
                  </a:graphic>
                </wp:inline>
              </w:drawing>
            </w:r>
          </w:p>
        </w:tc>
        <w:tc>
          <w:tcPr>
            <w:tcW w:w="3441" w:type="dxa"/>
            <w:tcBorders>
              <w:top w:val="single" w:sz="2" w:space="0" w:color="000001"/>
              <w:left w:val="single" w:sz="4" w:space="0" w:color="auto"/>
              <w:bottom w:val="single" w:sz="4" w:space="0" w:color="auto"/>
              <w:right w:val="single" w:sz="4" w:space="0" w:color="auto"/>
            </w:tcBorders>
            <w:shd w:val="clear" w:color="auto" w:fill="FFFFFF"/>
            <w:hideMark/>
          </w:tcPr>
          <w:p w14:paraId="78C7A230" w14:textId="30F16739" w:rsidR="00E7070B" w:rsidRDefault="00E7070B">
            <w:pPr>
              <w:spacing w:before="100" w:beforeAutospacing="1" w:after="100" w:afterAutospacing="1" w:line="256" w:lineRule="auto"/>
              <w:jc w:val="center"/>
              <w:rPr>
                <w:rFonts w:asciiTheme="majorHAnsi" w:eastAsia="Times New Roman" w:hAnsiTheme="majorHAnsi" w:cstheme="majorHAnsi"/>
                <w:color w:val="auto"/>
                <w:szCs w:val="22"/>
                <w:lang w:eastAsia="fr-FR" w:bidi="ar-SA"/>
              </w:rPr>
            </w:pPr>
            <w:r>
              <w:rPr>
                <w:rFonts w:asciiTheme="majorHAnsi" w:hAnsiTheme="majorHAnsi" w:cstheme="majorHAnsi"/>
                <w:noProof/>
                <w:szCs w:val="22"/>
                <w:lang w:eastAsia="fr-FR" w:bidi="ar-SA"/>
              </w:rPr>
              <w:drawing>
                <wp:inline distT="0" distB="0" distL="0" distR="0" wp14:anchorId="32AD2ADF" wp14:editId="1F58E90D">
                  <wp:extent cx="1760220" cy="342900"/>
                  <wp:effectExtent l="0" t="0" r="0" b="0"/>
                  <wp:docPr id="5" name="Image 5" descr="present perfect continuous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descr="present perfect continuous du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0220" cy="342900"/>
                          </a:xfrm>
                          <a:prstGeom prst="rect">
                            <a:avLst/>
                          </a:prstGeom>
                          <a:noFill/>
                          <a:ln>
                            <a:noFill/>
                          </a:ln>
                        </pic:spPr>
                      </pic:pic>
                    </a:graphicData>
                  </a:graphic>
                </wp:inline>
              </w:drawing>
            </w:r>
          </w:p>
        </w:tc>
      </w:tr>
      <w:tr w:rsidR="00A70A6C" w14:paraId="51708032" w14:textId="77777777" w:rsidTr="00DC22EA">
        <w:trPr>
          <w:trHeight w:val="230"/>
        </w:trPr>
        <w:tc>
          <w:tcPr>
            <w:tcW w:w="1762" w:type="dxa"/>
            <w:tcBorders>
              <w:top w:val="single" w:sz="2" w:space="0" w:color="000001"/>
              <w:left w:val="single" w:sz="2" w:space="0" w:color="000001"/>
              <w:bottom w:val="single" w:sz="2" w:space="0" w:color="000001"/>
              <w:right w:val="nil"/>
            </w:tcBorders>
            <w:shd w:val="clear" w:color="auto" w:fill="FBE4D5" w:themeFill="accent2" w:themeFillTint="33"/>
          </w:tcPr>
          <w:p w14:paraId="04AD1E91" w14:textId="527E1CA9" w:rsidR="00A70A6C" w:rsidRDefault="00A70A6C" w:rsidP="00A70A6C">
            <w:pPr>
              <w:pStyle w:val="Contenudetableau"/>
              <w:spacing w:line="256" w:lineRule="auto"/>
              <w:jc w:val="center"/>
              <w:rPr>
                <w:rFonts w:asciiTheme="majorHAnsi" w:hAnsiTheme="majorHAnsi" w:cstheme="majorHAnsi"/>
                <w:bCs/>
                <w:color w:val="00AE00"/>
                <w:sz w:val="22"/>
                <w:szCs w:val="22"/>
                <w:lang w:val="en-US"/>
              </w:rPr>
            </w:pPr>
            <w:r>
              <w:rPr>
                <w:rFonts w:asciiTheme="majorHAnsi" w:hAnsiTheme="majorHAnsi" w:cstheme="majorHAnsi"/>
                <w:b/>
                <w:bCs/>
                <w:sz w:val="22"/>
                <w:szCs w:val="22"/>
                <w:lang w:val="en-US"/>
              </w:rPr>
              <w:t>Past tenses</w:t>
            </w:r>
          </w:p>
        </w:tc>
        <w:tc>
          <w:tcPr>
            <w:tcW w:w="2767" w:type="dxa"/>
            <w:tcBorders>
              <w:top w:val="single" w:sz="2" w:space="0" w:color="000001"/>
              <w:left w:val="single" w:sz="2" w:space="0" w:color="000001"/>
              <w:bottom w:val="single" w:sz="2" w:space="0" w:color="000001"/>
              <w:right w:val="nil"/>
            </w:tcBorders>
            <w:shd w:val="clear" w:color="auto" w:fill="FBE4D5" w:themeFill="accent2" w:themeFillTint="33"/>
          </w:tcPr>
          <w:p w14:paraId="007A410D" w14:textId="4B1E582F"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r>
              <w:rPr>
                <w:rFonts w:asciiTheme="majorHAnsi" w:hAnsiTheme="majorHAnsi" w:cstheme="majorHAnsi"/>
                <w:sz w:val="22"/>
                <w:szCs w:val="22"/>
              </w:rPr>
              <w:t>Past simple</w:t>
            </w:r>
          </w:p>
        </w:tc>
        <w:tc>
          <w:tcPr>
            <w:tcW w:w="3147" w:type="dxa"/>
            <w:tcBorders>
              <w:top w:val="single" w:sz="2" w:space="0" w:color="000001"/>
              <w:left w:val="single" w:sz="2" w:space="0" w:color="000001"/>
              <w:bottom w:val="single" w:sz="2" w:space="0" w:color="000001"/>
              <w:right w:val="nil"/>
            </w:tcBorders>
            <w:shd w:val="clear" w:color="auto" w:fill="FBE4D5" w:themeFill="accent2" w:themeFillTint="33"/>
          </w:tcPr>
          <w:p w14:paraId="6D1E2ED1" w14:textId="6629E647"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r>
              <w:rPr>
                <w:rFonts w:asciiTheme="majorHAnsi" w:hAnsiTheme="majorHAnsi" w:cstheme="majorHAnsi"/>
                <w:sz w:val="22"/>
                <w:szCs w:val="22"/>
                <w:lang w:val="en-US"/>
              </w:rPr>
              <w:t>Past continuous</w:t>
            </w:r>
          </w:p>
        </w:tc>
        <w:tc>
          <w:tcPr>
            <w:tcW w:w="3441"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Pr>
          <w:p w14:paraId="39F6F061" w14:textId="70741E83" w:rsidR="00A70A6C" w:rsidRDefault="00A70A6C" w:rsidP="00A70A6C">
            <w:pPr>
              <w:spacing w:before="100" w:beforeAutospacing="1" w:after="100" w:afterAutospacing="1" w:line="256" w:lineRule="auto"/>
              <w:jc w:val="center"/>
              <w:rPr>
                <w:rFonts w:asciiTheme="majorHAnsi" w:hAnsiTheme="majorHAnsi" w:cstheme="majorHAnsi"/>
                <w:noProof/>
                <w:szCs w:val="22"/>
                <w:lang w:eastAsia="fr-FR" w:bidi="ar-SA"/>
              </w:rPr>
            </w:pPr>
            <w:r>
              <w:rPr>
                <w:rFonts w:asciiTheme="majorHAnsi" w:hAnsiTheme="majorHAnsi" w:cstheme="majorHAnsi"/>
                <w:szCs w:val="22"/>
              </w:rPr>
              <w:t>Present perfect simple</w:t>
            </w:r>
          </w:p>
        </w:tc>
      </w:tr>
      <w:tr w:rsidR="00A70A6C" w14:paraId="62832602" w14:textId="77777777" w:rsidTr="00DC22EA">
        <w:trPr>
          <w:trHeight w:val="230"/>
        </w:trPr>
        <w:tc>
          <w:tcPr>
            <w:tcW w:w="1762" w:type="dxa"/>
            <w:tcBorders>
              <w:top w:val="single" w:sz="2" w:space="0" w:color="000001"/>
              <w:left w:val="single" w:sz="2" w:space="0" w:color="000001"/>
              <w:bottom w:val="single" w:sz="2" w:space="0" w:color="000001"/>
              <w:right w:val="nil"/>
            </w:tcBorders>
            <w:shd w:val="clear" w:color="auto" w:fill="FFFFFF"/>
          </w:tcPr>
          <w:p w14:paraId="42422316" w14:textId="77777777" w:rsidR="00A70A6C" w:rsidRDefault="00A70A6C" w:rsidP="00A70A6C">
            <w:pPr>
              <w:pStyle w:val="Contenudetableau"/>
              <w:spacing w:line="256" w:lineRule="auto"/>
              <w:jc w:val="center"/>
              <w:rPr>
                <w:rFonts w:asciiTheme="majorHAnsi" w:hAnsiTheme="majorHAnsi" w:cstheme="majorHAnsi"/>
                <w:bCs/>
                <w:color w:val="00AE00"/>
                <w:sz w:val="22"/>
                <w:szCs w:val="22"/>
                <w:lang w:val="en-US"/>
              </w:rPr>
            </w:pPr>
          </w:p>
        </w:tc>
        <w:tc>
          <w:tcPr>
            <w:tcW w:w="2767" w:type="dxa"/>
            <w:tcBorders>
              <w:top w:val="single" w:sz="2" w:space="0" w:color="000001"/>
              <w:left w:val="single" w:sz="2" w:space="0" w:color="000001"/>
              <w:bottom w:val="single" w:sz="2" w:space="0" w:color="000001"/>
              <w:right w:val="nil"/>
            </w:tcBorders>
            <w:shd w:val="clear" w:color="auto" w:fill="FFFFFF"/>
          </w:tcPr>
          <w:p w14:paraId="31C376EF" w14:textId="77777777" w:rsidR="00A70A6C" w:rsidRDefault="00A70A6C" w:rsidP="00A70A6C">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b/>
                <w:sz w:val="22"/>
                <w:szCs w:val="22"/>
                <w:lang w:val="en-GB"/>
              </w:rPr>
              <w:t xml:space="preserve">I </w:t>
            </w:r>
            <w:r>
              <w:rPr>
                <w:rFonts w:asciiTheme="majorHAnsi" w:hAnsiTheme="majorHAnsi" w:cstheme="majorHAnsi"/>
                <w:sz w:val="22"/>
                <w:szCs w:val="22"/>
                <w:lang w:val="en-GB"/>
              </w:rPr>
              <w:t>code</w:t>
            </w:r>
            <w:r>
              <w:rPr>
                <w:rFonts w:asciiTheme="majorHAnsi" w:hAnsiTheme="majorHAnsi" w:cstheme="majorHAnsi"/>
                <w:sz w:val="22"/>
                <w:szCs w:val="22"/>
                <w:lang w:val="en-US"/>
              </w:rPr>
              <w:t xml:space="preserve"> </w:t>
            </w:r>
          </w:p>
          <w:p w14:paraId="7E48E392" w14:textId="77777777"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p>
        </w:tc>
        <w:tc>
          <w:tcPr>
            <w:tcW w:w="3147" w:type="dxa"/>
            <w:tcBorders>
              <w:top w:val="single" w:sz="2" w:space="0" w:color="000001"/>
              <w:left w:val="single" w:sz="2" w:space="0" w:color="000001"/>
              <w:bottom w:val="single" w:sz="2" w:space="0" w:color="000001"/>
              <w:right w:val="nil"/>
            </w:tcBorders>
            <w:shd w:val="clear" w:color="auto" w:fill="D0CECE" w:themeFill="background2" w:themeFillShade="E6"/>
          </w:tcPr>
          <w:p w14:paraId="32B685AB" w14:textId="77777777" w:rsidR="00A70A6C" w:rsidRDefault="00A70A6C" w:rsidP="00A70A6C">
            <w:pPr>
              <w:pStyle w:val="Contenudetableau"/>
              <w:spacing w:line="256" w:lineRule="auto"/>
              <w:jc w:val="center"/>
              <w:rPr>
                <w:rFonts w:asciiTheme="majorHAnsi" w:hAnsiTheme="majorHAnsi" w:cstheme="majorHAnsi"/>
                <w:sz w:val="22"/>
                <w:szCs w:val="22"/>
                <w:lang w:val="en-US"/>
              </w:rPr>
            </w:pPr>
            <w:r>
              <w:rPr>
                <w:rFonts w:asciiTheme="majorHAnsi" w:hAnsiTheme="majorHAnsi" w:cstheme="majorHAnsi"/>
                <w:b/>
                <w:sz w:val="22"/>
                <w:szCs w:val="22"/>
                <w:lang w:val="en-GB"/>
              </w:rPr>
              <w:t xml:space="preserve">I </w:t>
            </w:r>
            <w:r>
              <w:rPr>
                <w:rFonts w:asciiTheme="majorHAnsi" w:hAnsiTheme="majorHAnsi" w:cstheme="majorHAnsi"/>
                <w:sz w:val="22"/>
                <w:szCs w:val="22"/>
                <w:lang w:val="en-GB"/>
              </w:rPr>
              <w:t>code</w:t>
            </w:r>
            <w:r>
              <w:rPr>
                <w:rFonts w:asciiTheme="majorHAnsi" w:hAnsiTheme="majorHAnsi" w:cstheme="majorHAnsi"/>
                <w:sz w:val="22"/>
                <w:szCs w:val="22"/>
                <w:lang w:val="en-US"/>
              </w:rPr>
              <w:t xml:space="preserve"> </w:t>
            </w:r>
          </w:p>
          <w:p w14:paraId="4D4F5D69" w14:textId="77777777"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p>
        </w:tc>
        <w:tc>
          <w:tcPr>
            <w:tcW w:w="3441" w:type="dxa"/>
            <w:tcBorders>
              <w:top w:val="single" w:sz="2" w:space="0" w:color="000001"/>
              <w:left w:val="single" w:sz="2" w:space="0" w:color="000001"/>
              <w:bottom w:val="single" w:sz="2" w:space="0" w:color="000001"/>
              <w:right w:val="single" w:sz="2" w:space="0" w:color="000001"/>
            </w:tcBorders>
            <w:shd w:val="clear" w:color="auto" w:fill="FFFFFF"/>
          </w:tcPr>
          <w:p w14:paraId="78BF6B45" w14:textId="1F32B89B" w:rsidR="00A70A6C" w:rsidRDefault="00A70A6C" w:rsidP="00A70A6C">
            <w:pPr>
              <w:spacing w:before="100" w:beforeAutospacing="1" w:after="100" w:afterAutospacing="1" w:line="256" w:lineRule="auto"/>
              <w:jc w:val="center"/>
              <w:rPr>
                <w:rFonts w:asciiTheme="majorHAnsi" w:hAnsiTheme="majorHAnsi" w:cstheme="majorHAnsi"/>
                <w:noProof/>
                <w:szCs w:val="22"/>
                <w:lang w:eastAsia="fr-FR" w:bidi="ar-SA"/>
              </w:rPr>
            </w:pPr>
            <w:r>
              <w:rPr>
                <w:rFonts w:asciiTheme="majorHAnsi" w:hAnsiTheme="majorHAnsi" w:cstheme="majorHAnsi"/>
                <w:b/>
                <w:szCs w:val="22"/>
                <w:lang w:val="en-GB"/>
              </w:rPr>
              <w:t xml:space="preserve">I </w:t>
            </w:r>
            <w:r>
              <w:rPr>
                <w:rFonts w:asciiTheme="majorHAnsi" w:hAnsiTheme="majorHAnsi" w:cstheme="majorHAnsi"/>
                <w:szCs w:val="22"/>
                <w:lang w:val="en-GB"/>
              </w:rPr>
              <w:t>code</w:t>
            </w:r>
            <w:r>
              <w:rPr>
                <w:rFonts w:asciiTheme="majorHAnsi" w:hAnsiTheme="majorHAnsi" w:cstheme="majorHAnsi"/>
                <w:szCs w:val="22"/>
                <w:lang w:val="en-US"/>
              </w:rPr>
              <w:t xml:space="preserve"> </w:t>
            </w:r>
          </w:p>
        </w:tc>
      </w:tr>
      <w:tr w:rsidR="00A70A6C" w14:paraId="1B51D0C8" w14:textId="77777777" w:rsidTr="00DC22EA">
        <w:trPr>
          <w:trHeight w:val="230"/>
        </w:trPr>
        <w:tc>
          <w:tcPr>
            <w:tcW w:w="1762" w:type="dxa"/>
            <w:tcBorders>
              <w:top w:val="single" w:sz="2" w:space="0" w:color="000001"/>
              <w:left w:val="single" w:sz="2" w:space="0" w:color="000001"/>
              <w:bottom w:val="single" w:sz="2" w:space="0" w:color="000001"/>
              <w:right w:val="nil"/>
            </w:tcBorders>
            <w:shd w:val="clear" w:color="auto" w:fill="FFFFFF"/>
          </w:tcPr>
          <w:p w14:paraId="3267F8C7" w14:textId="77777777" w:rsidR="00A70A6C" w:rsidRDefault="00A70A6C" w:rsidP="00A70A6C">
            <w:pPr>
              <w:pStyle w:val="Contenudetableau"/>
              <w:spacing w:line="256" w:lineRule="auto"/>
              <w:jc w:val="center"/>
              <w:rPr>
                <w:rFonts w:asciiTheme="majorHAnsi" w:hAnsiTheme="majorHAnsi" w:cstheme="majorHAnsi"/>
                <w:bCs/>
                <w:color w:val="00AE00"/>
                <w:sz w:val="22"/>
                <w:szCs w:val="22"/>
                <w:lang w:val="en-US"/>
              </w:rPr>
            </w:pPr>
          </w:p>
        </w:tc>
        <w:tc>
          <w:tcPr>
            <w:tcW w:w="2767" w:type="dxa"/>
            <w:tcBorders>
              <w:top w:val="single" w:sz="2" w:space="0" w:color="000001"/>
              <w:left w:val="single" w:sz="2" w:space="0" w:color="000001"/>
              <w:bottom w:val="single" w:sz="2" w:space="0" w:color="000001"/>
              <w:right w:val="nil"/>
            </w:tcBorders>
            <w:shd w:val="clear" w:color="auto" w:fill="FFFFFF"/>
          </w:tcPr>
          <w:p w14:paraId="59BFA6C2" w14:textId="2BC47AAC"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r>
              <w:rPr>
                <w:rFonts w:asciiTheme="majorHAnsi" w:eastAsia="Times New Roman" w:hAnsiTheme="majorHAnsi" w:cstheme="majorHAnsi"/>
                <w:noProof/>
                <w:sz w:val="22"/>
                <w:szCs w:val="22"/>
                <w:lang w:eastAsia="fr-FR" w:bidi="ar-SA"/>
              </w:rPr>
              <w:drawing>
                <wp:inline distT="0" distB="0" distL="0" distR="0" wp14:anchorId="2BA2D46E" wp14:editId="20BC3F6D">
                  <wp:extent cx="1546860" cy="297180"/>
                  <wp:effectExtent l="0" t="0" r="0" b="7620"/>
                  <wp:docPr id="33" name="Image 33" descr="simple past completed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simple past completed 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297180"/>
                          </a:xfrm>
                          <a:prstGeom prst="rect">
                            <a:avLst/>
                          </a:prstGeom>
                          <a:noFill/>
                          <a:ln>
                            <a:noFill/>
                          </a:ln>
                        </pic:spPr>
                      </pic:pic>
                    </a:graphicData>
                  </a:graphic>
                </wp:inline>
              </w:drawing>
            </w:r>
          </w:p>
        </w:tc>
        <w:tc>
          <w:tcPr>
            <w:tcW w:w="3147" w:type="dxa"/>
            <w:tcBorders>
              <w:top w:val="single" w:sz="2" w:space="0" w:color="000001"/>
              <w:left w:val="single" w:sz="2" w:space="0" w:color="000001"/>
              <w:bottom w:val="single" w:sz="2" w:space="0" w:color="000001"/>
              <w:right w:val="nil"/>
            </w:tcBorders>
            <w:shd w:val="clear" w:color="auto" w:fill="FFFFFF"/>
          </w:tcPr>
          <w:p w14:paraId="286D50B9" w14:textId="70DA0CAA"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r>
              <w:rPr>
                <w:rFonts w:asciiTheme="majorHAnsi" w:hAnsiTheme="majorHAnsi" w:cstheme="majorHAnsi"/>
                <w:noProof/>
                <w:sz w:val="22"/>
                <w:szCs w:val="22"/>
                <w:lang w:eastAsia="fr-FR" w:bidi="ar-SA"/>
              </w:rPr>
              <w:drawing>
                <wp:inline distT="0" distB="0" distL="0" distR="0" wp14:anchorId="7824CE50" wp14:editId="370BDD4E">
                  <wp:extent cx="1699260" cy="327660"/>
                  <wp:effectExtent l="0" t="0" r="0" b="0"/>
                  <wp:docPr id="34" name="Image 34" descr="past continuous interrupted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past continuous interrupted a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327660"/>
                          </a:xfrm>
                          <a:prstGeom prst="rect">
                            <a:avLst/>
                          </a:prstGeom>
                          <a:noFill/>
                          <a:ln>
                            <a:noFill/>
                          </a:ln>
                        </pic:spPr>
                      </pic:pic>
                    </a:graphicData>
                  </a:graphic>
                </wp:inline>
              </w:drawing>
            </w:r>
          </w:p>
        </w:tc>
        <w:tc>
          <w:tcPr>
            <w:tcW w:w="3441" w:type="dxa"/>
            <w:tcBorders>
              <w:top w:val="single" w:sz="2" w:space="0" w:color="000001"/>
              <w:left w:val="single" w:sz="2" w:space="0" w:color="000001"/>
              <w:bottom w:val="single" w:sz="2" w:space="0" w:color="000001"/>
              <w:right w:val="single" w:sz="2" w:space="0" w:color="000001"/>
            </w:tcBorders>
            <w:shd w:val="clear" w:color="auto" w:fill="FFFFFF"/>
          </w:tcPr>
          <w:p w14:paraId="04BE806F" w14:textId="5D35D81E" w:rsidR="00A70A6C" w:rsidRDefault="00A70A6C" w:rsidP="00A70A6C">
            <w:pPr>
              <w:spacing w:before="100" w:beforeAutospacing="1" w:after="100" w:afterAutospacing="1" w:line="256" w:lineRule="auto"/>
              <w:jc w:val="center"/>
              <w:rPr>
                <w:rFonts w:asciiTheme="majorHAnsi" w:hAnsiTheme="majorHAnsi" w:cstheme="majorHAnsi"/>
                <w:noProof/>
                <w:szCs w:val="22"/>
                <w:lang w:eastAsia="fr-FR" w:bidi="ar-SA"/>
              </w:rPr>
            </w:pPr>
            <w:r>
              <w:rPr>
                <w:rFonts w:asciiTheme="majorHAnsi" w:eastAsia="Times New Roman" w:hAnsiTheme="majorHAnsi" w:cstheme="majorHAnsi"/>
                <w:noProof/>
                <w:szCs w:val="22"/>
                <w:lang w:eastAsia="fr-FR" w:bidi="ar-SA"/>
              </w:rPr>
              <w:drawing>
                <wp:inline distT="0" distB="0" distL="0" distR="0" wp14:anchorId="75B0EE7B" wp14:editId="1FB9E0FE">
                  <wp:extent cx="1501140" cy="289560"/>
                  <wp:effectExtent l="0" t="0" r="3810" b="0"/>
                  <wp:docPr id="35" name="Image 35" descr="past continuous interrupted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past continuous interrupted a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1140" cy="289560"/>
                          </a:xfrm>
                          <a:prstGeom prst="rect">
                            <a:avLst/>
                          </a:prstGeom>
                          <a:noFill/>
                          <a:ln>
                            <a:noFill/>
                          </a:ln>
                        </pic:spPr>
                      </pic:pic>
                    </a:graphicData>
                  </a:graphic>
                </wp:inline>
              </w:drawing>
            </w:r>
          </w:p>
        </w:tc>
      </w:tr>
      <w:tr w:rsidR="00A70A6C" w14:paraId="122A33DD" w14:textId="77777777" w:rsidTr="00DC22EA">
        <w:trPr>
          <w:trHeight w:val="230"/>
        </w:trPr>
        <w:tc>
          <w:tcPr>
            <w:tcW w:w="1762" w:type="dxa"/>
            <w:tcBorders>
              <w:top w:val="single" w:sz="2" w:space="0" w:color="000001"/>
              <w:left w:val="single" w:sz="2" w:space="0" w:color="000001"/>
              <w:bottom w:val="single" w:sz="2" w:space="0" w:color="000001"/>
              <w:right w:val="nil"/>
            </w:tcBorders>
            <w:shd w:val="clear" w:color="auto" w:fill="B4C6E7" w:themeFill="accent1" w:themeFillTint="66"/>
          </w:tcPr>
          <w:p w14:paraId="073D7F50" w14:textId="66EA586F" w:rsidR="00A70A6C" w:rsidRDefault="00A70A6C" w:rsidP="00A70A6C">
            <w:pPr>
              <w:pStyle w:val="Contenudetableau"/>
              <w:spacing w:line="256" w:lineRule="auto"/>
              <w:jc w:val="center"/>
              <w:rPr>
                <w:rFonts w:asciiTheme="majorHAnsi" w:hAnsiTheme="majorHAnsi" w:cstheme="majorHAnsi"/>
                <w:bCs/>
                <w:color w:val="00AE00"/>
                <w:sz w:val="22"/>
                <w:szCs w:val="22"/>
                <w:lang w:val="en-US"/>
              </w:rPr>
            </w:pPr>
            <w:r>
              <w:rPr>
                <w:rFonts w:asciiTheme="majorHAnsi" w:hAnsiTheme="majorHAnsi" w:cstheme="majorHAnsi"/>
                <w:b/>
                <w:sz w:val="22"/>
                <w:szCs w:val="22"/>
                <w:highlight w:val="lightGray"/>
                <w:lang w:val="en-GB"/>
              </w:rPr>
              <w:t>Future</w:t>
            </w:r>
            <w:r>
              <w:rPr>
                <w:rFonts w:asciiTheme="majorHAnsi" w:hAnsiTheme="majorHAnsi" w:cstheme="majorHAnsi"/>
                <w:sz w:val="22"/>
                <w:szCs w:val="22"/>
                <w:highlight w:val="lightGray"/>
                <w:lang w:val="en-GB"/>
              </w:rPr>
              <w:t xml:space="preserve"> </w:t>
            </w:r>
            <w:r>
              <w:rPr>
                <w:rFonts w:asciiTheme="majorHAnsi" w:hAnsiTheme="majorHAnsi" w:cstheme="majorHAnsi"/>
                <w:b/>
                <w:bCs/>
                <w:sz w:val="22"/>
                <w:szCs w:val="22"/>
                <w:highlight w:val="lightGray"/>
                <w:lang w:val="en-US"/>
              </w:rPr>
              <w:t>tenses</w:t>
            </w:r>
          </w:p>
        </w:tc>
        <w:tc>
          <w:tcPr>
            <w:tcW w:w="2767" w:type="dxa"/>
            <w:tcBorders>
              <w:top w:val="single" w:sz="2" w:space="0" w:color="000001"/>
              <w:left w:val="single" w:sz="2" w:space="0" w:color="000001"/>
              <w:bottom w:val="single" w:sz="2" w:space="0" w:color="000001"/>
              <w:right w:val="nil"/>
            </w:tcBorders>
            <w:shd w:val="clear" w:color="auto" w:fill="B4C6E7" w:themeFill="accent1" w:themeFillTint="66"/>
          </w:tcPr>
          <w:p w14:paraId="5D49D5EF" w14:textId="474F7AD5" w:rsidR="00A70A6C" w:rsidRDefault="00A70A6C" w:rsidP="00A70A6C">
            <w:pPr>
              <w:pStyle w:val="Contenudetableau"/>
              <w:spacing w:line="256" w:lineRule="auto"/>
              <w:jc w:val="center"/>
              <w:rPr>
                <w:rFonts w:asciiTheme="majorHAnsi" w:eastAsia="Times New Roman" w:hAnsiTheme="majorHAnsi" w:cstheme="majorHAnsi"/>
                <w:noProof/>
                <w:sz w:val="22"/>
                <w:szCs w:val="22"/>
                <w:lang w:eastAsia="fr-FR" w:bidi="ar-SA"/>
              </w:rPr>
            </w:pPr>
            <w:r>
              <w:rPr>
                <w:rFonts w:asciiTheme="majorHAnsi" w:hAnsiTheme="majorHAnsi" w:cstheme="majorHAnsi"/>
                <w:sz w:val="22"/>
                <w:szCs w:val="22"/>
                <w:highlight w:val="lightGray"/>
                <w:lang w:val="en-GB"/>
              </w:rPr>
              <w:t>Future simple</w:t>
            </w:r>
          </w:p>
        </w:tc>
        <w:tc>
          <w:tcPr>
            <w:tcW w:w="3147" w:type="dxa"/>
            <w:tcBorders>
              <w:top w:val="single" w:sz="2" w:space="0" w:color="000001"/>
              <w:left w:val="single" w:sz="2" w:space="0" w:color="000001"/>
              <w:bottom w:val="single" w:sz="2" w:space="0" w:color="000001"/>
              <w:right w:val="nil"/>
            </w:tcBorders>
            <w:shd w:val="clear" w:color="auto" w:fill="B4C6E7" w:themeFill="accent1" w:themeFillTint="66"/>
          </w:tcPr>
          <w:p w14:paraId="74A122AA" w14:textId="77777777"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p>
        </w:tc>
        <w:tc>
          <w:tcPr>
            <w:tcW w:w="3441" w:type="dxa"/>
            <w:tcBorders>
              <w:top w:val="single" w:sz="2" w:space="0" w:color="000001"/>
              <w:left w:val="single" w:sz="2" w:space="0" w:color="000001"/>
              <w:bottom w:val="single" w:sz="2" w:space="0" w:color="000001"/>
              <w:right w:val="single" w:sz="2" w:space="0" w:color="000001"/>
            </w:tcBorders>
            <w:shd w:val="clear" w:color="auto" w:fill="B4C6E7" w:themeFill="accent1" w:themeFillTint="66"/>
          </w:tcPr>
          <w:p w14:paraId="4F28156B" w14:textId="77777777" w:rsidR="00A70A6C" w:rsidRDefault="00A70A6C" w:rsidP="00A70A6C">
            <w:pPr>
              <w:pStyle w:val="Contenudetableau"/>
              <w:spacing w:line="256" w:lineRule="auto"/>
              <w:jc w:val="center"/>
              <w:rPr>
                <w:rFonts w:asciiTheme="majorHAnsi" w:hAnsiTheme="majorHAnsi" w:cstheme="majorHAnsi"/>
                <w:sz w:val="22"/>
                <w:szCs w:val="22"/>
                <w:highlight w:val="lightGray"/>
                <w:lang w:val="en-GB"/>
              </w:rPr>
            </w:pPr>
            <w:r>
              <w:rPr>
                <w:rFonts w:asciiTheme="majorHAnsi" w:hAnsiTheme="majorHAnsi" w:cstheme="majorHAnsi"/>
                <w:sz w:val="22"/>
                <w:szCs w:val="22"/>
                <w:highlight w:val="lightGray"/>
                <w:lang w:val="en-GB"/>
              </w:rPr>
              <w:t>Conditional simple</w:t>
            </w:r>
          </w:p>
          <w:p w14:paraId="64BBC2BA" w14:textId="4FCA941E" w:rsidR="00A70A6C" w:rsidRDefault="00A70A6C" w:rsidP="00A70A6C">
            <w:pPr>
              <w:spacing w:before="100" w:beforeAutospacing="1" w:after="100" w:afterAutospacing="1" w:line="256" w:lineRule="auto"/>
              <w:jc w:val="center"/>
              <w:rPr>
                <w:rFonts w:asciiTheme="majorHAnsi" w:eastAsia="Times New Roman" w:hAnsiTheme="majorHAnsi" w:cstheme="majorHAnsi"/>
                <w:noProof/>
                <w:szCs w:val="22"/>
                <w:lang w:eastAsia="fr-FR" w:bidi="ar-SA"/>
              </w:rPr>
            </w:pPr>
            <w:r>
              <w:rPr>
                <w:rFonts w:asciiTheme="majorHAnsi" w:hAnsiTheme="majorHAnsi" w:cstheme="majorHAnsi"/>
                <w:szCs w:val="22"/>
                <w:highlight w:val="lightGray"/>
                <w:lang w:val="en-GB"/>
              </w:rPr>
              <w:t>if</w:t>
            </w:r>
          </w:p>
        </w:tc>
      </w:tr>
      <w:tr w:rsidR="00A70A6C" w14:paraId="277F7E79" w14:textId="77777777" w:rsidTr="00DC22EA">
        <w:trPr>
          <w:trHeight w:val="230"/>
        </w:trPr>
        <w:tc>
          <w:tcPr>
            <w:tcW w:w="1762" w:type="dxa"/>
            <w:tcBorders>
              <w:top w:val="single" w:sz="2" w:space="0" w:color="000001"/>
              <w:left w:val="single" w:sz="2" w:space="0" w:color="000001"/>
              <w:bottom w:val="single" w:sz="2" w:space="0" w:color="000001"/>
              <w:right w:val="nil"/>
            </w:tcBorders>
            <w:shd w:val="clear" w:color="auto" w:fill="FFFFFF"/>
          </w:tcPr>
          <w:p w14:paraId="638D7077" w14:textId="77777777" w:rsidR="00A70A6C" w:rsidRDefault="00A70A6C" w:rsidP="00A70A6C">
            <w:pPr>
              <w:pStyle w:val="Contenudetableau"/>
              <w:spacing w:line="256" w:lineRule="auto"/>
              <w:jc w:val="center"/>
              <w:rPr>
                <w:rFonts w:asciiTheme="majorHAnsi" w:hAnsiTheme="majorHAnsi" w:cstheme="majorHAnsi"/>
                <w:bCs/>
                <w:color w:val="00AE00"/>
                <w:sz w:val="22"/>
                <w:szCs w:val="22"/>
                <w:lang w:val="en-US"/>
              </w:rPr>
            </w:pPr>
          </w:p>
        </w:tc>
        <w:tc>
          <w:tcPr>
            <w:tcW w:w="2767" w:type="dxa"/>
            <w:tcBorders>
              <w:top w:val="single" w:sz="2" w:space="0" w:color="000001"/>
              <w:left w:val="single" w:sz="2" w:space="0" w:color="000001"/>
              <w:bottom w:val="single" w:sz="2" w:space="0" w:color="000001"/>
              <w:right w:val="nil"/>
            </w:tcBorders>
            <w:shd w:val="clear" w:color="auto" w:fill="FFFFFF"/>
          </w:tcPr>
          <w:p w14:paraId="442067C3" w14:textId="29A13278" w:rsidR="00A70A6C" w:rsidRDefault="00A70A6C" w:rsidP="00A70A6C">
            <w:pPr>
              <w:pStyle w:val="Contenudetableau"/>
              <w:spacing w:line="256" w:lineRule="auto"/>
              <w:jc w:val="center"/>
              <w:rPr>
                <w:rFonts w:asciiTheme="majorHAnsi" w:eastAsia="Times New Roman" w:hAnsiTheme="majorHAnsi" w:cstheme="majorHAnsi"/>
                <w:noProof/>
                <w:sz w:val="22"/>
                <w:szCs w:val="22"/>
                <w:lang w:eastAsia="fr-FR" w:bidi="ar-SA"/>
              </w:rPr>
            </w:pPr>
            <w:r>
              <w:rPr>
                <w:rFonts w:asciiTheme="majorHAnsi" w:hAnsiTheme="majorHAnsi" w:cstheme="majorHAnsi"/>
                <w:b/>
                <w:sz w:val="22"/>
                <w:szCs w:val="22"/>
                <w:lang w:val="en-GB"/>
              </w:rPr>
              <w:t xml:space="preserve">I </w:t>
            </w:r>
            <w:r>
              <w:rPr>
                <w:rFonts w:asciiTheme="majorHAnsi" w:hAnsiTheme="majorHAnsi" w:cstheme="majorHAnsi"/>
                <w:sz w:val="22"/>
                <w:szCs w:val="22"/>
                <w:lang w:val="en-GB"/>
              </w:rPr>
              <w:t>code</w:t>
            </w:r>
            <w:r>
              <w:rPr>
                <w:rFonts w:asciiTheme="majorHAnsi" w:hAnsiTheme="majorHAnsi" w:cstheme="majorHAnsi"/>
                <w:sz w:val="22"/>
                <w:szCs w:val="22"/>
                <w:lang w:val="en-US"/>
              </w:rPr>
              <w:t xml:space="preserve"> </w:t>
            </w:r>
          </w:p>
        </w:tc>
        <w:tc>
          <w:tcPr>
            <w:tcW w:w="3147" w:type="dxa"/>
            <w:tcBorders>
              <w:top w:val="single" w:sz="2" w:space="0" w:color="000001"/>
              <w:left w:val="single" w:sz="2" w:space="0" w:color="000001"/>
              <w:bottom w:val="single" w:sz="2" w:space="0" w:color="000001"/>
              <w:right w:val="nil"/>
            </w:tcBorders>
            <w:shd w:val="clear" w:color="auto" w:fill="FFFFFF"/>
          </w:tcPr>
          <w:p w14:paraId="2A397836" w14:textId="77777777"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p>
        </w:tc>
        <w:tc>
          <w:tcPr>
            <w:tcW w:w="3441" w:type="dxa"/>
            <w:tcBorders>
              <w:top w:val="single" w:sz="2" w:space="0" w:color="000001"/>
              <w:left w:val="single" w:sz="2" w:space="0" w:color="000001"/>
              <w:bottom w:val="single" w:sz="2" w:space="0" w:color="000001"/>
              <w:right w:val="single" w:sz="2" w:space="0" w:color="000001"/>
            </w:tcBorders>
            <w:shd w:val="clear" w:color="auto" w:fill="FFFFFF"/>
          </w:tcPr>
          <w:p w14:paraId="79C57752" w14:textId="2819EAD4" w:rsidR="00A70A6C" w:rsidRDefault="00A70A6C" w:rsidP="00A70A6C">
            <w:pPr>
              <w:spacing w:before="100" w:beforeAutospacing="1" w:after="100" w:afterAutospacing="1" w:line="256" w:lineRule="auto"/>
              <w:jc w:val="center"/>
              <w:rPr>
                <w:rFonts w:asciiTheme="majorHAnsi" w:eastAsia="Times New Roman" w:hAnsiTheme="majorHAnsi" w:cstheme="majorHAnsi"/>
                <w:noProof/>
                <w:szCs w:val="22"/>
                <w:lang w:eastAsia="fr-FR" w:bidi="ar-SA"/>
              </w:rPr>
            </w:pPr>
            <w:r>
              <w:rPr>
                <w:rFonts w:asciiTheme="majorHAnsi" w:hAnsiTheme="majorHAnsi" w:cstheme="majorHAnsi"/>
                <w:b/>
                <w:szCs w:val="22"/>
                <w:lang w:val="en-GB"/>
              </w:rPr>
              <w:t xml:space="preserve">I </w:t>
            </w:r>
            <w:r>
              <w:rPr>
                <w:rFonts w:asciiTheme="majorHAnsi" w:hAnsiTheme="majorHAnsi" w:cstheme="majorHAnsi"/>
                <w:szCs w:val="22"/>
                <w:lang w:val="en-GB"/>
              </w:rPr>
              <w:t>code</w:t>
            </w:r>
            <w:r>
              <w:rPr>
                <w:rFonts w:asciiTheme="majorHAnsi" w:hAnsiTheme="majorHAnsi" w:cstheme="majorHAnsi"/>
                <w:szCs w:val="22"/>
                <w:lang w:val="en-US"/>
              </w:rPr>
              <w:t xml:space="preserve"> </w:t>
            </w:r>
          </w:p>
        </w:tc>
      </w:tr>
      <w:tr w:rsidR="00A70A6C" w14:paraId="2E6B982B" w14:textId="77777777" w:rsidTr="00DC22EA">
        <w:trPr>
          <w:trHeight w:val="230"/>
        </w:trPr>
        <w:tc>
          <w:tcPr>
            <w:tcW w:w="1762" w:type="dxa"/>
            <w:tcBorders>
              <w:top w:val="single" w:sz="2" w:space="0" w:color="000001"/>
              <w:left w:val="single" w:sz="2" w:space="0" w:color="000001"/>
              <w:bottom w:val="single" w:sz="2" w:space="0" w:color="000001"/>
              <w:right w:val="nil"/>
            </w:tcBorders>
            <w:shd w:val="clear" w:color="auto" w:fill="FFFFFF"/>
          </w:tcPr>
          <w:p w14:paraId="02DEDDEA" w14:textId="77777777" w:rsidR="00A70A6C" w:rsidRDefault="00A70A6C" w:rsidP="00A70A6C">
            <w:pPr>
              <w:pStyle w:val="Contenudetableau"/>
              <w:spacing w:line="256" w:lineRule="auto"/>
              <w:jc w:val="center"/>
              <w:rPr>
                <w:rFonts w:asciiTheme="majorHAnsi" w:hAnsiTheme="majorHAnsi" w:cstheme="majorHAnsi"/>
                <w:bCs/>
                <w:color w:val="00AE00"/>
                <w:sz w:val="22"/>
                <w:szCs w:val="22"/>
                <w:lang w:val="en-US"/>
              </w:rPr>
            </w:pPr>
          </w:p>
        </w:tc>
        <w:tc>
          <w:tcPr>
            <w:tcW w:w="2767" w:type="dxa"/>
            <w:tcBorders>
              <w:top w:val="single" w:sz="2" w:space="0" w:color="000001"/>
              <w:left w:val="single" w:sz="2" w:space="0" w:color="000001"/>
              <w:bottom w:val="single" w:sz="2" w:space="0" w:color="000001"/>
              <w:right w:val="nil"/>
            </w:tcBorders>
            <w:shd w:val="clear" w:color="auto" w:fill="FFFFFF"/>
          </w:tcPr>
          <w:p w14:paraId="3AF4199F" w14:textId="41EC26D8" w:rsidR="00A70A6C" w:rsidRDefault="00A70A6C" w:rsidP="00A70A6C">
            <w:pPr>
              <w:pStyle w:val="Contenudetableau"/>
              <w:spacing w:line="256" w:lineRule="auto"/>
              <w:jc w:val="center"/>
              <w:rPr>
                <w:rFonts w:asciiTheme="majorHAnsi" w:eastAsia="Times New Roman" w:hAnsiTheme="majorHAnsi" w:cstheme="majorHAnsi"/>
                <w:noProof/>
                <w:sz w:val="22"/>
                <w:szCs w:val="22"/>
                <w:lang w:eastAsia="fr-FR" w:bidi="ar-SA"/>
              </w:rPr>
            </w:pPr>
            <w:r>
              <w:rPr>
                <w:noProof/>
                <w:lang w:eastAsia="fr-FR" w:bidi="ar-SA"/>
              </w:rPr>
              <w:drawing>
                <wp:inline distT="0" distB="0" distL="0" distR="0" wp14:anchorId="1B9B137F" wp14:editId="2747BF9D">
                  <wp:extent cx="1722120" cy="335280"/>
                  <wp:effectExtent l="0" t="0" r="0" b="7620"/>
                  <wp:docPr id="36" name="Image 36" descr="https://www.englishpage.com/image/verbs/simplefu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s://www.englishpage.com/image/verbs/simplefutur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2120" cy="335280"/>
                          </a:xfrm>
                          <a:prstGeom prst="rect">
                            <a:avLst/>
                          </a:prstGeom>
                          <a:noFill/>
                          <a:ln>
                            <a:noFill/>
                          </a:ln>
                        </pic:spPr>
                      </pic:pic>
                    </a:graphicData>
                  </a:graphic>
                </wp:inline>
              </w:drawing>
            </w:r>
          </w:p>
        </w:tc>
        <w:tc>
          <w:tcPr>
            <w:tcW w:w="3147" w:type="dxa"/>
            <w:tcBorders>
              <w:top w:val="single" w:sz="2" w:space="0" w:color="000001"/>
              <w:left w:val="single" w:sz="2" w:space="0" w:color="000001"/>
              <w:bottom w:val="single" w:sz="2" w:space="0" w:color="000001"/>
              <w:right w:val="nil"/>
            </w:tcBorders>
            <w:shd w:val="clear" w:color="auto" w:fill="FFFFFF"/>
          </w:tcPr>
          <w:p w14:paraId="4187CAC5" w14:textId="77777777" w:rsidR="00A70A6C" w:rsidRDefault="00A70A6C" w:rsidP="00A70A6C">
            <w:pPr>
              <w:pStyle w:val="Contenudetableau"/>
              <w:spacing w:line="256" w:lineRule="auto"/>
              <w:jc w:val="center"/>
              <w:rPr>
                <w:rFonts w:asciiTheme="majorHAnsi" w:hAnsiTheme="majorHAnsi" w:cstheme="majorHAnsi"/>
                <w:noProof/>
                <w:sz w:val="22"/>
                <w:szCs w:val="22"/>
                <w:lang w:eastAsia="fr-FR" w:bidi="ar-SA"/>
              </w:rPr>
            </w:pPr>
          </w:p>
        </w:tc>
        <w:tc>
          <w:tcPr>
            <w:tcW w:w="3441" w:type="dxa"/>
            <w:tcBorders>
              <w:top w:val="single" w:sz="2" w:space="0" w:color="000001"/>
              <w:left w:val="single" w:sz="2" w:space="0" w:color="000001"/>
              <w:bottom w:val="single" w:sz="2" w:space="0" w:color="000001"/>
              <w:right w:val="single" w:sz="2" w:space="0" w:color="000001"/>
            </w:tcBorders>
            <w:shd w:val="clear" w:color="auto" w:fill="FFFFFF"/>
          </w:tcPr>
          <w:p w14:paraId="117AC887" w14:textId="77777777" w:rsidR="00A70A6C" w:rsidRDefault="00A70A6C" w:rsidP="00A70A6C">
            <w:pPr>
              <w:spacing w:before="100" w:beforeAutospacing="1" w:after="100" w:afterAutospacing="1" w:line="256" w:lineRule="auto"/>
              <w:jc w:val="center"/>
              <w:rPr>
                <w:rFonts w:asciiTheme="majorHAnsi" w:eastAsia="Times New Roman" w:hAnsiTheme="majorHAnsi" w:cstheme="majorHAnsi"/>
                <w:noProof/>
                <w:szCs w:val="22"/>
                <w:lang w:eastAsia="fr-FR" w:bidi="ar-SA"/>
              </w:rPr>
            </w:pPr>
          </w:p>
        </w:tc>
      </w:tr>
    </w:tbl>
    <w:p w14:paraId="7EBB0F43" w14:textId="6151D35B" w:rsidR="00E7070B" w:rsidRDefault="00E7070B" w:rsidP="00E7070B">
      <w:pPr>
        <w:spacing w:line="254" w:lineRule="auto"/>
        <w:rPr>
          <w:rFonts w:ascii="Liberation Serif" w:eastAsia="SimSun" w:hAnsi="Liberation Serif" w:cs="Mangal"/>
          <w:color w:val="00000A"/>
          <w:sz w:val="24"/>
        </w:rPr>
      </w:pPr>
    </w:p>
    <w:p w14:paraId="69458016" w14:textId="1C2828A9" w:rsidR="00E7070B" w:rsidRDefault="00135F13" w:rsidP="00E7070B">
      <w:pPr>
        <w:spacing w:line="254" w:lineRule="auto"/>
        <w:rPr>
          <w:rStyle w:val="Lienhypertexte"/>
          <w:rFonts w:asciiTheme="majorHAnsi" w:eastAsia="Liberation Serif" w:hAnsiTheme="majorHAnsi" w:cstheme="majorHAnsi"/>
          <w:bCs/>
          <w:color w:val="auto"/>
          <w:lang w:val="en-US"/>
        </w:rPr>
      </w:pPr>
      <w:hyperlink r:id="rId17" w:history="1">
        <w:r w:rsidR="00E7070B">
          <w:rPr>
            <w:rStyle w:val="Lienhypertexte"/>
            <w:rFonts w:asciiTheme="majorHAnsi" w:eastAsia="Liberation Serif" w:hAnsiTheme="majorHAnsi" w:cstheme="majorHAnsi"/>
            <w:bCs/>
            <w:color w:val="auto"/>
            <w:lang w:val="en-US"/>
          </w:rPr>
          <w:t>https://www.ego4u.com/en/business-english/grammar</w:t>
        </w:r>
      </w:hyperlink>
    </w:p>
    <w:p w14:paraId="2A4FCAD9" w14:textId="77777777" w:rsidR="00E7070B" w:rsidRDefault="00E7070B" w:rsidP="00E7070B">
      <w:pPr>
        <w:spacing w:line="254" w:lineRule="auto"/>
        <w:rPr>
          <w:rStyle w:val="Lienhypertexte"/>
          <w:rFonts w:asciiTheme="majorHAnsi" w:eastAsia="Liberation Serif" w:hAnsiTheme="majorHAnsi" w:cstheme="majorHAnsi"/>
          <w:b/>
          <w:bCs/>
          <w:lang w:val="en-US"/>
        </w:rPr>
      </w:pPr>
    </w:p>
    <w:p w14:paraId="133A04A2" w14:textId="21458E1C" w:rsidR="00E3782B" w:rsidRDefault="00E3782B" w:rsidP="00E3782B">
      <w:pPr>
        <w:spacing w:before="100" w:beforeAutospacing="1" w:after="100" w:afterAutospacing="1" w:line="256" w:lineRule="auto"/>
        <w:rPr>
          <w:rFonts w:asciiTheme="majorHAnsi" w:eastAsia="Times New Roman" w:hAnsiTheme="majorHAnsi" w:cstheme="majorHAnsi"/>
          <w:b/>
          <w:color w:val="002060"/>
          <w:sz w:val="24"/>
          <w:lang w:val="en-US" w:eastAsia="fr-FR" w:bidi="ar-SA"/>
        </w:rPr>
      </w:pPr>
      <w:r>
        <w:rPr>
          <w:noProof/>
          <w:lang w:eastAsia="fr-FR" w:bidi="ar-SA"/>
        </w:rPr>
        <w:drawing>
          <wp:inline distT="0" distB="0" distL="0" distR="0" wp14:anchorId="33D07AFE" wp14:editId="600B2854">
            <wp:extent cx="320040" cy="259080"/>
            <wp:effectExtent l="0" t="0" r="381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 cy="259080"/>
                    </a:xfrm>
                    <a:prstGeom prst="rect">
                      <a:avLst/>
                    </a:prstGeom>
                    <a:noFill/>
                    <a:ln>
                      <a:noFill/>
                    </a:ln>
                  </pic:spPr>
                </pic:pic>
              </a:graphicData>
            </a:graphic>
          </wp:inline>
        </w:drawing>
      </w:r>
      <w:r>
        <w:rPr>
          <w:rFonts w:asciiTheme="majorHAnsi" w:eastAsia="Times New Roman" w:hAnsiTheme="majorHAnsi" w:cstheme="majorHAnsi"/>
          <w:b/>
          <w:color w:val="002060"/>
          <w:lang w:val="en-US" w:eastAsia="fr-FR" w:bidi="ar-SA"/>
        </w:rPr>
        <w:t xml:space="preserve">  Take the one minute-challenge!</w:t>
      </w:r>
    </w:p>
    <w:p w14:paraId="6B1BA4ED" w14:textId="77777777" w:rsidR="00E7070B" w:rsidRDefault="00E7070B" w:rsidP="00E7070B">
      <w:pPr>
        <w:spacing w:line="254" w:lineRule="auto"/>
        <w:rPr>
          <w:lang w:val="en-US"/>
        </w:rPr>
      </w:pPr>
      <w:r>
        <w:rPr>
          <w:lang w:val="en-US"/>
        </w:rPr>
        <w:tab/>
      </w:r>
    </w:p>
    <w:p w14:paraId="07FC030E" w14:textId="77777777" w:rsidR="00E7070B" w:rsidRDefault="00E7070B" w:rsidP="00E7070B">
      <w:pPr>
        <w:rPr>
          <w:rFonts w:ascii="Batang" w:eastAsia="Liberation Serif" w:hAnsi="Batang" w:cs="Liberation Serif"/>
          <w:color w:val="000000"/>
          <w:szCs w:val="22"/>
          <w:lang w:val="en-US"/>
        </w:rPr>
      </w:pPr>
    </w:p>
    <w:p w14:paraId="6FBE05AA" w14:textId="77777777" w:rsidR="00DF2002" w:rsidRPr="00E67FD9" w:rsidRDefault="00DF2002" w:rsidP="00E67FD9"/>
    <w:sectPr w:rsidR="00DF2002" w:rsidRPr="00E67FD9" w:rsidSect="00DF2002">
      <w:headerReference w:type="default" r:id="rId19"/>
      <w:footerReference w:type="default" r:id="rId20"/>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6C430" w14:textId="77777777" w:rsidR="00135F13" w:rsidRDefault="00135F13" w:rsidP="003C6180">
      <w:pPr>
        <w:spacing w:after="0"/>
      </w:pPr>
      <w:r>
        <w:separator/>
      </w:r>
    </w:p>
  </w:endnote>
  <w:endnote w:type="continuationSeparator" w:id="0">
    <w:p w14:paraId="538EC112" w14:textId="77777777" w:rsidR="00135F13" w:rsidRDefault="00135F13"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E0000AFF" w:usb1="500078FF" w:usb2="00000021" w:usb3="00000000" w:csb0="000001B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Malgun Gothic"/>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2BDE82A5" w:rsidR="006662B8" w:rsidRDefault="00DD42B3">
    <w:pPr>
      <w:pStyle w:val="Pieddepage"/>
    </w:pPr>
    <w:r>
      <w:rPr>
        <w:noProof/>
        <w:lang w:eastAsia="fr-FR"/>
      </w:rPr>
      <mc:AlternateContent>
        <mc:Choice Requires="wps">
          <w:drawing>
            <wp:anchor distT="0" distB="0" distL="114300" distR="114300" simplePos="0" relativeHeight="251659264" behindDoc="0" locked="0" layoutInCell="1" allowOverlap="1" wp14:anchorId="753FCE74" wp14:editId="7200C110">
              <wp:simplePos x="0" y="0"/>
              <wp:positionH relativeFrom="margin">
                <wp:posOffset>-415290</wp:posOffset>
              </wp:positionH>
              <wp:positionV relativeFrom="paragraph">
                <wp:posOffset>-318135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6132047E" w14:textId="77777777" w:rsidR="00DD42B3" w:rsidRDefault="00DD42B3" w:rsidP="00DD42B3">
                          <w:pPr>
                            <w:spacing w:before="0" w:after="0"/>
                            <w:rPr>
                              <w:rFonts w:ascii="Arial" w:hAnsi="Arial" w:cs="Arial"/>
                              <w:sz w:val="18"/>
                              <w:szCs w:val="21"/>
                            </w:rPr>
                          </w:pPr>
                          <w:r>
                            <w:rPr>
                              <w:rFonts w:ascii="Arial" w:hAnsi="Arial" w:cs="Arial"/>
                              <w:sz w:val="18"/>
                              <w:szCs w:val="21"/>
                            </w:rPr>
                            <w:t>Catherine Costenoble</w:t>
                          </w:r>
                        </w:p>
                        <w:p w14:paraId="587961D1" w14:textId="0FF265A4"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CE74" id="_x0000_t202" coordsize="21600,21600" o:spt="202" path="m,l,21600r21600,l21600,xe">
              <v:stroke joinstyle="miter"/>
              <v:path gradientshapeok="t" o:connecttype="rect"/>
            </v:shapetype>
            <v:shape id="Zone de texte 80" o:spid="_x0000_s1026" type="#_x0000_t202" style="position:absolute;margin-left:-32.7pt;margin-top:-25.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5KAIAAEoEAAAOAAAAZHJzL2Uyb0RvYy54bWysVE1v2zAMvQ/YfxB0X5yPNiiMOEXWIsOA&#10;oC2QFgV2U2Q5NmCLmqTEzn79nuQ43bqdhl1kih+P5CPlxW3X1OyorKtIZ3wyGnOmtKS80vuMvzyv&#10;P91w5rzQuahJq4yflOO3y48fFq1J1ZRKqnNlGUC0S1uT8dJ7kyaJk6VqhBuRURrGgmwjPK52n+RW&#10;tEBv6mQ6Hs+TlmxuLEnlHLT3vZEvI35RKOkfi8Ipz+qMozYfTxvPXTiT5UKkeytMWclzGeIfqmhE&#10;pZH0AnUvvGAHW/0B1VTSkqPCjyQ1CRVFJVXsAd1Mxu+62ZbCqNgLyHHmQpP7f7Dy4fhkWZVn/Ab0&#10;aNFgRt8wKZYr5lXnFYMeJLXGpfDdGnj77jN1GPagd1CG3rvCNuGLrhjswDtdKAYUkyHo+mo2voZJ&#10;wja9ms96+OQt2ljnvyhqWBAybjHCyKw4bpxHJXAdXEIyTeuqruMYa83ajM9ngP/NgohaIzD00Nca&#10;JN/tunNjO8pP6MtSvx7OyHWF5Bvh/JOw2AfUix33jziKmpCEzhJnJdkff9MHf4wJVs5a7FfG3feD&#10;sIqz+qvGAAHpB8EOwm4Q9KG5I6zsBK/HyCgiwPp6EAtLzStWfxWywCS0RK6MS2+Hy53v9xyPR6rV&#10;Krph6YzwG701MoAHmgKZz92rsObMeBj7Aw27J9J3xPe+PcGrg6eiilMJlPY8npnGwsZhnR9XeBG/&#10;3qPX2y9g+RMAAP//AwBQSwMEFAAGAAgAAAAhAEUmGsbhAAAACwEAAA8AAABkcnMvZG93bnJldi54&#10;bWxMj99OwjAUh+9NfIfmmHgHXVUGmeuIMRGRRBOBByjrYR1bT5e1jPn2liu9O3++/M538uVoWzZg&#10;72tHEsQ0AYZUOl1TJWG/e5ssgPmgSKvWEUr4QQ/L4vYmV5l2F/rGYRsqFkPIZ0qCCaHLOPelQav8&#10;1HVIcXd0vVUhtn3Fda8uMdy2/CFJUm5VTfGCUR2+Giyb7dlKWNVHsfsamqozzcf7arP+PK1PQcr7&#10;u/HlGVjAMfzBcNWP6lBEp4M7k/aslTBJZ08RjcUsEcCuxHyeAjvEiRCPwIuc//+h+AUAAP//AwBQ&#10;SwECLQAUAAYACAAAACEAtoM4kv4AAADhAQAAEwAAAAAAAAAAAAAAAAAAAAAAW0NvbnRlbnRfVHlw&#10;ZXNdLnhtbFBLAQItABQABgAIAAAAIQA4/SH/1gAAAJQBAAALAAAAAAAAAAAAAAAAAC8BAABfcmVs&#10;cy8ucmVsc1BLAQItABQABgAIAAAAIQAloDY5KAIAAEoEAAAOAAAAAAAAAAAAAAAAAC4CAABkcnMv&#10;ZTJvRG9jLnhtbFBLAQItABQABgAIAAAAIQBFJhrG4QAAAAsBAAAPAAAAAAAAAAAAAAAAAIIEAABk&#10;cnMvZG93bnJldi54bWxQSwUGAAAAAAQABADzAAAAkAUAAAAA&#10;" filled="f" stroked="f" strokeweight=".5pt">
              <v:textbox inset="0,0,0,0">
                <w:txbxContent>
                  <w:p w14:paraId="6132047E" w14:textId="77777777" w:rsidR="00DD42B3" w:rsidRDefault="00DD42B3" w:rsidP="00DD42B3">
                    <w:pPr>
                      <w:spacing w:before="0" w:after="0"/>
                      <w:rPr>
                        <w:rFonts w:ascii="Arial" w:hAnsi="Arial" w:cs="Arial"/>
                        <w:sz w:val="18"/>
                        <w:szCs w:val="21"/>
                      </w:rPr>
                    </w:pPr>
                    <w:r>
                      <w:rPr>
                        <w:rFonts w:ascii="Arial" w:hAnsi="Arial" w:cs="Arial"/>
                        <w:sz w:val="18"/>
                        <w:szCs w:val="21"/>
                      </w:rPr>
                      <w:t>Catherine Costenoble</w:t>
                    </w:r>
                  </w:p>
                  <w:p w14:paraId="587961D1" w14:textId="0FF265A4"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3F6DD2"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6D6623D1"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3C61BB">
                            <w:rPr>
                              <w:noProof/>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CEwIAAP8DAAAOAAAAZHJzL2Uyb0RvYy54bWysU02P2yAQvVfqf0DcGztu3GyskNV2t1tV&#10;2n5I2156IxjHqMBQILHTX98BZ7NRe6vqAwIP82bem8f6ejSaHKQPCiyj81lJibQCWmV3jH77ev/q&#10;ipIQuW25BisZPcpArzcvX6wH18gKetCt9ARBbGgGx2gfo2uKIoheGh5m4KTFYAfe8IhHvytazwdE&#10;N7qoyvJNMYBvnQchQ8C/d1OQbjJ+10kRP3ddkJFoRrG3mFef121ai82aNzvPXa/EqQ3+D10YriwW&#10;PUPd8cjJ3qu/oIwSHgJ0cSbAFNB1SsjMAdnMyz/YPPbcycwFxQnuLFP4f7Di0+GLJ6pltJovKbHc&#10;4JC+46hIK0mUY5SkSiINLjR499Hh7Ti+hRGHnQkH9wDiRyAWbntud/LGexh6yVtscp4yi4vUCSck&#10;kO3wEVqsxfcRMtDYeZMURE0IouOwjucBYR9E4M9FuaqXNSUCQ6+X9arKAyx485TsfIjvJRiSNox6&#10;nH8G54eHEFMzvHm6kmpZuFdaZw9oSwZGV3VV54SLiFERLaqVYfSqTN9kmsTxnW1zcuRKT3ssoO2J&#10;dOI5MY7jdswiZ0WSIFtoj6iCh8mR+IJw04P/RcmAbmQ0/NxzLynRHywquZovFsm++bCol0ic+MvI&#10;9jLCrUAoRiMl0/Y2ZstPlG9Q8U5lNZ47ObWMLssinV5EsvHlOd96freb3wAAAP//AwBQSwMEFAAG&#10;AAgAAAAhAA4ThJHbAAAABwEAAA8AAABkcnMvZG93bnJldi54bWxMj8FOwzAQRO9I/IO1SNyo3QAt&#10;hDgVAnEFUWglbtt4m0TE6yh2m/D3bE9wnJ3RzNtiNflOHWmIbWAL85kBRVwF13Jt4fPj5eoOVEzI&#10;DrvAZOGHIqzK87MCcxdGfqfjOtVKSjjmaKFJqc+1jlVDHuMs9MTi7cPgMYkcau0GHKXcdzozZqE9&#10;tiwLDfb01FD1vT54C5vX/df2xrzVz/62H8NkNPt7be3lxfT4ACrRlP7CcMIXdCiFaRcO7KLqLCyW&#10;mSQtZPLAyb6eL0Ht5J4Z0GWh//OXvwAAAP//AwBQSwECLQAUAAYACAAAACEAtoM4kv4AAADhAQAA&#10;EwAAAAAAAAAAAAAAAAAAAAAAW0NvbnRlbnRfVHlwZXNdLnhtbFBLAQItABQABgAIAAAAIQA4/SH/&#10;1gAAAJQBAAALAAAAAAAAAAAAAAAAAC8BAABfcmVscy8ucmVsc1BLAQItABQABgAIAAAAIQD/OwZC&#10;EwIAAP8DAAAOAAAAAAAAAAAAAAAAAC4CAABkcnMvZTJvRG9jLnhtbFBLAQItABQABgAIAAAAIQAO&#10;E4SR2wAAAAcBAAAPAAAAAAAAAAAAAAAAAG0EAABkcnMvZG93bnJldi54bWxQSwUGAAAAAAQABADz&#10;AAAAdQUAAAAA&#10;" filled="f" stroked="f">
              <v:textbox>
                <w:txbxContent>
                  <w:p w14:paraId="3A7A8371" w14:textId="6D6623D1"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3C61BB">
                      <w:rPr>
                        <w:noProof/>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38E58E05">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9FDD4FB" w:rsidR="00506861" w:rsidRPr="006662B8" w:rsidRDefault="00DD42B3" w:rsidP="00506861">
                          <w:pPr>
                            <w:spacing w:before="0" w:after="0"/>
                            <w:rPr>
                              <w:rFonts w:ascii="Arial" w:hAnsi="Arial" w:cs="Arial"/>
                              <w:sz w:val="20"/>
                              <w:szCs w:val="22"/>
                            </w:rPr>
                          </w:pPr>
                          <w:r>
                            <w:rPr>
                              <w:rFonts w:ascii="Arial" w:hAnsi="Arial" w:cs="Arial"/>
                              <w:sz w:val="20"/>
                              <w:szCs w:val="22"/>
                            </w:rPr>
                            <w:t>12-06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59FDD4FB" w:rsidR="00506861" w:rsidRPr="006662B8" w:rsidRDefault="00DD42B3" w:rsidP="00506861">
                    <w:pPr>
                      <w:spacing w:before="0" w:after="0"/>
                      <w:rPr>
                        <w:rFonts w:ascii="Arial" w:hAnsi="Arial" w:cs="Arial"/>
                        <w:sz w:val="20"/>
                        <w:szCs w:val="22"/>
                      </w:rPr>
                    </w:pPr>
                    <w:r>
                      <w:rPr>
                        <w:rFonts w:ascii="Arial" w:hAnsi="Arial" w:cs="Arial"/>
                        <w:sz w:val="20"/>
                        <w:szCs w:val="22"/>
                      </w:rPr>
                      <w:t>12-06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C8E374B" w:rsidR="00506861" w:rsidRPr="006662B8" w:rsidRDefault="00DD42B3" w:rsidP="00506861">
                          <w:pPr>
                            <w:spacing w:before="0" w:after="0"/>
                            <w:rPr>
                              <w:rFonts w:ascii="Arial" w:hAnsi="Arial" w:cs="Arial"/>
                              <w:sz w:val="20"/>
                              <w:szCs w:val="22"/>
                            </w:rPr>
                          </w:pPr>
                          <w:r>
                            <w:rPr>
                              <w:rFonts w:ascii="Arial" w:hAnsi="Arial" w:cs="Arial"/>
                              <w:sz w:val="20"/>
                              <w:szCs w:val="22"/>
                            </w:rPr>
                            <w:t>31-03-2023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7C8E374B" w:rsidR="00506861" w:rsidRPr="006662B8" w:rsidRDefault="00DD42B3" w:rsidP="00506861">
                    <w:pPr>
                      <w:spacing w:before="0" w:after="0"/>
                      <w:rPr>
                        <w:rFonts w:ascii="Arial" w:hAnsi="Arial" w:cs="Arial"/>
                        <w:sz w:val="20"/>
                        <w:szCs w:val="22"/>
                      </w:rPr>
                    </w:pPr>
                    <w:r>
                      <w:rPr>
                        <w:rFonts w:ascii="Arial" w:hAnsi="Arial" w:cs="Arial"/>
                        <w:sz w:val="20"/>
                        <w:szCs w:val="22"/>
                      </w:rPr>
                      <w:t>31-03-2023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72682" w14:textId="77777777" w:rsidR="00135F13" w:rsidRDefault="00135F13" w:rsidP="003C6180">
      <w:pPr>
        <w:spacing w:after="0"/>
      </w:pPr>
      <w:r>
        <w:separator/>
      </w:r>
    </w:p>
  </w:footnote>
  <w:footnote w:type="continuationSeparator" w:id="0">
    <w:p w14:paraId="64150860" w14:textId="77777777" w:rsidR="00135F13" w:rsidRDefault="00135F13"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4C76F543" w:rsidR="00506861" w:rsidRPr="00E7070B" w:rsidRDefault="00506861" w:rsidP="00E7070B">
    <w:pPr>
      <w:jc w:val="center"/>
      <w:rPr>
        <w:rFonts w:asciiTheme="majorHAnsi" w:eastAsiaTheme="minorHAnsi" w:hAnsiTheme="majorHAnsi" w:cstheme="majorHAnsi"/>
        <w:color w:val="0070C0"/>
        <w:sz w:val="32"/>
        <w:szCs w:val="32"/>
        <w:lang w:val="en-US" w:eastAsia="en-US" w:bidi="ar-SA"/>
      </w:rPr>
    </w:pPr>
    <w:r>
      <w:rPr>
        <w:noProof/>
        <w:lang w:eastAsia="fr-FR" w:bidi="ar-SA"/>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E7070B">
      <w:rPr>
        <w:rFonts w:asciiTheme="majorHAnsi" w:eastAsia="Liberation Serif" w:hAnsiTheme="majorHAnsi" w:cstheme="majorHAnsi"/>
        <w:b/>
        <w:bCs/>
        <w:color w:val="0070C0"/>
        <w:sz w:val="30"/>
        <w:szCs w:val="30"/>
        <w:lang w:val="en-US"/>
      </w:rPr>
      <w:t>LANGUAGE AT WORK</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1pt;height:60.9pt;visibility:visible;mso-wrap-style:square" o:bullet="t">
        <v:imagedata r:id="rId1" o:title=""/>
      </v:shape>
    </w:pict>
  </w:numPicBullet>
  <w:abstractNum w:abstractNumId="0" w15:restartNumberingAfterBreak="0">
    <w:nsid w:val="0A9D61C0"/>
    <w:multiLevelType w:val="multilevel"/>
    <w:tmpl w:val="AEF8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14ECA"/>
    <w:multiLevelType w:val="multilevel"/>
    <w:tmpl w:val="C818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A76F3"/>
    <w:multiLevelType w:val="multilevel"/>
    <w:tmpl w:val="1B90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B3209"/>
    <w:multiLevelType w:val="multilevel"/>
    <w:tmpl w:val="8010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D4EBE"/>
    <w:multiLevelType w:val="multilevel"/>
    <w:tmpl w:val="322C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9081F"/>
    <w:multiLevelType w:val="hybridMultilevel"/>
    <w:tmpl w:val="92E03E9A"/>
    <w:lvl w:ilvl="0" w:tplc="2D76859C">
      <w:start w:val="1"/>
      <w:numFmt w:val="bullet"/>
      <w:lvlText w:val=""/>
      <w:lvlPicBulletId w:val="0"/>
      <w:lvlJc w:val="left"/>
      <w:pPr>
        <w:tabs>
          <w:tab w:val="num" w:pos="720"/>
        </w:tabs>
        <w:ind w:left="720" w:hanging="360"/>
      </w:pPr>
      <w:rPr>
        <w:rFonts w:ascii="Symbol" w:hAnsi="Symbol" w:hint="default"/>
      </w:rPr>
    </w:lvl>
    <w:lvl w:ilvl="1" w:tplc="1012C84E" w:tentative="1">
      <w:start w:val="1"/>
      <w:numFmt w:val="bullet"/>
      <w:lvlText w:val=""/>
      <w:lvlJc w:val="left"/>
      <w:pPr>
        <w:tabs>
          <w:tab w:val="num" w:pos="1440"/>
        </w:tabs>
        <w:ind w:left="1440" w:hanging="360"/>
      </w:pPr>
      <w:rPr>
        <w:rFonts w:ascii="Symbol" w:hAnsi="Symbol" w:hint="default"/>
      </w:rPr>
    </w:lvl>
    <w:lvl w:ilvl="2" w:tplc="0762B578" w:tentative="1">
      <w:start w:val="1"/>
      <w:numFmt w:val="bullet"/>
      <w:lvlText w:val=""/>
      <w:lvlJc w:val="left"/>
      <w:pPr>
        <w:tabs>
          <w:tab w:val="num" w:pos="2160"/>
        </w:tabs>
        <w:ind w:left="2160" w:hanging="360"/>
      </w:pPr>
      <w:rPr>
        <w:rFonts w:ascii="Symbol" w:hAnsi="Symbol" w:hint="default"/>
      </w:rPr>
    </w:lvl>
    <w:lvl w:ilvl="3" w:tplc="73C2529A" w:tentative="1">
      <w:start w:val="1"/>
      <w:numFmt w:val="bullet"/>
      <w:lvlText w:val=""/>
      <w:lvlJc w:val="left"/>
      <w:pPr>
        <w:tabs>
          <w:tab w:val="num" w:pos="2880"/>
        </w:tabs>
        <w:ind w:left="2880" w:hanging="360"/>
      </w:pPr>
      <w:rPr>
        <w:rFonts w:ascii="Symbol" w:hAnsi="Symbol" w:hint="default"/>
      </w:rPr>
    </w:lvl>
    <w:lvl w:ilvl="4" w:tplc="6D38A03A" w:tentative="1">
      <w:start w:val="1"/>
      <w:numFmt w:val="bullet"/>
      <w:lvlText w:val=""/>
      <w:lvlJc w:val="left"/>
      <w:pPr>
        <w:tabs>
          <w:tab w:val="num" w:pos="3600"/>
        </w:tabs>
        <w:ind w:left="3600" w:hanging="360"/>
      </w:pPr>
      <w:rPr>
        <w:rFonts w:ascii="Symbol" w:hAnsi="Symbol" w:hint="default"/>
      </w:rPr>
    </w:lvl>
    <w:lvl w:ilvl="5" w:tplc="4C9C8C4C" w:tentative="1">
      <w:start w:val="1"/>
      <w:numFmt w:val="bullet"/>
      <w:lvlText w:val=""/>
      <w:lvlJc w:val="left"/>
      <w:pPr>
        <w:tabs>
          <w:tab w:val="num" w:pos="4320"/>
        </w:tabs>
        <w:ind w:left="4320" w:hanging="360"/>
      </w:pPr>
      <w:rPr>
        <w:rFonts w:ascii="Symbol" w:hAnsi="Symbol" w:hint="default"/>
      </w:rPr>
    </w:lvl>
    <w:lvl w:ilvl="6" w:tplc="BEC8A136" w:tentative="1">
      <w:start w:val="1"/>
      <w:numFmt w:val="bullet"/>
      <w:lvlText w:val=""/>
      <w:lvlJc w:val="left"/>
      <w:pPr>
        <w:tabs>
          <w:tab w:val="num" w:pos="5040"/>
        </w:tabs>
        <w:ind w:left="5040" w:hanging="360"/>
      </w:pPr>
      <w:rPr>
        <w:rFonts w:ascii="Symbol" w:hAnsi="Symbol" w:hint="default"/>
      </w:rPr>
    </w:lvl>
    <w:lvl w:ilvl="7" w:tplc="FF90E2F0" w:tentative="1">
      <w:start w:val="1"/>
      <w:numFmt w:val="bullet"/>
      <w:lvlText w:val=""/>
      <w:lvlJc w:val="left"/>
      <w:pPr>
        <w:tabs>
          <w:tab w:val="num" w:pos="5760"/>
        </w:tabs>
        <w:ind w:left="5760" w:hanging="360"/>
      </w:pPr>
      <w:rPr>
        <w:rFonts w:ascii="Symbol" w:hAnsi="Symbol" w:hint="default"/>
      </w:rPr>
    </w:lvl>
    <w:lvl w:ilvl="8" w:tplc="D430D89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135F13"/>
    <w:rsid w:val="00224C74"/>
    <w:rsid w:val="0030793C"/>
    <w:rsid w:val="00372128"/>
    <w:rsid w:val="003832DD"/>
    <w:rsid w:val="003C6180"/>
    <w:rsid w:val="003C61BB"/>
    <w:rsid w:val="003F6DD2"/>
    <w:rsid w:val="00471E66"/>
    <w:rsid w:val="00506861"/>
    <w:rsid w:val="00520E6F"/>
    <w:rsid w:val="00582B25"/>
    <w:rsid w:val="00592F67"/>
    <w:rsid w:val="00600E3A"/>
    <w:rsid w:val="00615562"/>
    <w:rsid w:val="0064168E"/>
    <w:rsid w:val="006662B8"/>
    <w:rsid w:val="006E6A18"/>
    <w:rsid w:val="00722A20"/>
    <w:rsid w:val="00760BB4"/>
    <w:rsid w:val="007B6BDB"/>
    <w:rsid w:val="00843115"/>
    <w:rsid w:val="008C0128"/>
    <w:rsid w:val="00986A46"/>
    <w:rsid w:val="009D0B22"/>
    <w:rsid w:val="00A15825"/>
    <w:rsid w:val="00A671EF"/>
    <w:rsid w:val="00A70A6C"/>
    <w:rsid w:val="00A90842"/>
    <w:rsid w:val="00B62701"/>
    <w:rsid w:val="00BA520F"/>
    <w:rsid w:val="00BB5D33"/>
    <w:rsid w:val="00BE2B25"/>
    <w:rsid w:val="00C445F1"/>
    <w:rsid w:val="00C51E9D"/>
    <w:rsid w:val="00C64EAB"/>
    <w:rsid w:val="00CB0986"/>
    <w:rsid w:val="00D75F45"/>
    <w:rsid w:val="00DC22EA"/>
    <w:rsid w:val="00DD42B3"/>
    <w:rsid w:val="00DE585D"/>
    <w:rsid w:val="00DF2002"/>
    <w:rsid w:val="00E336E6"/>
    <w:rsid w:val="00E3782B"/>
    <w:rsid w:val="00E67FD9"/>
    <w:rsid w:val="00E707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E7070B"/>
    <w:rPr>
      <w:color w:val="0000FF"/>
      <w:u w:val="single"/>
    </w:rPr>
  </w:style>
  <w:style w:type="paragraph" w:customStyle="1" w:styleId="Contenudetableau">
    <w:name w:val="Contenu de tableau"/>
    <w:basedOn w:val="Normal"/>
    <w:qFormat/>
    <w:rsid w:val="00E7070B"/>
    <w:pPr>
      <w:suppressAutoHyphens w:val="0"/>
      <w:autoSpaceDN/>
      <w:spacing w:before="0" w:after="0"/>
      <w:textAlignment w:val="auto"/>
    </w:pPr>
    <w:rPr>
      <w:rFonts w:ascii="Liberation Serif" w:eastAsia="SimSun" w:hAnsi="Liberation Serif" w:cs="Mangal"/>
      <w:color w:val="00000A"/>
      <w:kern w:val="0"/>
      <w:sz w:val="24"/>
    </w:rPr>
  </w:style>
  <w:style w:type="paragraph" w:styleId="Paragraphedeliste">
    <w:name w:val="List Paragraph"/>
    <w:basedOn w:val="Normal"/>
    <w:uiPriority w:val="34"/>
    <w:qFormat/>
    <w:rsid w:val="00760BB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051948">
      <w:bodyDiv w:val="1"/>
      <w:marLeft w:val="0"/>
      <w:marRight w:val="0"/>
      <w:marTop w:val="0"/>
      <w:marBottom w:val="0"/>
      <w:divBdr>
        <w:top w:val="none" w:sz="0" w:space="0" w:color="auto"/>
        <w:left w:val="none" w:sz="0" w:space="0" w:color="auto"/>
        <w:bottom w:val="none" w:sz="0" w:space="0" w:color="auto"/>
        <w:right w:val="none" w:sz="0" w:space="0" w:color="auto"/>
      </w:divBdr>
    </w:div>
    <w:div w:id="20855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hyperlink" Target="https://www.ego4u.com/en/business-english/grammar"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396</Words>
  <Characters>2181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Catherine COSTENOBLE</cp:lastModifiedBy>
  <cp:revision>24</cp:revision>
  <cp:lastPrinted>2023-04-25T14:36:00Z</cp:lastPrinted>
  <dcterms:created xsi:type="dcterms:W3CDTF">2023-05-11T07:38:00Z</dcterms:created>
  <dcterms:modified xsi:type="dcterms:W3CDTF">2023-07-31T09:52:00Z</dcterms:modified>
</cp:coreProperties>
</file>