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667" w:rsidRPr="00951226" w:rsidRDefault="005900F5">
      <w:pPr>
        <w:pStyle w:val="Titolo11"/>
        <w:jc w:val="both"/>
        <w:rPr>
          <w:rFonts w:ascii="Courier New" w:hAnsi="Courier New" w:cs="Courier New"/>
          <w:sz w:val="22"/>
          <w:szCs w:val="22"/>
          <w:lang w:val="fr-FR"/>
        </w:rPr>
      </w:pPr>
      <w:r w:rsidRPr="00951226">
        <w:rPr>
          <w:rFonts w:ascii="Courier New" w:hAnsi="Courier New" w:cs="Courier New"/>
          <w:sz w:val="22"/>
          <w:szCs w:val="22"/>
          <w:lang w:val="fr-FR"/>
        </w:rPr>
        <w:t>Résumé de la thèse en français</w:t>
      </w:r>
    </w:p>
    <w:p w:rsidR="00444667" w:rsidRDefault="005900F5">
      <w:pPr>
        <w:pStyle w:val="Textbody"/>
        <w:jc w:val="both"/>
        <w:rPr>
          <w:rFonts w:ascii="Courier New" w:hAnsi="Courier New" w:cs="Courier New"/>
          <w:b/>
          <w:bCs/>
          <w:sz w:val="22"/>
          <w:szCs w:val="22"/>
          <w:lang w:val="fr-FR"/>
        </w:rPr>
      </w:pPr>
      <w:bookmarkStart w:id="0" w:name="__DdeLink__703_2108178720"/>
      <w:r w:rsidRPr="00951226">
        <w:rPr>
          <w:rFonts w:ascii="Courier New" w:hAnsi="Courier New" w:cs="Courier New"/>
          <w:b/>
          <w:bCs/>
          <w:sz w:val="22"/>
          <w:szCs w:val="22"/>
          <w:lang w:val="fr-FR"/>
        </w:rPr>
        <w:t xml:space="preserve">Le nombre de caractères ne doit pas être supérieur à 4000. </w:t>
      </w:r>
      <w:r w:rsidRPr="00951226">
        <w:rPr>
          <w:rFonts w:ascii="Courier New" w:hAnsi="Courier New" w:cs="Courier New"/>
          <w:b/>
          <w:bCs/>
          <w:sz w:val="22"/>
          <w:szCs w:val="22"/>
          <w:lang w:val="fr-FR"/>
        </w:rPr>
        <w:br/>
        <w:t>Les résumés français et anglais doivent tenir tous deux en 4ème de couverture de votre manuscrit, et les résumés déposés ici doivent être identiques à ceux du manuscrit.</w:t>
      </w:r>
    </w:p>
    <w:p w:rsidR="00951226" w:rsidRPr="00951226" w:rsidRDefault="00951226">
      <w:pPr>
        <w:pStyle w:val="Textbody"/>
        <w:jc w:val="both"/>
        <w:rPr>
          <w:rFonts w:ascii="Courier New" w:hAnsi="Courier New" w:cs="Courier New"/>
          <w:b/>
          <w:bCs/>
          <w:sz w:val="22"/>
          <w:szCs w:val="22"/>
          <w:lang w:val="fr-FR"/>
        </w:rPr>
      </w:pPr>
      <w:bookmarkStart w:id="1" w:name="_GoBack"/>
      <w:bookmarkEnd w:id="1"/>
    </w:p>
    <w:p w:rsidR="0037207E" w:rsidRPr="00951226" w:rsidRDefault="005900F5" w:rsidP="0037207E">
      <w:pPr>
        <w:pStyle w:val="Textbody"/>
        <w:jc w:val="both"/>
        <w:rPr>
          <w:rFonts w:ascii="Courier New" w:hAnsi="Courier New" w:cs="Courier New"/>
          <w:sz w:val="22"/>
          <w:szCs w:val="22"/>
          <w:lang w:val="fr-FR"/>
        </w:rPr>
      </w:pPr>
      <w:r w:rsidRPr="00951226">
        <w:rPr>
          <w:rFonts w:ascii="Courier New" w:hAnsi="Courier New" w:cs="Courier New"/>
          <w:sz w:val="22"/>
          <w:szCs w:val="22"/>
          <w:lang w:val="fr-FR"/>
        </w:rPr>
        <w:t>Toute surface naturelle est par essence non lisse, elle est constituée de rugosités plus ou moins régulières et / ou de structures mobiles d’échelles différentes et variées.</w:t>
      </w:r>
      <w:r w:rsidR="000974A2" w:rsidRPr="00951226">
        <w:rPr>
          <w:rFonts w:ascii="Courier New" w:hAnsi="Courier New" w:cs="Courier New"/>
          <w:sz w:val="22"/>
          <w:szCs w:val="22"/>
          <w:lang w:val="fr-FR"/>
        </w:rPr>
        <w:t xml:space="preserve"> </w:t>
      </w:r>
      <w:r w:rsidRPr="00951226">
        <w:rPr>
          <w:rFonts w:ascii="Courier New" w:hAnsi="Courier New" w:cs="Courier New"/>
          <w:sz w:val="22"/>
          <w:szCs w:val="22"/>
          <w:lang w:val="fr-FR"/>
        </w:rPr>
        <w:t>D’un point de vue mécanique des fluides, ces</w:t>
      </w:r>
      <w:r w:rsidR="00330539" w:rsidRPr="00951226">
        <w:rPr>
          <w:rFonts w:ascii="Courier New" w:hAnsi="Courier New" w:cs="Courier New"/>
          <w:sz w:val="22"/>
          <w:szCs w:val="22"/>
          <w:lang w:val="fr-FR"/>
        </w:rPr>
        <w:t xml:space="preserve"> surfaces naturelles proposent </w:t>
      </w:r>
      <w:r w:rsidRPr="00951226">
        <w:rPr>
          <w:rFonts w:ascii="Courier New" w:hAnsi="Courier New" w:cs="Courier New"/>
          <w:sz w:val="22"/>
          <w:szCs w:val="22"/>
          <w:lang w:val="fr-FR"/>
        </w:rPr>
        <w:t>des meilleures performances aérodynamiques en termes de réduction de traînée, d’augmentation de la portance ou de contrôle du décollement lorsqu’elle couvre des corps en mouvement</w:t>
      </w:r>
      <w:r w:rsidR="00330539" w:rsidRPr="00951226">
        <w:rPr>
          <w:rFonts w:ascii="Courier New" w:hAnsi="Courier New" w:cs="Courier New"/>
          <w:sz w:val="22"/>
          <w:szCs w:val="22"/>
          <w:lang w:val="fr-FR"/>
        </w:rPr>
        <w:t xml:space="preserve"> </w:t>
      </w:r>
      <w:r w:rsidRPr="00951226">
        <w:rPr>
          <w:rFonts w:ascii="Courier New" w:hAnsi="Courier New" w:cs="Courier New"/>
          <w:sz w:val="22"/>
          <w:szCs w:val="22"/>
          <w:lang w:val="fr-FR"/>
        </w:rPr>
        <w:t xml:space="preserve">; et cela a été </w:t>
      </w:r>
      <w:r w:rsidR="00330539" w:rsidRPr="00951226">
        <w:rPr>
          <w:rFonts w:ascii="Courier New" w:hAnsi="Courier New" w:cs="Courier New"/>
          <w:sz w:val="22"/>
          <w:szCs w:val="22"/>
          <w:lang w:val="fr-FR"/>
        </w:rPr>
        <w:t xml:space="preserve">prouvé pour des écoulements de </w:t>
      </w:r>
      <w:r w:rsidRPr="00951226">
        <w:rPr>
          <w:rFonts w:ascii="Courier New" w:hAnsi="Courier New" w:cs="Courier New"/>
          <w:sz w:val="22"/>
          <w:szCs w:val="22"/>
          <w:lang w:val="fr-FR"/>
        </w:rPr>
        <w:t>couches limites ou de sillage, autour de corps épais.</w:t>
      </w:r>
      <w:r w:rsidR="000974A2" w:rsidRPr="00951226">
        <w:rPr>
          <w:rFonts w:ascii="Courier New" w:hAnsi="Courier New" w:cs="Courier New"/>
          <w:sz w:val="22"/>
          <w:szCs w:val="22"/>
          <w:lang w:val="fr-FR"/>
        </w:rPr>
        <w:t xml:space="preserve"> </w:t>
      </w:r>
      <w:r w:rsidR="00330539" w:rsidRPr="00951226">
        <w:rPr>
          <w:rFonts w:ascii="Courier New" w:hAnsi="Courier New" w:cs="Courier New"/>
          <w:sz w:val="22"/>
          <w:szCs w:val="22"/>
          <w:lang w:val="fr-FR"/>
        </w:rPr>
        <w:t>La simulation numérique</w:t>
      </w:r>
      <w:r w:rsidRPr="00951226">
        <w:rPr>
          <w:rFonts w:ascii="Courier New" w:hAnsi="Courier New" w:cs="Courier New"/>
          <w:sz w:val="22"/>
          <w:szCs w:val="22"/>
          <w:lang w:val="fr-FR"/>
        </w:rPr>
        <w:t xml:space="preserve"> d’écoulements aux échelles microscopiques auto</w:t>
      </w:r>
      <w:r w:rsidR="00330539" w:rsidRPr="00951226">
        <w:rPr>
          <w:rFonts w:ascii="Courier New" w:hAnsi="Courier New" w:cs="Courier New"/>
          <w:sz w:val="22"/>
          <w:szCs w:val="22"/>
          <w:lang w:val="fr-FR"/>
        </w:rPr>
        <w:t>ur des surfaces « naturelles » demeure de nos jours</w:t>
      </w:r>
      <w:r w:rsidRPr="00951226">
        <w:rPr>
          <w:rFonts w:ascii="Courier New" w:hAnsi="Courier New" w:cs="Courier New"/>
          <w:sz w:val="22"/>
          <w:szCs w:val="22"/>
          <w:lang w:val="fr-FR"/>
        </w:rPr>
        <w:t xml:space="preserve"> encore hors de portée. En conséquence, la thèse a pour objet d’étudier la modélisation du glissement apparen</w:t>
      </w:r>
      <w:r w:rsidR="00330539" w:rsidRPr="00951226">
        <w:rPr>
          <w:rFonts w:ascii="Courier New" w:hAnsi="Courier New" w:cs="Courier New"/>
          <w:sz w:val="22"/>
          <w:szCs w:val="22"/>
          <w:lang w:val="fr-FR"/>
        </w:rPr>
        <w:t xml:space="preserve">t de l’écoulement sur ce genre </w:t>
      </w:r>
      <w:r w:rsidRPr="00951226">
        <w:rPr>
          <w:rFonts w:ascii="Courier New" w:hAnsi="Courier New" w:cs="Courier New"/>
          <w:sz w:val="22"/>
          <w:szCs w:val="22"/>
          <w:lang w:val="fr-FR"/>
        </w:rPr>
        <w:t xml:space="preserve">surface, modélisée comme un milieu poreux, appliquant la théorie de la moyenne-volumique de </w:t>
      </w:r>
      <w:proofErr w:type="spellStart"/>
      <w:r w:rsidRPr="00951226">
        <w:rPr>
          <w:rFonts w:ascii="Courier New" w:hAnsi="Courier New" w:cs="Courier New"/>
          <w:sz w:val="22"/>
          <w:szCs w:val="22"/>
          <w:lang w:val="fr-FR"/>
        </w:rPr>
        <w:t>Whitaker</w:t>
      </w:r>
      <w:proofErr w:type="spellEnd"/>
      <w:r w:rsidRPr="00951226">
        <w:rPr>
          <w:rFonts w:ascii="Courier New" w:hAnsi="Courier New" w:cs="Courier New"/>
          <w:sz w:val="22"/>
          <w:szCs w:val="22"/>
          <w:lang w:val="fr-FR"/>
        </w:rPr>
        <w:t xml:space="preserve">. Ce modèle mathématique permet globalement de représenter les détails de la </w:t>
      </w:r>
      <w:proofErr w:type="spellStart"/>
      <w:r w:rsidRPr="00951226">
        <w:rPr>
          <w:rFonts w:ascii="Courier New" w:hAnsi="Courier New" w:cs="Courier New"/>
          <w:sz w:val="22"/>
          <w:szCs w:val="22"/>
          <w:lang w:val="fr-FR"/>
        </w:rPr>
        <w:t>micro-structure</w:t>
      </w:r>
      <w:proofErr w:type="spellEnd"/>
      <w:r w:rsidRPr="00951226">
        <w:rPr>
          <w:rFonts w:ascii="Courier New" w:hAnsi="Courier New" w:cs="Courier New"/>
          <w:sz w:val="22"/>
          <w:szCs w:val="22"/>
          <w:lang w:val="fr-FR"/>
        </w:rPr>
        <w:t xml:space="preserve"> de ses surfaces en moyenne, tout en conservant une description satisfaisante des phénomènes physiques induits par l’écoulement.</w:t>
      </w:r>
      <w:r w:rsidR="0037207E" w:rsidRPr="00951226">
        <w:rPr>
          <w:rFonts w:ascii="Courier New" w:hAnsi="Courier New" w:cs="Courier New"/>
          <w:sz w:val="22"/>
          <w:szCs w:val="22"/>
          <w:lang w:val="fr-FR"/>
        </w:rPr>
        <w:t xml:space="preserve"> </w:t>
      </w:r>
    </w:p>
    <w:p w:rsidR="00444667" w:rsidRPr="00951226" w:rsidRDefault="005900F5" w:rsidP="0037207E">
      <w:pPr>
        <w:pStyle w:val="Textbody"/>
        <w:jc w:val="both"/>
        <w:rPr>
          <w:rFonts w:ascii="Courier New" w:hAnsi="Courier New" w:cs="Courier New"/>
          <w:sz w:val="22"/>
          <w:szCs w:val="22"/>
          <w:lang w:val="fr-FR"/>
        </w:rPr>
      </w:pPr>
      <w:r w:rsidRPr="00951226">
        <w:rPr>
          <w:rFonts w:ascii="Courier New" w:hAnsi="Courier New" w:cs="Courier New"/>
          <w:sz w:val="22"/>
          <w:szCs w:val="22"/>
          <w:lang w:val="fr-FR"/>
        </w:rPr>
        <w:t>Le premier chapitre de ce manuscrit dresse un panorama des efforts antérieurs portant sur la modélisation de ces surfaces en précisant les résultats les plus importants issus de la littérature. Le deuxième chapitre présente la dérivation mathématique des équations de Navier-Stokes en moyenne volumique (VANS en anglais) dans un milieu poreux. Dans le troisième chapitre est étudiée la stabilité de l’écoulement à l’interface entre un fluide libre et un milieu poreux, formé par une série de cylindres rigides. La présence de cette couche poreuse est traitée par un terme de traînée dans les équations d</w:t>
      </w:r>
      <w:r w:rsidR="00330539" w:rsidRPr="00951226">
        <w:rPr>
          <w:rFonts w:ascii="Courier New" w:hAnsi="Courier New" w:cs="Courier New"/>
          <w:sz w:val="22"/>
          <w:szCs w:val="22"/>
          <w:lang w:val="fr-FR"/>
        </w:rPr>
        <w:t xml:space="preserve">u fluide. On montre que la présence </w:t>
      </w:r>
      <w:r w:rsidRPr="00951226">
        <w:rPr>
          <w:rFonts w:ascii="Courier New" w:hAnsi="Courier New" w:cs="Courier New"/>
          <w:sz w:val="22"/>
          <w:szCs w:val="22"/>
          <w:lang w:val="fr-FR"/>
        </w:rPr>
        <w:t xml:space="preserve">de ce terme réduit les taux d’amplification de l’instabilité de Kelvin-Helmholtz sur toute la gamme des nombre d’onde et ainsi augmente la longueur d’onde du mode le plus amplifié. Dans ce même contexte a été calculée la différence entre un modèle isotrope et une approche tensorielle pour le terme </w:t>
      </w:r>
      <w:r w:rsidR="00330539" w:rsidRPr="00951226">
        <w:rPr>
          <w:rFonts w:ascii="Courier New" w:hAnsi="Courier New" w:cs="Courier New"/>
          <w:sz w:val="22"/>
          <w:szCs w:val="22"/>
          <w:lang w:val="fr-FR"/>
        </w:rPr>
        <w:t xml:space="preserve">de traînée, afin de déterminer </w:t>
      </w:r>
      <w:r w:rsidRPr="00951226">
        <w:rPr>
          <w:rFonts w:ascii="Courier New" w:hAnsi="Courier New" w:cs="Courier New"/>
          <w:sz w:val="22"/>
          <w:szCs w:val="22"/>
          <w:lang w:val="fr-FR"/>
        </w:rPr>
        <w:t>l’approche la plus consistante pour une étude de stabilité de ce type d’écoulement. Cela a mené à la conclusion que le modèle le plus pertinent est celui utilisant le tenseur de perméabilité apparent. Dans le chapitre suivant, en s’a</w:t>
      </w:r>
      <w:r w:rsidR="001C2E48" w:rsidRPr="00951226">
        <w:rPr>
          <w:rFonts w:ascii="Courier New" w:hAnsi="Courier New" w:cs="Courier New"/>
          <w:sz w:val="22"/>
          <w:szCs w:val="22"/>
          <w:lang w:val="fr-FR"/>
        </w:rPr>
        <w:t xml:space="preserve">ppuyant sur ce dernier résultat, </w:t>
      </w:r>
      <w:r w:rsidRPr="00951226">
        <w:rPr>
          <w:rFonts w:ascii="Courier New" w:hAnsi="Courier New" w:cs="Courier New"/>
          <w:sz w:val="22"/>
          <w:szCs w:val="22"/>
          <w:lang w:val="fr-FR"/>
        </w:rPr>
        <w:t>le t</w:t>
      </w:r>
      <w:r w:rsidR="001C2E48" w:rsidRPr="00951226">
        <w:rPr>
          <w:rFonts w:ascii="Courier New" w:hAnsi="Courier New" w:cs="Courier New"/>
          <w:sz w:val="22"/>
          <w:szCs w:val="22"/>
          <w:lang w:val="fr-FR"/>
        </w:rPr>
        <w:t xml:space="preserve">enseur de perméabilité apparent </w:t>
      </w:r>
      <w:r w:rsidR="001C2E48" w:rsidRPr="00951226">
        <w:rPr>
          <w:rFonts w:ascii="Courier New" w:hAnsi="Courier New" w:cs="Courier New"/>
          <w:sz w:val="22"/>
          <w:szCs w:val="22"/>
          <w:lang w:val="fr-FR"/>
        </w:rPr>
        <w:t>est identifié</w:t>
      </w:r>
      <w:r w:rsidRPr="00951226">
        <w:rPr>
          <w:rFonts w:ascii="Courier New" w:hAnsi="Courier New" w:cs="Courier New"/>
          <w:sz w:val="22"/>
          <w:szCs w:val="22"/>
          <w:lang w:val="fr-FR"/>
        </w:rPr>
        <w:t xml:space="preserve"> </w:t>
      </w:r>
      <w:r w:rsidRPr="00951226">
        <w:rPr>
          <w:rFonts w:ascii="Courier New" w:hAnsi="Courier New" w:cs="Courier New"/>
          <w:sz w:val="22"/>
          <w:szCs w:val="22"/>
          <w:lang w:val="fr-FR"/>
        </w:rPr>
        <w:t>sur la base d’une centaine de simulations numériques directes, pour un milieu poreux tridimensionnel constitué de cylindres rigides, où le problème de fermeture est abordé par la méthode VANS. Dans ces configurations ce tenseur varie en fonction d</w:t>
      </w:r>
      <w:r w:rsidR="00330539" w:rsidRPr="00951226">
        <w:rPr>
          <w:rFonts w:ascii="Courier New" w:hAnsi="Courier New" w:cs="Courier New"/>
          <w:sz w:val="22"/>
          <w:szCs w:val="22"/>
          <w:lang w:val="fr-FR"/>
        </w:rPr>
        <w:t>e quatre paramètres :</w:t>
      </w:r>
      <w:r w:rsidRPr="00951226">
        <w:rPr>
          <w:rFonts w:ascii="Courier New" w:hAnsi="Courier New" w:cs="Courier New"/>
          <w:sz w:val="22"/>
          <w:szCs w:val="22"/>
          <w:lang w:val="fr-FR"/>
        </w:rPr>
        <w:t xml:space="preserve"> le nombre de Reynolds, la porosité et l’orientation du grad</w:t>
      </w:r>
      <w:r w:rsidR="00634F8C" w:rsidRPr="00951226">
        <w:rPr>
          <w:rFonts w:ascii="Courier New" w:hAnsi="Courier New" w:cs="Courier New"/>
          <w:sz w:val="22"/>
          <w:szCs w:val="22"/>
          <w:lang w:val="fr-FR"/>
        </w:rPr>
        <w:t>ient moyen de pression (</w:t>
      </w:r>
      <w:r w:rsidRPr="00951226">
        <w:rPr>
          <w:rFonts w:ascii="Courier New" w:hAnsi="Courier New" w:cs="Courier New"/>
          <w:sz w:val="22"/>
          <w:szCs w:val="22"/>
          <w:lang w:val="fr-FR"/>
        </w:rPr>
        <w:t xml:space="preserve">définie </w:t>
      </w:r>
      <w:r w:rsidR="00330539" w:rsidRPr="00951226">
        <w:rPr>
          <w:rFonts w:ascii="Courier New" w:hAnsi="Courier New" w:cs="Courier New"/>
          <w:sz w:val="22"/>
          <w:szCs w:val="22"/>
          <w:lang w:val="fr-FR"/>
        </w:rPr>
        <w:t>p</w:t>
      </w:r>
      <w:r w:rsidR="00634F8C" w:rsidRPr="00951226">
        <w:rPr>
          <w:rFonts w:ascii="Courier New" w:hAnsi="Courier New" w:cs="Courier New"/>
          <w:sz w:val="22"/>
          <w:szCs w:val="22"/>
          <w:lang w:val="fr-FR"/>
        </w:rPr>
        <w:t>ar deux angles d’Euler</w:t>
      </w:r>
      <w:r w:rsidR="00C9793B" w:rsidRPr="00951226">
        <w:rPr>
          <w:rFonts w:ascii="Courier New" w:hAnsi="Courier New" w:cs="Courier New"/>
          <w:sz w:val="22"/>
          <w:szCs w:val="22"/>
          <w:lang w:val="fr-FR"/>
        </w:rPr>
        <w:t xml:space="preserve">). Cette </w:t>
      </w:r>
      <w:proofErr w:type="spellStart"/>
      <w:r w:rsidR="00C9793B" w:rsidRPr="00951226">
        <w:rPr>
          <w:rFonts w:ascii="Courier New" w:hAnsi="Courier New" w:cs="Courier New"/>
          <w:sz w:val="22"/>
          <w:szCs w:val="22"/>
          <w:lang w:val="fr-FR"/>
        </w:rPr>
        <w:t>paramé</w:t>
      </w:r>
      <w:r w:rsidR="00330539" w:rsidRPr="00951226">
        <w:rPr>
          <w:rFonts w:ascii="Courier New" w:hAnsi="Courier New" w:cs="Courier New"/>
          <w:sz w:val="22"/>
          <w:szCs w:val="22"/>
          <w:lang w:val="fr-FR"/>
        </w:rPr>
        <w:t>trisation</w:t>
      </w:r>
      <w:proofErr w:type="spellEnd"/>
      <w:r w:rsidR="00330539" w:rsidRPr="00951226">
        <w:rPr>
          <w:rFonts w:ascii="Courier New" w:hAnsi="Courier New" w:cs="Courier New"/>
          <w:sz w:val="22"/>
          <w:szCs w:val="22"/>
          <w:lang w:val="fr-FR"/>
        </w:rPr>
        <w:t xml:space="preserve"> permet</w:t>
      </w:r>
      <w:r w:rsidR="00C9793B" w:rsidRPr="00951226">
        <w:rPr>
          <w:rFonts w:ascii="Courier New" w:hAnsi="Courier New" w:cs="Courier New"/>
          <w:sz w:val="22"/>
          <w:szCs w:val="22"/>
          <w:lang w:val="fr-FR"/>
        </w:rPr>
        <w:t xml:space="preserve"> </w:t>
      </w:r>
      <w:r w:rsidRPr="00951226">
        <w:rPr>
          <w:rFonts w:ascii="Courier New" w:hAnsi="Courier New" w:cs="Courier New"/>
          <w:sz w:val="22"/>
          <w:szCs w:val="22"/>
          <w:lang w:val="fr-FR"/>
        </w:rPr>
        <w:t xml:space="preserve">de capturer les effets </w:t>
      </w:r>
      <w:r w:rsidRPr="00951226">
        <w:rPr>
          <w:rFonts w:ascii="Courier New" w:hAnsi="Courier New" w:cs="Courier New"/>
          <w:sz w:val="22"/>
          <w:szCs w:val="22"/>
          <w:lang w:val="fr-FR"/>
        </w:rPr>
        <w:lastRenderedPageBreak/>
        <w:t>tri</w:t>
      </w:r>
      <w:r w:rsidR="00C9793B" w:rsidRPr="00951226">
        <w:rPr>
          <w:rFonts w:ascii="Courier New" w:hAnsi="Courier New" w:cs="Courier New"/>
          <w:sz w:val="22"/>
          <w:szCs w:val="22"/>
          <w:lang w:val="fr-FR"/>
        </w:rPr>
        <w:t>dimensionnels locaux. C</w:t>
      </w:r>
      <w:r w:rsidRPr="00951226">
        <w:rPr>
          <w:rFonts w:ascii="Courier New" w:hAnsi="Courier New" w:cs="Courier New"/>
          <w:sz w:val="22"/>
          <w:szCs w:val="22"/>
          <w:lang w:val="fr-FR"/>
        </w:rPr>
        <w:t>ette</w:t>
      </w:r>
      <w:r w:rsidR="00C9793B" w:rsidRPr="00951226">
        <w:rPr>
          <w:rFonts w:ascii="Courier New" w:hAnsi="Courier New" w:cs="Courier New"/>
          <w:sz w:val="22"/>
          <w:szCs w:val="22"/>
          <w:lang w:val="fr-FR"/>
        </w:rPr>
        <w:t xml:space="preserve"> base de données ainsi constituée</w:t>
      </w:r>
      <w:r w:rsidRPr="00951226">
        <w:rPr>
          <w:rFonts w:ascii="Courier New" w:hAnsi="Courier New" w:cs="Courier New"/>
          <w:sz w:val="22"/>
          <w:szCs w:val="22"/>
          <w:lang w:val="fr-FR"/>
        </w:rPr>
        <w:t xml:space="preserve"> </w:t>
      </w:r>
      <w:r w:rsidR="00C9793B" w:rsidRPr="00951226">
        <w:rPr>
          <w:rFonts w:ascii="Courier New" w:hAnsi="Courier New" w:cs="Courier New"/>
          <w:sz w:val="22"/>
          <w:szCs w:val="22"/>
          <w:lang w:val="fr-FR"/>
        </w:rPr>
        <w:t xml:space="preserve">a </w:t>
      </w:r>
      <w:r w:rsidRPr="00951226">
        <w:rPr>
          <w:rFonts w:ascii="Courier New" w:hAnsi="Courier New" w:cs="Courier New"/>
          <w:sz w:val="22"/>
          <w:szCs w:val="22"/>
          <w:lang w:val="fr-FR"/>
        </w:rPr>
        <w:t>permis</w:t>
      </w:r>
      <w:r w:rsidR="00C9793B" w:rsidRPr="00951226">
        <w:rPr>
          <w:rFonts w:ascii="Courier New" w:hAnsi="Courier New" w:cs="Courier New"/>
          <w:sz w:val="22"/>
          <w:szCs w:val="22"/>
          <w:lang w:val="fr-FR"/>
        </w:rPr>
        <w:t xml:space="preserve"> de créer</w:t>
      </w:r>
      <w:r w:rsidRPr="00951226">
        <w:rPr>
          <w:rFonts w:ascii="Courier New" w:hAnsi="Courier New" w:cs="Courier New"/>
          <w:sz w:val="22"/>
          <w:szCs w:val="22"/>
          <w:lang w:val="fr-FR"/>
        </w:rPr>
        <w:t xml:space="preserve">, sur la base d’une approche de type </w:t>
      </w:r>
      <w:proofErr w:type="spellStart"/>
      <w:r w:rsidR="00EB0595" w:rsidRPr="00951226">
        <w:rPr>
          <w:rFonts w:ascii="Courier New" w:hAnsi="Courier New" w:cs="Courier New"/>
          <w:sz w:val="22"/>
          <w:szCs w:val="22"/>
          <w:lang w:val="fr-FR"/>
        </w:rPr>
        <w:t>k</w:t>
      </w:r>
      <w:r w:rsidRPr="00951226">
        <w:rPr>
          <w:rFonts w:ascii="Courier New" w:hAnsi="Courier New" w:cs="Courier New"/>
          <w:sz w:val="22"/>
          <w:szCs w:val="22"/>
          <w:lang w:val="fr-FR"/>
        </w:rPr>
        <w:t>riging</w:t>
      </w:r>
      <w:proofErr w:type="spellEnd"/>
      <w:r w:rsidR="00C9793B" w:rsidRPr="00951226">
        <w:rPr>
          <w:rFonts w:ascii="Courier New" w:hAnsi="Courier New" w:cs="Courier New"/>
          <w:sz w:val="22"/>
          <w:szCs w:val="22"/>
          <w:lang w:val="fr-FR"/>
        </w:rPr>
        <w:t xml:space="preserve">, un méta-modèle comportemental </w:t>
      </w:r>
      <w:r w:rsidRPr="00951226">
        <w:rPr>
          <w:rFonts w:ascii="Courier New" w:hAnsi="Courier New" w:cs="Courier New"/>
          <w:sz w:val="22"/>
          <w:szCs w:val="22"/>
          <w:lang w:val="fr-FR"/>
        </w:rPr>
        <w:t>pour estimer toutes les composantes du tenseur de perméabilité apparente.</w:t>
      </w:r>
    </w:p>
    <w:p w:rsidR="00444667" w:rsidRPr="00951226" w:rsidRDefault="00444667">
      <w:pPr>
        <w:pStyle w:val="Textbody"/>
        <w:spacing w:after="0" w:line="200" w:lineRule="atLeast"/>
        <w:jc w:val="both"/>
        <w:rPr>
          <w:rFonts w:ascii="Courier New" w:hAnsi="Courier New" w:cs="Courier New"/>
          <w:sz w:val="22"/>
          <w:szCs w:val="22"/>
          <w:lang w:val="fr-FR"/>
        </w:rPr>
      </w:pPr>
    </w:p>
    <w:p w:rsidR="00444667" w:rsidRPr="00951226" w:rsidRDefault="00444667">
      <w:pPr>
        <w:pStyle w:val="Textbody"/>
        <w:spacing w:after="0" w:line="200" w:lineRule="atLeast"/>
        <w:jc w:val="both"/>
        <w:rPr>
          <w:rFonts w:ascii="Courier New" w:hAnsi="Courier New" w:cs="Courier New"/>
          <w:sz w:val="22"/>
          <w:szCs w:val="22"/>
          <w:lang w:val="fr-FR"/>
        </w:rPr>
      </w:pPr>
    </w:p>
    <w:p w:rsidR="00444667" w:rsidRPr="00951226" w:rsidRDefault="00C9793B">
      <w:pPr>
        <w:pStyle w:val="Textbody"/>
        <w:spacing w:after="0" w:line="200" w:lineRule="atLeast"/>
        <w:jc w:val="both"/>
        <w:rPr>
          <w:rFonts w:ascii="Courier New" w:hAnsi="Courier New" w:cs="Courier New"/>
          <w:sz w:val="22"/>
          <w:szCs w:val="22"/>
          <w:lang w:val="fr-FR"/>
        </w:rPr>
      </w:pPr>
      <w:r w:rsidRPr="00951226">
        <w:rPr>
          <w:rFonts w:ascii="Courier New" w:hAnsi="Courier New" w:cs="Courier New"/>
          <w:sz w:val="22"/>
          <w:szCs w:val="22"/>
          <w:lang w:val="fr-FR"/>
        </w:rPr>
        <w:t xml:space="preserve">Dans le </w:t>
      </w:r>
      <w:r w:rsidR="00156A45" w:rsidRPr="00951226">
        <w:rPr>
          <w:rFonts w:ascii="Courier New" w:hAnsi="Courier New" w:cs="Courier New"/>
          <w:sz w:val="22"/>
          <w:szCs w:val="22"/>
          <w:lang w:val="fr-FR"/>
        </w:rPr>
        <w:t xml:space="preserve">cinquième </w:t>
      </w:r>
      <w:r w:rsidRPr="00951226">
        <w:rPr>
          <w:rFonts w:ascii="Courier New" w:hAnsi="Courier New" w:cs="Courier New"/>
          <w:sz w:val="22"/>
          <w:szCs w:val="22"/>
          <w:lang w:val="fr-FR"/>
        </w:rPr>
        <w:t>chapitre sont menées des simulations des équations VANS à l’échelle macroscopique après implémentation du méta-</w:t>
      </w:r>
      <w:r w:rsidR="00156A45" w:rsidRPr="00951226">
        <w:rPr>
          <w:rFonts w:ascii="Courier New" w:hAnsi="Courier New" w:cs="Courier New"/>
          <w:sz w:val="22"/>
          <w:szCs w:val="22"/>
          <w:lang w:val="fr-FR"/>
        </w:rPr>
        <w:t>modèle qui autorise des temps de calcul raisonnables.</w:t>
      </w:r>
      <w:r w:rsidR="005900F5" w:rsidRPr="00951226">
        <w:rPr>
          <w:rFonts w:ascii="Courier New" w:hAnsi="Courier New" w:cs="Courier New"/>
          <w:sz w:val="22"/>
          <w:szCs w:val="22"/>
          <w:lang w:val="fr-FR"/>
        </w:rPr>
        <w:t xml:space="preserve"> </w:t>
      </w:r>
      <w:r w:rsidR="00156A45" w:rsidRPr="00951226">
        <w:rPr>
          <w:rFonts w:ascii="Courier New" w:hAnsi="Courier New" w:cs="Courier New"/>
          <w:sz w:val="22"/>
          <w:szCs w:val="22"/>
          <w:lang w:val="fr-FR"/>
        </w:rPr>
        <w:t xml:space="preserve"> La validation de l’approche à l’échelle</w:t>
      </w:r>
      <w:r w:rsidR="005900F5" w:rsidRPr="00951226">
        <w:rPr>
          <w:rFonts w:ascii="Courier New" w:hAnsi="Courier New" w:cs="Courier New"/>
          <w:sz w:val="22"/>
          <w:szCs w:val="22"/>
          <w:lang w:val="fr-FR"/>
        </w:rPr>
        <w:t xml:space="preserve"> macroscopique</w:t>
      </w:r>
      <w:r w:rsidR="00156A45" w:rsidRPr="00951226">
        <w:rPr>
          <w:rFonts w:ascii="Courier New" w:hAnsi="Courier New" w:cs="Courier New"/>
          <w:sz w:val="22"/>
          <w:szCs w:val="22"/>
          <w:lang w:val="fr-FR"/>
        </w:rPr>
        <w:t xml:space="preserve"> est effectuée sur un écoulement dans une cavité fermé couverte d’une couche poreuse et une comparaison avec les résultats </w:t>
      </w:r>
      <w:r w:rsidR="005900F5" w:rsidRPr="00951226">
        <w:rPr>
          <w:rFonts w:ascii="Courier New" w:hAnsi="Courier New" w:cs="Courier New"/>
          <w:sz w:val="22"/>
          <w:szCs w:val="22"/>
          <w:lang w:val="fr-FR"/>
        </w:rPr>
        <w:t>d’un DNS</w:t>
      </w:r>
      <w:r w:rsidR="00156A45" w:rsidRPr="00951226">
        <w:rPr>
          <w:rFonts w:ascii="Courier New" w:hAnsi="Courier New" w:cs="Courier New"/>
          <w:sz w:val="22"/>
          <w:szCs w:val="22"/>
          <w:lang w:val="fr-FR"/>
        </w:rPr>
        <w:t xml:space="preserve"> très précise</w:t>
      </w:r>
      <w:r w:rsidR="005900F5" w:rsidRPr="00951226">
        <w:rPr>
          <w:rFonts w:ascii="Courier New" w:hAnsi="Courier New" w:cs="Courier New"/>
          <w:sz w:val="22"/>
          <w:szCs w:val="22"/>
          <w:lang w:val="fr-FR"/>
        </w:rPr>
        <w:t>, homogénéisé</w:t>
      </w:r>
      <w:r w:rsidR="00156A45" w:rsidRPr="00951226">
        <w:rPr>
          <w:rFonts w:ascii="Courier New" w:hAnsi="Courier New" w:cs="Courier New"/>
          <w:sz w:val="22"/>
          <w:szCs w:val="22"/>
          <w:lang w:val="fr-FR"/>
        </w:rPr>
        <w:t xml:space="preserve">s a posteriori montre un très bon accord et démontre la pertinence de la démarche. L’étape suivante </w:t>
      </w:r>
      <w:r w:rsidR="001C2E48" w:rsidRPr="00951226">
        <w:rPr>
          <w:rFonts w:ascii="Courier New" w:hAnsi="Courier New" w:cs="Courier New"/>
          <w:sz w:val="22"/>
          <w:szCs w:val="22"/>
          <w:lang w:val="fr-FR"/>
        </w:rPr>
        <w:t xml:space="preserve">a </w:t>
      </w:r>
      <w:r w:rsidR="00156A45" w:rsidRPr="00951226">
        <w:rPr>
          <w:rFonts w:ascii="Courier New" w:hAnsi="Courier New" w:cs="Courier New"/>
          <w:sz w:val="22"/>
          <w:szCs w:val="22"/>
          <w:lang w:val="fr-FR"/>
        </w:rPr>
        <w:t>consi</w:t>
      </w:r>
      <w:r w:rsidR="001C2E48" w:rsidRPr="00951226">
        <w:rPr>
          <w:rFonts w:ascii="Courier New" w:hAnsi="Courier New" w:cs="Courier New"/>
          <w:sz w:val="22"/>
          <w:szCs w:val="22"/>
          <w:lang w:val="fr-FR"/>
        </w:rPr>
        <w:t>sté en l’étude du contrôle du décollement pour un</w:t>
      </w:r>
      <w:r w:rsidR="00156A45" w:rsidRPr="00951226">
        <w:rPr>
          <w:rFonts w:ascii="Courier New" w:hAnsi="Courier New" w:cs="Courier New"/>
          <w:sz w:val="22"/>
          <w:szCs w:val="22"/>
          <w:lang w:val="fr-FR"/>
        </w:rPr>
        <w:t xml:space="preserve"> écoulement autour d’une bosse sur une paroi poreuse par cette </w:t>
      </w:r>
      <w:r w:rsidR="001C2E48" w:rsidRPr="00951226">
        <w:rPr>
          <w:rFonts w:ascii="Courier New" w:hAnsi="Courier New" w:cs="Courier New"/>
          <w:sz w:val="22"/>
          <w:szCs w:val="22"/>
          <w:lang w:val="fr-FR"/>
        </w:rPr>
        <w:t xml:space="preserve">même </w:t>
      </w:r>
      <w:r w:rsidR="00156A45" w:rsidRPr="00951226">
        <w:rPr>
          <w:rFonts w:ascii="Courier New" w:hAnsi="Courier New" w:cs="Courier New"/>
          <w:sz w:val="22"/>
          <w:szCs w:val="22"/>
          <w:lang w:val="fr-FR"/>
        </w:rPr>
        <w:t>approche VANS macroscopique.</w:t>
      </w:r>
      <w:r w:rsidR="001C2E48" w:rsidRPr="00951226">
        <w:rPr>
          <w:rFonts w:ascii="Courier New" w:hAnsi="Courier New" w:cs="Courier New"/>
          <w:sz w:val="22"/>
          <w:szCs w:val="22"/>
          <w:lang w:val="fr-FR"/>
        </w:rPr>
        <w:t xml:space="preserve"> </w:t>
      </w:r>
      <w:r w:rsidR="005900F5" w:rsidRPr="00951226">
        <w:rPr>
          <w:rFonts w:ascii="Courier New" w:hAnsi="Courier New" w:cs="Courier New"/>
          <w:sz w:val="22"/>
          <w:szCs w:val="22"/>
          <w:lang w:val="fr-FR"/>
        </w:rPr>
        <w:t>Enf</w:t>
      </w:r>
      <w:r w:rsidR="00156A45" w:rsidRPr="00951226">
        <w:rPr>
          <w:rFonts w:ascii="Courier New" w:hAnsi="Courier New" w:cs="Courier New"/>
          <w:sz w:val="22"/>
          <w:szCs w:val="22"/>
          <w:lang w:val="fr-FR"/>
        </w:rPr>
        <w:t>in d</w:t>
      </w:r>
      <w:r w:rsidR="005900F5" w:rsidRPr="00951226">
        <w:rPr>
          <w:rFonts w:ascii="Courier New" w:hAnsi="Courier New" w:cs="Courier New"/>
          <w:sz w:val="22"/>
          <w:szCs w:val="22"/>
          <w:lang w:val="fr-FR"/>
        </w:rPr>
        <w:t xml:space="preserve">es </w:t>
      </w:r>
      <w:r w:rsidR="00156A45" w:rsidRPr="00951226">
        <w:rPr>
          <w:rFonts w:ascii="Courier New" w:hAnsi="Courier New" w:cs="Courier New"/>
          <w:sz w:val="22"/>
          <w:szCs w:val="22"/>
          <w:lang w:val="fr-FR"/>
        </w:rPr>
        <w:t xml:space="preserve">conclusions générales et des </w:t>
      </w:r>
      <w:r w:rsidR="005900F5" w:rsidRPr="00951226">
        <w:rPr>
          <w:rFonts w:ascii="Courier New" w:hAnsi="Courier New" w:cs="Courier New"/>
          <w:sz w:val="22"/>
          <w:szCs w:val="22"/>
          <w:lang w:val="fr-FR"/>
        </w:rPr>
        <w:t>directions de recherche possibles</w:t>
      </w:r>
      <w:r w:rsidR="00156A45" w:rsidRPr="00951226">
        <w:rPr>
          <w:rFonts w:ascii="Courier New" w:hAnsi="Courier New" w:cs="Courier New"/>
          <w:sz w:val="22"/>
          <w:szCs w:val="22"/>
          <w:lang w:val="fr-FR"/>
        </w:rPr>
        <w:t xml:space="preserve"> dans le domaine d’étude sont présentées dans le dernier chapitre</w:t>
      </w:r>
      <w:r w:rsidR="005900F5" w:rsidRPr="00951226">
        <w:rPr>
          <w:rFonts w:ascii="Courier New" w:hAnsi="Courier New" w:cs="Courier New"/>
          <w:sz w:val="22"/>
          <w:szCs w:val="22"/>
          <w:lang w:val="fr-FR"/>
        </w:rPr>
        <w:t>.</w:t>
      </w:r>
      <w:bookmarkEnd w:id="0"/>
    </w:p>
    <w:p w:rsidR="00444667" w:rsidRPr="00951226" w:rsidRDefault="00444667">
      <w:pPr>
        <w:pStyle w:val="Standard"/>
        <w:jc w:val="both"/>
        <w:rPr>
          <w:rFonts w:ascii="Courier New" w:hAnsi="Courier New" w:cs="Courier New"/>
          <w:sz w:val="22"/>
          <w:szCs w:val="22"/>
          <w:lang w:val="fr-FR"/>
        </w:rPr>
      </w:pPr>
    </w:p>
    <w:p w:rsidR="00951226" w:rsidRDefault="00951226" w:rsidP="001C2E48">
      <w:pPr>
        <w:pStyle w:val="Titolo11"/>
        <w:jc w:val="both"/>
        <w:rPr>
          <w:rFonts w:ascii="Courier New" w:hAnsi="Courier New" w:cs="Courier New"/>
          <w:sz w:val="22"/>
          <w:szCs w:val="22"/>
          <w:lang w:val="fr-FR"/>
        </w:rPr>
      </w:pPr>
    </w:p>
    <w:p w:rsidR="00951226" w:rsidRDefault="00951226" w:rsidP="001C2E48">
      <w:pPr>
        <w:pStyle w:val="Titolo11"/>
        <w:jc w:val="both"/>
        <w:rPr>
          <w:rFonts w:ascii="Courier New" w:hAnsi="Courier New" w:cs="Courier New"/>
          <w:sz w:val="22"/>
          <w:szCs w:val="22"/>
          <w:lang w:val="fr-FR"/>
        </w:rPr>
      </w:pPr>
    </w:p>
    <w:p w:rsidR="00EB0595" w:rsidRPr="00951226" w:rsidRDefault="005900F5" w:rsidP="001C2E48">
      <w:pPr>
        <w:pStyle w:val="Titolo11"/>
        <w:jc w:val="both"/>
        <w:rPr>
          <w:rFonts w:ascii="Courier New" w:hAnsi="Courier New" w:cs="Courier New"/>
          <w:sz w:val="22"/>
          <w:szCs w:val="22"/>
          <w:lang w:val="fr-FR"/>
        </w:rPr>
      </w:pPr>
      <w:r w:rsidRPr="00951226">
        <w:rPr>
          <w:rFonts w:ascii="Courier New" w:hAnsi="Courier New" w:cs="Courier New"/>
          <w:sz w:val="22"/>
          <w:szCs w:val="22"/>
          <w:lang w:val="fr-FR"/>
        </w:rPr>
        <w:t>Résumé de la thèse en anglais</w:t>
      </w:r>
    </w:p>
    <w:p w:rsidR="00EB0595" w:rsidRPr="00951226" w:rsidRDefault="00EB0595" w:rsidP="00EB0595">
      <w:pPr>
        <w:pStyle w:val="Textbody"/>
        <w:rPr>
          <w:rFonts w:ascii="Courier New" w:hAnsi="Courier New" w:cs="Courier New"/>
          <w:sz w:val="22"/>
          <w:szCs w:val="22"/>
          <w:lang w:val="fr-FR"/>
        </w:rPr>
      </w:pPr>
    </w:p>
    <w:p w:rsidR="00EB0595" w:rsidRPr="00951226" w:rsidRDefault="00EB0595" w:rsidP="00EB0595">
      <w:pPr>
        <w:pStyle w:val="Textbody"/>
        <w:jc w:val="both"/>
        <w:rPr>
          <w:rFonts w:ascii="Courier New" w:hAnsi="Courier New" w:cs="Courier New"/>
          <w:sz w:val="22"/>
          <w:szCs w:val="22"/>
          <w:shd w:val="clear" w:color="auto" w:fill="FFFFFF"/>
          <w:lang w:val="en-US"/>
        </w:rPr>
      </w:pPr>
      <w:r w:rsidRPr="00951226">
        <w:rPr>
          <w:rFonts w:ascii="Courier New" w:hAnsi="Courier New" w:cs="Courier New"/>
          <w:sz w:val="22"/>
          <w:szCs w:val="22"/>
          <w:lang w:val="fr-FR"/>
        </w:rPr>
        <w:br/>
      </w:r>
      <w:r w:rsidRPr="00951226">
        <w:rPr>
          <w:rFonts w:ascii="Courier New" w:hAnsi="Courier New" w:cs="Courier New"/>
          <w:sz w:val="22"/>
          <w:szCs w:val="22"/>
          <w:shd w:val="clear" w:color="auto" w:fill="FFFFFF"/>
          <w:lang w:val="en-US"/>
        </w:rPr>
        <w:t>Any natural surfa</w:t>
      </w:r>
      <w:r w:rsidRPr="00951226">
        <w:rPr>
          <w:rFonts w:ascii="Courier New" w:hAnsi="Courier New" w:cs="Courier New"/>
          <w:sz w:val="22"/>
          <w:szCs w:val="22"/>
          <w:shd w:val="clear" w:color="auto" w:fill="FFFFFF"/>
          <w:lang w:val="en-US"/>
        </w:rPr>
        <w:t>ce is in essence non-smooth, consisting</w:t>
      </w:r>
      <w:r w:rsidRPr="00951226">
        <w:rPr>
          <w:rFonts w:ascii="Courier New" w:hAnsi="Courier New" w:cs="Courier New"/>
          <w:sz w:val="22"/>
          <w:szCs w:val="22"/>
          <w:shd w:val="clear" w:color="auto" w:fill="FFFFFF"/>
          <w:lang w:val="en-US"/>
        </w:rPr>
        <w:t xml:space="preserve"> of more </w:t>
      </w:r>
      <w:r w:rsidRPr="00951226">
        <w:rPr>
          <w:rFonts w:ascii="Courier New" w:hAnsi="Courier New" w:cs="Courier New"/>
          <w:sz w:val="22"/>
          <w:szCs w:val="22"/>
          <w:shd w:val="clear" w:color="auto" w:fill="FFFFFF"/>
          <w:lang w:val="en-US"/>
        </w:rPr>
        <w:t>or less regular roughness and/</w:t>
      </w:r>
      <w:r w:rsidRPr="00951226">
        <w:rPr>
          <w:rFonts w:ascii="Courier New" w:hAnsi="Courier New" w:cs="Courier New"/>
          <w:sz w:val="22"/>
          <w:szCs w:val="22"/>
          <w:shd w:val="clear" w:color="auto" w:fill="FFFFFF"/>
          <w:lang w:val="en-US"/>
        </w:rPr>
        <w:t>or mobile str</w:t>
      </w:r>
      <w:r w:rsidRPr="00951226">
        <w:rPr>
          <w:rFonts w:ascii="Courier New" w:hAnsi="Courier New" w:cs="Courier New"/>
          <w:sz w:val="22"/>
          <w:szCs w:val="22"/>
          <w:shd w:val="clear" w:color="auto" w:fill="FFFFFF"/>
          <w:lang w:val="en-US"/>
        </w:rPr>
        <w:t xml:space="preserve">uctures of different </w:t>
      </w:r>
      <w:r w:rsidRPr="00951226">
        <w:rPr>
          <w:rFonts w:ascii="Courier New" w:hAnsi="Courier New" w:cs="Courier New"/>
          <w:sz w:val="22"/>
          <w:szCs w:val="22"/>
          <w:shd w:val="clear" w:color="auto" w:fill="FFFFFF"/>
          <w:lang w:val="en-US"/>
        </w:rPr>
        <w:t xml:space="preserve">scales. From a </w:t>
      </w:r>
      <w:r w:rsidRPr="00951226">
        <w:rPr>
          <w:rFonts w:ascii="Courier New" w:hAnsi="Courier New" w:cs="Courier New"/>
          <w:sz w:val="22"/>
          <w:szCs w:val="22"/>
          <w:shd w:val="clear" w:color="auto" w:fill="FFFFFF"/>
          <w:lang w:val="en-US"/>
        </w:rPr>
        <w:t>fluid mechanics point of view</w:t>
      </w:r>
      <w:r w:rsidRPr="00951226">
        <w:rPr>
          <w:rFonts w:ascii="Courier New" w:hAnsi="Courier New" w:cs="Courier New"/>
          <w:sz w:val="22"/>
          <w:szCs w:val="22"/>
          <w:shd w:val="clear" w:color="auto" w:fill="FFFFFF"/>
          <w:lang w:val="en-US"/>
        </w:rPr>
        <w:t>, these natural surfaces offer better aerodynamic performance</w:t>
      </w:r>
      <w:r w:rsidRPr="00951226">
        <w:rPr>
          <w:rFonts w:ascii="Courier New" w:hAnsi="Courier New" w:cs="Courier New"/>
          <w:sz w:val="22"/>
          <w:szCs w:val="22"/>
          <w:shd w:val="clear" w:color="auto" w:fill="FFFFFF"/>
          <w:lang w:val="en-US"/>
        </w:rPr>
        <w:t xml:space="preserve">s </w:t>
      </w:r>
      <w:r w:rsidRPr="00951226">
        <w:rPr>
          <w:rFonts w:ascii="Courier New" w:hAnsi="Courier New" w:cs="Courier New"/>
          <w:sz w:val="22"/>
          <w:szCs w:val="22"/>
          <w:shd w:val="clear" w:color="auto" w:fill="FFFFFF"/>
          <w:lang w:val="en-US"/>
        </w:rPr>
        <w:t>when they cover moving bodies</w:t>
      </w:r>
      <w:r w:rsidRPr="00951226">
        <w:rPr>
          <w:rFonts w:ascii="Courier New" w:hAnsi="Courier New" w:cs="Courier New"/>
          <w:sz w:val="22"/>
          <w:szCs w:val="22"/>
          <w:shd w:val="clear" w:color="auto" w:fill="FFFFFF"/>
          <w:lang w:val="en-US"/>
        </w:rPr>
        <w:t>,</w:t>
      </w:r>
      <w:r w:rsidRPr="00951226">
        <w:rPr>
          <w:rFonts w:ascii="Courier New" w:hAnsi="Courier New" w:cs="Courier New"/>
          <w:sz w:val="22"/>
          <w:szCs w:val="22"/>
          <w:shd w:val="clear" w:color="auto" w:fill="FFFFFF"/>
          <w:lang w:val="en-US"/>
        </w:rPr>
        <w:t xml:space="preserve"> in terms</w:t>
      </w:r>
      <w:r w:rsidRPr="00951226">
        <w:rPr>
          <w:rFonts w:ascii="Courier New" w:hAnsi="Courier New" w:cs="Courier New"/>
          <w:sz w:val="22"/>
          <w:szCs w:val="22"/>
          <w:shd w:val="clear" w:color="auto" w:fill="FFFFFF"/>
          <w:lang w:val="en-US"/>
        </w:rPr>
        <w:t xml:space="preserve"> of drag reduction, </w:t>
      </w:r>
      <w:r w:rsidRPr="00951226">
        <w:rPr>
          <w:rFonts w:ascii="Courier New" w:hAnsi="Courier New" w:cs="Courier New"/>
          <w:sz w:val="22"/>
          <w:szCs w:val="22"/>
          <w:shd w:val="clear" w:color="auto" w:fill="FFFFFF"/>
          <w:lang w:val="en-US"/>
        </w:rPr>
        <w:t>l</w:t>
      </w:r>
      <w:r w:rsidRPr="00951226">
        <w:rPr>
          <w:rFonts w:ascii="Courier New" w:hAnsi="Courier New" w:cs="Courier New"/>
          <w:sz w:val="22"/>
          <w:szCs w:val="22"/>
          <w:shd w:val="clear" w:color="auto" w:fill="FFFFFF"/>
          <w:lang w:val="en-US"/>
        </w:rPr>
        <w:t xml:space="preserve">ift enhancement or control of boundary layer separation; this </w:t>
      </w:r>
      <w:proofErr w:type="gramStart"/>
      <w:r w:rsidRPr="00951226">
        <w:rPr>
          <w:rFonts w:ascii="Courier New" w:hAnsi="Courier New" w:cs="Courier New"/>
          <w:sz w:val="22"/>
          <w:szCs w:val="22"/>
          <w:shd w:val="clear" w:color="auto" w:fill="FFFFFF"/>
          <w:lang w:val="en-US"/>
        </w:rPr>
        <w:t>has been shown</w:t>
      </w:r>
      <w:proofErr w:type="gramEnd"/>
      <w:r w:rsidRPr="00951226">
        <w:rPr>
          <w:rFonts w:ascii="Courier New" w:hAnsi="Courier New" w:cs="Courier New"/>
          <w:sz w:val="22"/>
          <w:szCs w:val="22"/>
          <w:shd w:val="clear" w:color="auto" w:fill="FFFFFF"/>
          <w:lang w:val="en-US"/>
        </w:rPr>
        <w:t xml:space="preserve"> for boundary layer or wake flows around thick bodies. The numerical simulation of microscopic flows around "natural" surfaces is still out of reach t</w:t>
      </w:r>
      <w:r w:rsidRPr="00951226">
        <w:rPr>
          <w:rFonts w:ascii="Courier New" w:hAnsi="Courier New" w:cs="Courier New"/>
          <w:sz w:val="22"/>
          <w:szCs w:val="22"/>
          <w:shd w:val="clear" w:color="auto" w:fill="FFFFFF"/>
          <w:lang w:val="en-US"/>
        </w:rPr>
        <w:t>oday. Therefore, the goal of this</w:t>
      </w:r>
      <w:r w:rsidRPr="00951226">
        <w:rPr>
          <w:rFonts w:ascii="Courier New" w:hAnsi="Courier New" w:cs="Courier New"/>
          <w:sz w:val="22"/>
          <w:szCs w:val="22"/>
          <w:shd w:val="clear" w:color="auto" w:fill="FFFFFF"/>
          <w:lang w:val="en-US"/>
        </w:rPr>
        <w:t xml:space="preserve"> thesis is to study the modeling of the apparent flow slip </w:t>
      </w:r>
      <w:r w:rsidRPr="00951226">
        <w:rPr>
          <w:rFonts w:ascii="Courier New" w:hAnsi="Courier New" w:cs="Courier New"/>
          <w:sz w:val="22"/>
          <w:szCs w:val="22"/>
          <w:shd w:val="clear" w:color="auto" w:fill="FFFFFF"/>
          <w:lang w:val="en-US"/>
        </w:rPr>
        <w:t xml:space="preserve">occurring </w:t>
      </w:r>
      <w:r w:rsidRPr="00951226">
        <w:rPr>
          <w:rFonts w:ascii="Courier New" w:hAnsi="Courier New" w:cs="Courier New"/>
          <w:sz w:val="22"/>
          <w:szCs w:val="22"/>
          <w:shd w:val="clear" w:color="auto" w:fill="FFFFFF"/>
          <w:lang w:val="en-US"/>
        </w:rPr>
        <w:t>on this kind of surface</w:t>
      </w:r>
      <w:r w:rsidRPr="00951226">
        <w:rPr>
          <w:rFonts w:ascii="Courier New" w:hAnsi="Courier New" w:cs="Courier New"/>
          <w:sz w:val="22"/>
          <w:szCs w:val="22"/>
          <w:shd w:val="clear" w:color="auto" w:fill="FFFFFF"/>
          <w:lang w:val="en-US"/>
        </w:rPr>
        <w:t>s</w:t>
      </w:r>
      <w:r w:rsidRPr="00951226">
        <w:rPr>
          <w:rFonts w:ascii="Courier New" w:hAnsi="Courier New" w:cs="Courier New"/>
          <w:sz w:val="22"/>
          <w:szCs w:val="22"/>
          <w:shd w:val="clear" w:color="auto" w:fill="FFFFFF"/>
          <w:lang w:val="en-US"/>
        </w:rPr>
        <w:t>, modeled as a porous m</w:t>
      </w:r>
      <w:r w:rsidRPr="00951226">
        <w:rPr>
          <w:rFonts w:ascii="Courier New" w:hAnsi="Courier New" w:cs="Courier New"/>
          <w:sz w:val="22"/>
          <w:szCs w:val="22"/>
          <w:shd w:val="clear" w:color="auto" w:fill="FFFFFF"/>
          <w:lang w:val="en-US"/>
        </w:rPr>
        <w:t xml:space="preserve">edium, applying Whitaker's </w:t>
      </w:r>
      <w:r w:rsidRPr="00951226">
        <w:rPr>
          <w:rFonts w:ascii="Courier New" w:hAnsi="Courier New" w:cs="Courier New"/>
          <w:sz w:val="22"/>
          <w:szCs w:val="22"/>
          <w:shd w:val="clear" w:color="auto" w:fill="FFFFFF"/>
          <w:lang w:val="en-US"/>
        </w:rPr>
        <w:t>volume</w:t>
      </w:r>
      <w:r w:rsidRPr="00951226">
        <w:rPr>
          <w:rFonts w:ascii="Courier New" w:hAnsi="Courier New" w:cs="Courier New"/>
          <w:sz w:val="22"/>
          <w:szCs w:val="22"/>
          <w:shd w:val="clear" w:color="auto" w:fill="FFFFFF"/>
          <w:lang w:val="en-US"/>
        </w:rPr>
        <w:t xml:space="preserve"> averaging</w:t>
      </w:r>
      <w:r w:rsidRPr="00951226">
        <w:rPr>
          <w:rFonts w:ascii="Courier New" w:hAnsi="Courier New" w:cs="Courier New"/>
          <w:sz w:val="22"/>
          <w:szCs w:val="22"/>
          <w:shd w:val="clear" w:color="auto" w:fill="FFFFFF"/>
          <w:lang w:val="en-US"/>
        </w:rPr>
        <w:t xml:space="preserve"> theory. This mathematical</w:t>
      </w:r>
      <w:r w:rsidRPr="00951226">
        <w:rPr>
          <w:rFonts w:ascii="Courier New" w:hAnsi="Courier New" w:cs="Courier New"/>
          <w:sz w:val="22"/>
          <w:szCs w:val="22"/>
          <w:shd w:val="clear" w:color="auto" w:fill="FFFFFF"/>
          <w:lang w:val="en-US"/>
        </w:rPr>
        <w:t xml:space="preserve"> model makes it possible</w:t>
      </w:r>
      <w:r w:rsidRPr="00951226">
        <w:rPr>
          <w:rFonts w:ascii="Courier New" w:hAnsi="Courier New" w:cs="Courier New"/>
          <w:sz w:val="22"/>
          <w:szCs w:val="22"/>
          <w:shd w:val="clear" w:color="auto" w:fill="FFFFFF"/>
          <w:lang w:val="en-US"/>
        </w:rPr>
        <w:t xml:space="preserve"> to</w:t>
      </w:r>
      <w:r w:rsidRPr="00951226">
        <w:rPr>
          <w:rFonts w:ascii="Courier New" w:hAnsi="Courier New" w:cs="Courier New"/>
          <w:sz w:val="22"/>
          <w:szCs w:val="22"/>
          <w:shd w:val="clear" w:color="auto" w:fill="FFFFFF"/>
          <w:lang w:val="en-US"/>
        </w:rPr>
        <w:t xml:space="preserve"> capture details of the micro</w:t>
      </w:r>
      <w:r w:rsidRPr="00951226">
        <w:rPr>
          <w:rFonts w:ascii="Courier New" w:hAnsi="Courier New" w:cs="Courier New"/>
          <w:sz w:val="22"/>
          <w:szCs w:val="22"/>
          <w:shd w:val="clear" w:color="auto" w:fill="FFFFFF"/>
          <w:lang w:val="en-US"/>
        </w:rPr>
        <w:t>struc</w:t>
      </w:r>
      <w:r w:rsidRPr="00951226">
        <w:rPr>
          <w:rFonts w:ascii="Courier New" w:hAnsi="Courier New" w:cs="Courier New"/>
          <w:sz w:val="22"/>
          <w:szCs w:val="22"/>
          <w:shd w:val="clear" w:color="auto" w:fill="FFFFFF"/>
          <w:lang w:val="en-US"/>
        </w:rPr>
        <w:t>ture</w:t>
      </w:r>
      <w:r w:rsidRPr="00951226">
        <w:rPr>
          <w:rFonts w:ascii="Courier New" w:hAnsi="Courier New" w:cs="Courier New"/>
          <w:sz w:val="22"/>
          <w:szCs w:val="22"/>
          <w:shd w:val="clear" w:color="auto" w:fill="FFFFFF"/>
          <w:lang w:val="en-US"/>
        </w:rPr>
        <w:t xml:space="preserve"> while preserving a satisfactory description of the physical </w:t>
      </w:r>
      <w:proofErr w:type="gramStart"/>
      <w:r w:rsidRPr="00951226">
        <w:rPr>
          <w:rFonts w:ascii="Courier New" w:hAnsi="Courier New" w:cs="Courier New"/>
          <w:sz w:val="22"/>
          <w:szCs w:val="22"/>
          <w:shd w:val="clear" w:color="auto" w:fill="FFFFFF"/>
          <w:lang w:val="en-US"/>
        </w:rPr>
        <w:t xml:space="preserve">phenomena </w:t>
      </w:r>
      <w:r w:rsidRPr="00951226">
        <w:rPr>
          <w:rFonts w:ascii="Courier New" w:hAnsi="Courier New" w:cs="Courier New"/>
          <w:sz w:val="22"/>
          <w:szCs w:val="22"/>
          <w:shd w:val="clear" w:color="auto" w:fill="FFFFFF"/>
          <w:lang w:val="en-US"/>
        </w:rPr>
        <w:t>which</w:t>
      </w:r>
      <w:proofErr w:type="gramEnd"/>
      <w:r w:rsidRPr="00951226">
        <w:rPr>
          <w:rFonts w:ascii="Courier New" w:hAnsi="Courier New" w:cs="Courier New"/>
          <w:sz w:val="22"/>
          <w:szCs w:val="22"/>
          <w:shd w:val="clear" w:color="auto" w:fill="FFFFFF"/>
          <w:lang w:val="en-US"/>
        </w:rPr>
        <w:t xml:space="preserve"> occur</w:t>
      </w:r>
      <w:r w:rsidRPr="00951226">
        <w:rPr>
          <w:rFonts w:ascii="Courier New" w:hAnsi="Courier New" w:cs="Courier New"/>
          <w:sz w:val="22"/>
          <w:szCs w:val="22"/>
          <w:shd w:val="clear" w:color="auto" w:fill="FFFFFF"/>
          <w:lang w:val="en-US"/>
        </w:rPr>
        <w:t>.</w:t>
      </w:r>
      <w:r w:rsidRPr="00951226">
        <w:rPr>
          <w:rFonts w:ascii="Courier New" w:hAnsi="Courier New" w:cs="Courier New"/>
          <w:sz w:val="22"/>
          <w:szCs w:val="22"/>
          <w:shd w:val="clear" w:color="auto" w:fill="FFFFFF"/>
          <w:lang w:val="en-US"/>
        </w:rPr>
        <w:t xml:space="preserve"> </w:t>
      </w:r>
    </w:p>
    <w:p w:rsidR="00EB0595" w:rsidRPr="00951226" w:rsidRDefault="00EB0595" w:rsidP="00EB0595">
      <w:pPr>
        <w:pStyle w:val="Textbody"/>
        <w:jc w:val="both"/>
        <w:rPr>
          <w:rFonts w:ascii="Courier New" w:eastAsia="Times New Roman" w:hAnsi="Courier New" w:cs="Courier New"/>
          <w:kern w:val="0"/>
          <w:sz w:val="22"/>
          <w:szCs w:val="22"/>
          <w:lang w:val="en-US" w:eastAsia="en-US" w:bidi="ar-SA"/>
        </w:rPr>
      </w:pPr>
    </w:p>
    <w:p w:rsidR="00EB0595" w:rsidRPr="00951226" w:rsidRDefault="00EB0595" w:rsidP="00EB0595">
      <w:pPr>
        <w:pStyle w:val="Textbody"/>
        <w:jc w:val="both"/>
        <w:rPr>
          <w:rFonts w:ascii="Courier New" w:eastAsia="Times New Roman" w:hAnsi="Courier New" w:cs="Courier New"/>
          <w:kern w:val="0"/>
          <w:sz w:val="22"/>
          <w:szCs w:val="22"/>
          <w:lang w:val="en" w:eastAsia="en-US" w:bidi="ar-SA"/>
        </w:rPr>
      </w:pPr>
      <w:r w:rsidRPr="00951226">
        <w:rPr>
          <w:rFonts w:ascii="Courier New" w:eastAsia="Times New Roman" w:hAnsi="Courier New" w:cs="Courier New"/>
          <w:kern w:val="0"/>
          <w:sz w:val="22"/>
          <w:szCs w:val="22"/>
          <w:lang w:val="en" w:eastAsia="en-US" w:bidi="ar-SA"/>
        </w:rPr>
        <w:t>The first chapter of this manuscript pro</w:t>
      </w:r>
      <w:r w:rsidRPr="00951226">
        <w:rPr>
          <w:rFonts w:ascii="Courier New" w:eastAsia="Times New Roman" w:hAnsi="Courier New" w:cs="Courier New"/>
          <w:kern w:val="0"/>
          <w:sz w:val="22"/>
          <w:szCs w:val="22"/>
          <w:lang w:val="en" w:eastAsia="en-US" w:bidi="ar-SA"/>
        </w:rPr>
        <w:t>vides an overview of previous ef</w:t>
      </w:r>
      <w:r w:rsidRPr="00951226">
        <w:rPr>
          <w:rFonts w:ascii="Courier New" w:eastAsia="Times New Roman" w:hAnsi="Courier New" w:cs="Courier New"/>
          <w:kern w:val="0"/>
          <w:sz w:val="22"/>
          <w:szCs w:val="22"/>
          <w:lang w:val="en" w:eastAsia="en-US" w:bidi="ar-SA"/>
        </w:rPr>
        <w:t xml:space="preserve">forts to model these surfaces, detailing the most important results from the literature. The second chapter presents the mathematical derivation of </w:t>
      </w:r>
      <w:r w:rsidRPr="00951226">
        <w:rPr>
          <w:rFonts w:ascii="Courier New" w:eastAsia="Times New Roman" w:hAnsi="Courier New" w:cs="Courier New"/>
          <w:kern w:val="0"/>
          <w:sz w:val="22"/>
          <w:szCs w:val="22"/>
          <w:lang w:val="en" w:eastAsia="en-US" w:bidi="ar-SA"/>
        </w:rPr>
        <w:t xml:space="preserve">the volume-averaged </w:t>
      </w:r>
      <w:proofErr w:type="spellStart"/>
      <w:r w:rsidRPr="00951226">
        <w:rPr>
          <w:rFonts w:ascii="Courier New" w:eastAsia="Times New Roman" w:hAnsi="Courier New" w:cs="Courier New"/>
          <w:kern w:val="0"/>
          <w:sz w:val="22"/>
          <w:szCs w:val="22"/>
          <w:lang w:val="en" w:eastAsia="en-US" w:bidi="ar-SA"/>
        </w:rPr>
        <w:t>Navier</w:t>
      </w:r>
      <w:proofErr w:type="spellEnd"/>
      <w:r w:rsidRPr="00951226">
        <w:rPr>
          <w:rFonts w:ascii="Courier New" w:eastAsia="Times New Roman" w:hAnsi="Courier New" w:cs="Courier New"/>
          <w:kern w:val="0"/>
          <w:sz w:val="22"/>
          <w:szCs w:val="22"/>
          <w:lang w:val="en" w:eastAsia="en-US" w:bidi="ar-SA"/>
        </w:rPr>
        <w:t>-Stokes</w:t>
      </w:r>
      <w:r w:rsidRPr="00951226">
        <w:rPr>
          <w:rFonts w:ascii="Courier New" w:eastAsia="Times New Roman" w:hAnsi="Courier New" w:cs="Courier New"/>
          <w:kern w:val="0"/>
          <w:sz w:val="22"/>
          <w:szCs w:val="22"/>
          <w:lang w:val="en" w:eastAsia="en-US" w:bidi="ar-SA"/>
        </w:rPr>
        <w:t xml:space="preserve"> equations (VANS) in a porous medium. In the third chapter the </w:t>
      </w:r>
      <w:proofErr w:type="gramStart"/>
      <w:r w:rsidRPr="00951226">
        <w:rPr>
          <w:rFonts w:ascii="Courier New" w:eastAsia="Times New Roman" w:hAnsi="Courier New" w:cs="Courier New"/>
          <w:kern w:val="0"/>
          <w:sz w:val="22"/>
          <w:szCs w:val="22"/>
          <w:lang w:val="en" w:eastAsia="en-US" w:bidi="ar-SA"/>
        </w:rPr>
        <w:t>flow</w:t>
      </w:r>
      <w:proofErr w:type="gramEnd"/>
      <w:r w:rsidRPr="00951226">
        <w:rPr>
          <w:rFonts w:ascii="Courier New" w:eastAsia="Times New Roman" w:hAnsi="Courier New" w:cs="Courier New"/>
          <w:kern w:val="0"/>
          <w:sz w:val="22"/>
          <w:szCs w:val="22"/>
          <w:lang w:val="en" w:eastAsia="en-US" w:bidi="ar-SA"/>
        </w:rPr>
        <w:t xml:space="preserve"> stability at the interface between a free fluid and a porous medium, formed by a series of rigid cylinders</w:t>
      </w:r>
      <w:r w:rsidRPr="00951226">
        <w:rPr>
          <w:rFonts w:ascii="Courier New" w:eastAsia="Times New Roman" w:hAnsi="Courier New" w:cs="Courier New"/>
          <w:kern w:val="0"/>
          <w:sz w:val="22"/>
          <w:szCs w:val="22"/>
          <w:lang w:val="en" w:eastAsia="en-US" w:bidi="ar-SA"/>
        </w:rPr>
        <w:t>, is studied</w:t>
      </w:r>
      <w:r w:rsidRPr="00951226">
        <w:rPr>
          <w:rFonts w:ascii="Courier New" w:eastAsia="Times New Roman" w:hAnsi="Courier New" w:cs="Courier New"/>
          <w:kern w:val="0"/>
          <w:sz w:val="22"/>
          <w:szCs w:val="22"/>
          <w:lang w:val="en" w:eastAsia="en-US" w:bidi="ar-SA"/>
        </w:rPr>
        <w:t xml:space="preserve">. The presence of this porous layer </w:t>
      </w:r>
      <w:proofErr w:type="gramStart"/>
      <w:r w:rsidRPr="00951226">
        <w:rPr>
          <w:rFonts w:ascii="Courier New" w:eastAsia="Times New Roman" w:hAnsi="Courier New" w:cs="Courier New"/>
          <w:kern w:val="0"/>
          <w:sz w:val="22"/>
          <w:szCs w:val="22"/>
          <w:lang w:val="en" w:eastAsia="en-US" w:bidi="ar-SA"/>
        </w:rPr>
        <w:t>is treated</w:t>
      </w:r>
      <w:proofErr w:type="gramEnd"/>
      <w:r w:rsidRPr="00951226">
        <w:rPr>
          <w:rFonts w:ascii="Courier New" w:eastAsia="Times New Roman" w:hAnsi="Courier New" w:cs="Courier New"/>
          <w:kern w:val="0"/>
          <w:sz w:val="22"/>
          <w:szCs w:val="22"/>
          <w:lang w:val="en" w:eastAsia="en-US" w:bidi="ar-SA"/>
        </w:rPr>
        <w:t xml:space="preserve"> by </w:t>
      </w:r>
      <w:r w:rsidRPr="00951226">
        <w:rPr>
          <w:rFonts w:ascii="Courier New" w:eastAsia="Times New Roman" w:hAnsi="Courier New" w:cs="Courier New"/>
          <w:kern w:val="0"/>
          <w:sz w:val="22"/>
          <w:szCs w:val="22"/>
          <w:lang w:val="en" w:eastAsia="en-US" w:bidi="ar-SA"/>
        </w:rPr>
        <w:t xml:space="preserve">including </w:t>
      </w:r>
      <w:r w:rsidRPr="00951226">
        <w:rPr>
          <w:rFonts w:ascii="Courier New" w:eastAsia="Times New Roman" w:hAnsi="Courier New" w:cs="Courier New"/>
          <w:kern w:val="0"/>
          <w:sz w:val="22"/>
          <w:szCs w:val="22"/>
          <w:lang w:val="en" w:eastAsia="en-US" w:bidi="ar-SA"/>
        </w:rPr>
        <w:t xml:space="preserve">a drag term in the </w:t>
      </w:r>
      <w:r w:rsidRPr="00951226">
        <w:rPr>
          <w:rFonts w:ascii="Courier New" w:eastAsia="Times New Roman" w:hAnsi="Courier New" w:cs="Courier New"/>
          <w:kern w:val="0"/>
          <w:sz w:val="22"/>
          <w:szCs w:val="22"/>
          <w:lang w:val="en" w:eastAsia="en-US" w:bidi="ar-SA"/>
        </w:rPr>
        <w:t>fluid equations</w:t>
      </w:r>
      <w:r w:rsidRPr="00951226">
        <w:rPr>
          <w:rFonts w:ascii="Courier New" w:eastAsia="Times New Roman" w:hAnsi="Courier New" w:cs="Courier New"/>
          <w:kern w:val="0"/>
          <w:sz w:val="22"/>
          <w:szCs w:val="22"/>
          <w:lang w:val="en" w:eastAsia="en-US" w:bidi="ar-SA"/>
        </w:rPr>
        <w:t xml:space="preserve">. It </w:t>
      </w:r>
      <w:proofErr w:type="gramStart"/>
      <w:r w:rsidRPr="00951226">
        <w:rPr>
          <w:rFonts w:ascii="Courier New" w:eastAsia="Times New Roman" w:hAnsi="Courier New" w:cs="Courier New"/>
          <w:kern w:val="0"/>
          <w:sz w:val="22"/>
          <w:szCs w:val="22"/>
          <w:lang w:val="en" w:eastAsia="en-US" w:bidi="ar-SA"/>
        </w:rPr>
        <w:t>is shown</w:t>
      </w:r>
      <w:proofErr w:type="gramEnd"/>
      <w:r w:rsidRPr="00951226">
        <w:rPr>
          <w:rFonts w:ascii="Courier New" w:eastAsia="Times New Roman" w:hAnsi="Courier New" w:cs="Courier New"/>
          <w:kern w:val="0"/>
          <w:sz w:val="22"/>
          <w:szCs w:val="22"/>
          <w:lang w:val="en" w:eastAsia="en-US" w:bidi="ar-SA"/>
        </w:rPr>
        <w:t xml:space="preserve"> that the presence of this term reduces the rates of amplification of </w:t>
      </w:r>
      <w:r w:rsidR="001C2E48" w:rsidRPr="00951226">
        <w:rPr>
          <w:rFonts w:ascii="Courier New" w:eastAsia="Times New Roman" w:hAnsi="Courier New" w:cs="Courier New"/>
          <w:kern w:val="0"/>
          <w:sz w:val="22"/>
          <w:szCs w:val="22"/>
          <w:lang w:val="en" w:eastAsia="en-US" w:bidi="ar-SA"/>
        </w:rPr>
        <w:t xml:space="preserve">the </w:t>
      </w:r>
      <w:r w:rsidRPr="00951226">
        <w:rPr>
          <w:rFonts w:ascii="Courier New" w:eastAsia="Times New Roman" w:hAnsi="Courier New" w:cs="Courier New"/>
          <w:kern w:val="0"/>
          <w:sz w:val="22"/>
          <w:szCs w:val="22"/>
          <w:lang w:val="en" w:eastAsia="en-US" w:bidi="ar-SA"/>
        </w:rPr>
        <w:t>Kelvin-Helmholtz instabili</w:t>
      </w:r>
      <w:r w:rsidR="001C2E48" w:rsidRPr="00951226">
        <w:rPr>
          <w:rFonts w:ascii="Courier New" w:eastAsia="Times New Roman" w:hAnsi="Courier New" w:cs="Courier New"/>
          <w:kern w:val="0"/>
          <w:sz w:val="22"/>
          <w:szCs w:val="22"/>
          <w:lang w:val="en" w:eastAsia="en-US" w:bidi="ar-SA"/>
        </w:rPr>
        <w:t>ty over the whole range of wave</w:t>
      </w:r>
      <w:r w:rsidRPr="00951226">
        <w:rPr>
          <w:rFonts w:ascii="Courier New" w:eastAsia="Times New Roman" w:hAnsi="Courier New" w:cs="Courier New"/>
          <w:kern w:val="0"/>
          <w:sz w:val="22"/>
          <w:szCs w:val="22"/>
          <w:lang w:val="en" w:eastAsia="en-US" w:bidi="ar-SA"/>
        </w:rPr>
        <w:t>number</w:t>
      </w:r>
      <w:r w:rsidR="001C2E48" w:rsidRPr="00951226">
        <w:rPr>
          <w:rFonts w:ascii="Courier New" w:eastAsia="Times New Roman" w:hAnsi="Courier New" w:cs="Courier New"/>
          <w:kern w:val="0"/>
          <w:sz w:val="22"/>
          <w:szCs w:val="22"/>
          <w:lang w:val="en" w:eastAsia="en-US" w:bidi="ar-SA"/>
        </w:rPr>
        <w:t xml:space="preserve">s, </w:t>
      </w:r>
      <w:r w:rsidRPr="00951226">
        <w:rPr>
          <w:rFonts w:ascii="Courier New" w:eastAsia="Times New Roman" w:hAnsi="Courier New" w:cs="Courier New"/>
          <w:kern w:val="0"/>
          <w:sz w:val="22"/>
          <w:szCs w:val="22"/>
          <w:lang w:val="en" w:eastAsia="en-US" w:bidi="ar-SA"/>
        </w:rPr>
        <w:t xml:space="preserve">thus </w:t>
      </w:r>
      <w:r w:rsidR="001C2E48" w:rsidRPr="00951226">
        <w:rPr>
          <w:rFonts w:ascii="Courier New" w:eastAsia="Times New Roman" w:hAnsi="Courier New" w:cs="Courier New"/>
          <w:kern w:val="0"/>
          <w:sz w:val="22"/>
          <w:szCs w:val="22"/>
          <w:lang w:val="en" w:eastAsia="en-US" w:bidi="ar-SA"/>
        </w:rPr>
        <w:t>leading to an increase of</w:t>
      </w:r>
      <w:r w:rsidRPr="00951226">
        <w:rPr>
          <w:rFonts w:ascii="Courier New" w:eastAsia="Times New Roman" w:hAnsi="Courier New" w:cs="Courier New"/>
          <w:kern w:val="0"/>
          <w:sz w:val="22"/>
          <w:szCs w:val="22"/>
          <w:lang w:val="en" w:eastAsia="en-US" w:bidi="ar-SA"/>
        </w:rPr>
        <w:t xml:space="preserve"> </w:t>
      </w:r>
      <w:r w:rsidRPr="00951226">
        <w:rPr>
          <w:rFonts w:ascii="Courier New" w:eastAsia="Times New Roman" w:hAnsi="Courier New" w:cs="Courier New"/>
          <w:kern w:val="0"/>
          <w:sz w:val="22"/>
          <w:szCs w:val="22"/>
          <w:lang w:val="en" w:eastAsia="en-US" w:bidi="ar-SA"/>
        </w:rPr>
        <w:t xml:space="preserve">the wavelength </w:t>
      </w:r>
      <w:r w:rsidRPr="00951226">
        <w:rPr>
          <w:rFonts w:ascii="Courier New" w:eastAsia="Times New Roman" w:hAnsi="Courier New" w:cs="Courier New"/>
          <w:kern w:val="0"/>
          <w:sz w:val="22"/>
          <w:szCs w:val="22"/>
          <w:lang w:val="en" w:eastAsia="en-US" w:bidi="ar-SA"/>
        </w:rPr>
        <w:lastRenderedPageBreak/>
        <w:t>of the most ampli</w:t>
      </w:r>
      <w:r w:rsidRPr="00951226">
        <w:rPr>
          <w:rFonts w:ascii="Courier New" w:eastAsia="Times New Roman" w:hAnsi="Courier New" w:cs="Courier New"/>
          <w:kern w:val="0"/>
          <w:sz w:val="22"/>
          <w:szCs w:val="22"/>
          <w:lang w:val="en" w:eastAsia="en-US" w:bidi="ar-SA"/>
        </w:rPr>
        <w:t>fied mode. In t</w:t>
      </w:r>
      <w:r w:rsidR="001C2E48" w:rsidRPr="00951226">
        <w:rPr>
          <w:rFonts w:ascii="Courier New" w:eastAsia="Times New Roman" w:hAnsi="Courier New" w:cs="Courier New"/>
          <w:kern w:val="0"/>
          <w:sz w:val="22"/>
          <w:szCs w:val="22"/>
          <w:lang w:val="en" w:eastAsia="en-US" w:bidi="ar-SA"/>
        </w:rPr>
        <w:t xml:space="preserve">his same context, </w:t>
      </w:r>
      <w:r w:rsidRPr="00951226">
        <w:rPr>
          <w:rFonts w:ascii="Courier New" w:eastAsia="Times New Roman" w:hAnsi="Courier New" w:cs="Courier New"/>
          <w:kern w:val="0"/>
          <w:sz w:val="22"/>
          <w:szCs w:val="22"/>
          <w:lang w:val="en" w:eastAsia="en-US" w:bidi="ar-SA"/>
        </w:rPr>
        <w:t xml:space="preserve">the difference between </w:t>
      </w:r>
      <w:r w:rsidR="001C2E48" w:rsidRPr="00951226">
        <w:rPr>
          <w:rFonts w:ascii="Courier New" w:eastAsia="Times New Roman" w:hAnsi="Courier New" w:cs="Courier New"/>
          <w:kern w:val="0"/>
          <w:sz w:val="22"/>
          <w:szCs w:val="22"/>
          <w:lang w:val="en" w:eastAsia="en-US" w:bidi="ar-SA"/>
        </w:rPr>
        <w:t>the</w:t>
      </w:r>
      <w:r w:rsidRPr="00951226">
        <w:rPr>
          <w:rFonts w:ascii="Courier New" w:eastAsia="Times New Roman" w:hAnsi="Courier New" w:cs="Courier New"/>
          <w:kern w:val="0"/>
          <w:sz w:val="22"/>
          <w:szCs w:val="22"/>
          <w:lang w:val="en" w:eastAsia="en-US" w:bidi="ar-SA"/>
        </w:rPr>
        <w:t xml:space="preserve"> isotropic model and a </w:t>
      </w:r>
      <w:proofErr w:type="spellStart"/>
      <w:r w:rsidRPr="00951226">
        <w:rPr>
          <w:rFonts w:ascii="Courier New" w:eastAsia="Times New Roman" w:hAnsi="Courier New" w:cs="Courier New"/>
          <w:kern w:val="0"/>
          <w:sz w:val="22"/>
          <w:szCs w:val="22"/>
          <w:lang w:val="en" w:eastAsia="en-US" w:bidi="ar-SA"/>
        </w:rPr>
        <w:t>tensor</w:t>
      </w:r>
      <w:r w:rsidR="001C2E48" w:rsidRPr="00951226">
        <w:rPr>
          <w:rFonts w:ascii="Courier New" w:eastAsia="Times New Roman" w:hAnsi="Courier New" w:cs="Courier New"/>
          <w:kern w:val="0"/>
          <w:sz w:val="22"/>
          <w:szCs w:val="22"/>
          <w:lang w:val="en" w:eastAsia="en-US" w:bidi="ar-SA"/>
        </w:rPr>
        <w:t>ial</w:t>
      </w:r>
      <w:proofErr w:type="spellEnd"/>
      <w:r w:rsidRPr="00951226">
        <w:rPr>
          <w:rFonts w:ascii="Courier New" w:eastAsia="Times New Roman" w:hAnsi="Courier New" w:cs="Courier New"/>
          <w:kern w:val="0"/>
          <w:sz w:val="22"/>
          <w:szCs w:val="22"/>
          <w:lang w:val="en" w:eastAsia="en-US" w:bidi="ar-SA"/>
        </w:rPr>
        <w:t xml:space="preserve"> approach for the </w:t>
      </w:r>
      <w:r w:rsidR="001C2E48" w:rsidRPr="00951226">
        <w:rPr>
          <w:rFonts w:ascii="Courier New" w:eastAsia="Times New Roman" w:hAnsi="Courier New" w:cs="Courier New"/>
          <w:kern w:val="0"/>
          <w:sz w:val="22"/>
          <w:szCs w:val="22"/>
          <w:lang w:val="en" w:eastAsia="en-US" w:bidi="ar-SA"/>
        </w:rPr>
        <w:t xml:space="preserve">drag term </w:t>
      </w:r>
      <w:proofErr w:type="gramStart"/>
      <w:r w:rsidR="001C2E48" w:rsidRPr="00951226">
        <w:rPr>
          <w:rFonts w:ascii="Courier New" w:eastAsia="Times New Roman" w:hAnsi="Courier New" w:cs="Courier New"/>
          <w:kern w:val="0"/>
          <w:sz w:val="22"/>
          <w:szCs w:val="22"/>
          <w:lang w:val="en" w:eastAsia="en-US" w:bidi="ar-SA"/>
        </w:rPr>
        <w:t>was evaluated</w:t>
      </w:r>
      <w:proofErr w:type="gramEnd"/>
      <w:r w:rsidRPr="00951226">
        <w:rPr>
          <w:rFonts w:ascii="Courier New" w:eastAsia="Times New Roman" w:hAnsi="Courier New" w:cs="Courier New"/>
          <w:kern w:val="0"/>
          <w:sz w:val="22"/>
          <w:szCs w:val="22"/>
          <w:lang w:val="en" w:eastAsia="en-US" w:bidi="ar-SA"/>
        </w:rPr>
        <w:t xml:space="preserve">, to determine the most consistent approach for </w:t>
      </w:r>
      <w:r w:rsidR="001C2E48" w:rsidRPr="00951226">
        <w:rPr>
          <w:rFonts w:ascii="Courier New" w:eastAsia="Times New Roman" w:hAnsi="Courier New" w:cs="Courier New"/>
          <w:kern w:val="0"/>
          <w:sz w:val="22"/>
          <w:szCs w:val="22"/>
          <w:lang w:val="en" w:eastAsia="en-US" w:bidi="ar-SA"/>
        </w:rPr>
        <w:t xml:space="preserve">the study of the stability </w:t>
      </w:r>
      <w:r w:rsidRPr="00951226">
        <w:rPr>
          <w:rFonts w:ascii="Courier New" w:eastAsia="Times New Roman" w:hAnsi="Courier New" w:cs="Courier New"/>
          <w:kern w:val="0"/>
          <w:sz w:val="22"/>
          <w:szCs w:val="22"/>
          <w:lang w:val="en" w:eastAsia="en-US" w:bidi="ar-SA"/>
        </w:rPr>
        <w:t>of this type of flow</w:t>
      </w:r>
      <w:r w:rsidR="001C2E48" w:rsidRPr="00951226">
        <w:rPr>
          <w:rFonts w:ascii="Courier New" w:eastAsia="Times New Roman" w:hAnsi="Courier New" w:cs="Courier New"/>
          <w:kern w:val="0"/>
          <w:sz w:val="22"/>
          <w:szCs w:val="22"/>
          <w:lang w:val="en" w:eastAsia="en-US" w:bidi="ar-SA"/>
        </w:rPr>
        <w:t>s</w:t>
      </w:r>
      <w:r w:rsidRPr="00951226">
        <w:rPr>
          <w:rFonts w:ascii="Courier New" w:eastAsia="Times New Roman" w:hAnsi="Courier New" w:cs="Courier New"/>
          <w:kern w:val="0"/>
          <w:sz w:val="22"/>
          <w:szCs w:val="22"/>
          <w:lang w:val="en" w:eastAsia="en-US" w:bidi="ar-SA"/>
        </w:rPr>
        <w:t xml:space="preserve">. This </w:t>
      </w:r>
      <w:r w:rsidR="001C2E48" w:rsidRPr="00951226">
        <w:rPr>
          <w:rFonts w:ascii="Courier New" w:eastAsia="Times New Roman" w:hAnsi="Courier New" w:cs="Courier New"/>
          <w:kern w:val="0"/>
          <w:sz w:val="22"/>
          <w:szCs w:val="22"/>
          <w:lang w:val="en" w:eastAsia="en-US" w:bidi="ar-SA"/>
        </w:rPr>
        <w:t xml:space="preserve">has </w:t>
      </w:r>
      <w:r w:rsidRPr="00951226">
        <w:rPr>
          <w:rFonts w:ascii="Courier New" w:eastAsia="Times New Roman" w:hAnsi="Courier New" w:cs="Courier New"/>
          <w:kern w:val="0"/>
          <w:sz w:val="22"/>
          <w:szCs w:val="22"/>
          <w:lang w:val="en" w:eastAsia="en-US" w:bidi="ar-SA"/>
        </w:rPr>
        <w:t xml:space="preserve">led to the conclusion that the most relevant model is the one using the apparent permeability tensor. In the following chapter, based on this last result, the apparent permeability tensor, based on </w:t>
      </w:r>
      <w:r w:rsidR="001C2E48" w:rsidRPr="00951226">
        <w:rPr>
          <w:rFonts w:ascii="Courier New" w:eastAsia="Times New Roman" w:hAnsi="Courier New" w:cs="Courier New"/>
          <w:kern w:val="0"/>
          <w:sz w:val="22"/>
          <w:szCs w:val="22"/>
          <w:lang w:val="en" w:eastAsia="en-US" w:bidi="ar-SA"/>
        </w:rPr>
        <w:t>over one</w:t>
      </w:r>
      <w:r w:rsidRPr="00951226">
        <w:rPr>
          <w:rFonts w:ascii="Courier New" w:eastAsia="Times New Roman" w:hAnsi="Courier New" w:cs="Courier New"/>
          <w:kern w:val="0"/>
          <w:sz w:val="22"/>
          <w:szCs w:val="22"/>
          <w:lang w:val="en" w:eastAsia="en-US" w:bidi="ar-SA"/>
        </w:rPr>
        <w:t xml:space="preserve"> hundred direct numerical simulations</w:t>
      </w:r>
      <w:r w:rsidR="001C2E48" w:rsidRPr="00951226">
        <w:rPr>
          <w:rFonts w:ascii="Courier New" w:eastAsia="Times New Roman" w:hAnsi="Courier New" w:cs="Courier New"/>
          <w:kern w:val="0"/>
          <w:sz w:val="22"/>
          <w:szCs w:val="22"/>
          <w:lang w:val="en" w:eastAsia="en-US" w:bidi="ar-SA"/>
        </w:rPr>
        <w:t xml:space="preserve"> carried out over microscopic </w:t>
      </w:r>
      <w:r w:rsidR="001C2E48" w:rsidRPr="00951226">
        <w:rPr>
          <w:rFonts w:ascii="Courier New" w:eastAsia="Times New Roman" w:hAnsi="Courier New" w:cs="Courier New"/>
          <w:i/>
          <w:kern w:val="0"/>
          <w:sz w:val="22"/>
          <w:szCs w:val="22"/>
          <w:lang w:val="en" w:eastAsia="en-US" w:bidi="ar-SA"/>
        </w:rPr>
        <w:t>unit cells</w:t>
      </w:r>
      <w:r w:rsidR="001C2E48" w:rsidRPr="00951226">
        <w:rPr>
          <w:rFonts w:ascii="Courier New" w:eastAsia="Times New Roman" w:hAnsi="Courier New" w:cs="Courier New"/>
          <w:kern w:val="0"/>
          <w:sz w:val="22"/>
          <w:szCs w:val="22"/>
          <w:lang w:val="en" w:eastAsia="en-US" w:bidi="ar-SA"/>
        </w:rPr>
        <w:t xml:space="preserve">, </w:t>
      </w:r>
      <w:proofErr w:type="gramStart"/>
      <w:r w:rsidR="001C2E48" w:rsidRPr="00951226">
        <w:rPr>
          <w:rFonts w:ascii="Courier New" w:eastAsia="Times New Roman" w:hAnsi="Courier New" w:cs="Courier New"/>
          <w:kern w:val="0"/>
          <w:sz w:val="22"/>
          <w:szCs w:val="22"/>
          <w:lang w:val="en" w:eastAsia="en-US" w:bidi="ar-SA"/>
        </w:rPr>
        <w:t>ha</w:t>
      </w:r>
      <w:r w:rsidRPr="00951226">
        <w:rPr>
          <w:rFonts w:ascii="Courier New" w:eastAsia="Times New Roman" w:hAnsi="Courier New" w:cs="Courier New"/>
          <w:kern w:val="0"/>
          <w:sz w:val="22"/>
          <w:szCs w:val="22"/>
          <w:lang w:val="en" w:eastAsia="en-US" w:bidi="ar-SA"/>
        </w:rPr>
        <w:t>s</w:t>
      </w:r>
      <w:r w:rsidR="001C2E48" w:rsidRPr="00951226">
        <w:rPr>
          <w:rFonts w:ascii="Courier New" w:eastAsia="Times New Roman" w:hAnsi="Courier New" w:cs="Courier New"/>
          <w:kern w:val="0"/>
          <w:sz w:val="22"/>
          <w:szCs w:val="22"/>
          <w:lang w:val="en" w:eastAsia="en-US" w:bidi="ar-SA"/>
        </w:rPr>
        <w:t xml:space="preserve"> been</w:t>
      </w:r>
      <w:r w:rsidRPr="00951226">
        <w:rPr>
          <w:rFonts w:ascii="Courier New" w:eastAsia="Times New Roman" w:hAnsi="Courier New" w:cs="Courier New"/>
          <w:kern w:val="0"/>
          <w:sz w:val="22"/>
          <w:szCs w:val="22"/>
          <w:lang w:val="en" w:eastAsia="en-US" w:bidi="ar-SA"/>
        </w:rPr>
        <w:t xml:space="preserve"> identified</w:t>
      </w:r>
      <w:proofErr w:type="gramEnd"/>
      <w:r w:rsidRPr="00951226">
        <w:rPr>
          <w:rFonts w:ascii="Courier New" w:eastAsia="Times New Roman" w:hAnsi="Courier New" w:cs="Courier New"/>
          <w:kern w:val="0"/>
          <w:sz w:val="22"/>
          <w:szCs w:val="22"/>
          <w:lang w:val="en" w:eastAsia="en-US" w:bidi="ar-SA"/>
        </w:rPr>
        <w:t xml:space="preserve"> for a three-dimensional porous medium consi</w:t>
      </w:r>
      <w:r w:rsidR="001C2E48" w:rsidRPr="00951226">
        <w:rPr>
          <w:rFonts w:ascii="Courier New" w:eastAsia="Times New Roman" w:hAnsi="Courier New" w:cs="Courier New"/>
          <w:kern w:val="0"/>
          <w:sz w:val="22"/>
          <w:szCs w:val="22"/>
          <w:lang w:val="en" w:eastAsia="en-US" w:bidi="ar-SA"/>
        </w:rPr>
        <w:t xml:space="preserve">sting of rigid cylinders. In these </w:t>
      </w:r>
      <w:proofErr w:type="gramStart"/>
      <w:r w:rsidR="001C2E48" w:rsidRPr="00951226">
        <w:rPr>
          <w:rFonts w:ascii="Courier New" w:eastAsia="Times New Roman" w:hAnsi="Courier New" w:cs="Courier New"/>
          <w:kern w:val="0"/>
          <w:sz w:val="22"/>
          <w:szCs w:val="22"/>
          <w:lang w:val="en" w:eastAsia="en-US" w:bidi="ar-SA"/>
        </w:rPr>
        <w:t>configurations</w:t>
      </w:r>
      <w:proofErr w:type="gramEnd"/>
      <w:r w:rsidR="001C2E48" w:rsidRPr="00951226">
        <w:rPr>
          <w:rFonts w:ascii="Courier New" w:eastAsia="Times New Roman" w:hAnsi="Courier New" w:cs="Courier New"/>
          <w:kern w:val="0"/>
          <w:sz w:val="22"/>
          <w:szCs w:val="22"/>
          <w:lang w:val="en" w:eastAsia="en-US" w:bidi="ar-SA"/>
        </w:rPr>
        <w:t xml:space="preserve"> the</w:t>
      </w:r>
      <w:r w:rsidRPr="00951226">
        <w:rPr>
          <w:rFonts w:ascii="Courier New" w:eastAsia="Times New Roman" w:hAnsi="Courier New" w:cs="Courier New"/>
          <w:kern w:val="0"/>
          <w:sz w:val="22"/>
          <w:szCs w:val="22"/>
          <w:lang w:val="en" w:eastAsia="en-US" w:bidi="ar-SA"/>
        </w:rPr>
        <w:t xml:space="preserve"> tensor varies according to four parameters: the Reynolds number, the porosity and the orientation of the average pressure gradient (</w:t>
      </w:r>
      <w:r w:rsidR="001C2E48" w:rsidRPr="00951226">
        <w:rPr>
          <w:rFonts w:ascii="Courier New" w:eastAsia="Times New Roman" w:hAnsi="Courier New" w:cs="Courier New"/>
          <w:kern w:val="0"/>
          <w:sz w:val="22"/>
          <w:szCs w:val="22"/>
          <w:lang w:val="en" w:eastAsia="en-US" w:bidi="ar-SA"/>
        </w:rPr>
        <w:t xml:space="preserve">the latter </w:t>
      </w:r>
      <w:r w:rsidRPr="00951226">
        <w:rPr>
          <w:rFonts w:ascii="Courier New" w:eastAsia="Times New Roman" w:hAnsi="Courier New" w:cs="Courier New"/>
          <w:kern w:val="0"/>
          <w:sz w:val="22"/>
          <w:szCs w:val="22"/>
          <w:lang w:val="en" w:eastAsia="en-US" w:bidi="ar-SA"/>
        </w:rPr>
        <w:t xml:space="preserve">defined by two </w:t>
      </w:r>
      <w:r w:rsidR="001C2E48" w:rsidRPr="00951226">
        <w:rPr>
          <w:rFonts w:ascii="Courier New" w:eastAsia="Times New Roman" w:hAnsi="Courier New" w:cs="Courier New"/>
          <w:kern w:val="0"/>
          <w:sz w:val="22"/>
          <w:szCs w:val="22"/>
          <w:lang w:val="en" w:eastAsia="en-US" w:bidi="ar-SA"/>
        </w:rPr>
        <w:t>Euler angles</w:t>
      </w:r>
      <w:r w:rsidRPr="00951226">
        <w:rPr>
          <w:rFonts w:ascii="Courier New" w:eastAsia="Times New Roman" w:hAnsi="Courier New" w:cs="Courier New"/>
          <w:kern w:val="0"/>
          <w:sz w:val="22"/>
          <w:szCs w:val="22"/>
          <w:lang w:val="en" w:eastAsia="en-US" w:bidi="ar-SA"/>
        </w:rPr>
        <w:t xml:space="preserve">). This parameterization makes it possible to capture local three-dimensional effects. This database </w:t>
      </w:r>
      <w:r w:rsidR="001C2E48" w:rsidRPr="00951226">
        <w:rPr>
          <w:rFonts w:ascii="Courier New" w:eastAsia="Times New Roman" w:hAnsi="Courier New" w:cs="Courier New"/>
          <w:kern w:val="0"/>
          <w:sz w:val="22"/>
          <w:szCs w:val="22"/>
          <w:lang w:val="en" w:eastAsia="en-US" w:bidi="ar-SA"/>
        </w:rPr>
        <w:t>has been set up</w:t>
      </w:r>
      <w:r w:rsidRPr="00951226">
        <w:rPr>
          <w:rFonts w:ascii="Courier New" w:eastAsia="Times New Roman" w:hAnsi="Courier New" w:cs="Courier New"/>
          <w:kern w:val="0"/>
          <w:sz w:val="22"/>
          <w:szCs w:val="22"/>
          <w:lang w:val="en" w:eastAsia="en-US" w:bidi="ar-SA"/>
        </w:rPr>
        <w:t xml:space="preserve"> to create, based on a </w:t>
      </w:r>
      <w:r w:rsidRPr="00951226">
        <w:rPr>
          <w:rFonts w:ascii="Courier New" w:eastAsia="Times New Roman" w:hAnsi="Courier New" w:cs="Courier New"/>
          <w:kern w:val="0"/>
          <w:sz w:val="22"/>
          <w:szCs w:val="22"/>
          <w:lang w:val="en" w:eastAsia="en-US" w:bidi="ar-SA"/>
        </w:rPr>
        <w:t>k</w:t>
      </w:r>
      <w:r w:rsidRPr="00951226">
        <w:rPr>
          <w:rFonts w:ascii="Courier New" w:eastAsia="Times New Roman" w:hAnsi="Courier New" w:cs="Courier New"/>
          <w:kern w:val="0"/>
          <w:sz w:val="22"/>
          <w:szCs w:val="22"/>
          <w:lang w:val="en" w:eastAsia="en-US" w:bidi="ar-SA"/>
        </w:rPr>
        <w:t>riging-type approach, a behavioral meta-model for estimating all the components of the apparent permeability tensor.</w:t>
      </w:r>
    </w:p>
    <w:p w:rsidR="00EB0595" w:rsidRPr="00951226" w:rsidRDefault="00EB0595" w:rsidP="00EB0595">
      <w:pPr>
        <w:pStyle w:val="Textbody"/>
        <w:jc w:val="both"/>
        <w:rPr>
          <w:rFonts w:ascii="Courier New" w:eastAsia="Times New Roman" w:hAnsi="Courier New" w:cs="Courier New"/>
          <w:kern w:val="0"/>
          <w:sz w:val="22"/>
          <w:szCs w:val="22"/>
          <w:lang w:val="en" w:eastAsia="en-US" w:bidi="ar-SA"/>
        </w:rPr>
      </w:pPr>
    </w:p>
    <w:p w:rsidR="00EB0595" w:rsidRPr="00951226" w:rsidRDefault="00EB0595" w:rsidP="00EB0595">
      <w:pPr>
        <w:pStyle w:val="Textbody"/>
        <w:jc w:val="both"/>
        <w:rPr>
          <w:rFonts w:ascii="Courier New" w:hAnsi="Courier New" w:cs="Courier New"/>
          <w:sz w:val="22"/>
          <w:szCs w:val="22"/>
          <w:shd w:val="clear" w:color="auto" w:fill="FFFFFF"/>
          <w:lang w:val="en-US"/>
        </w:rPr>
      </w:pPr>
      <w:r w:rsidRPr="00951226">
        <w:rPr>
          <w:rFonts w:ascii="Courier New" w:hAnsi="Courier New" w:cs="Courier New"/>
          <w:sz w:val="22"/>
          <w:szCs w:val="22"/>
          <w:shd w:val="clear" w:color="auto" w:fill="FFFFFF"/>
          <w:lang w:val="en-US"/>
        </w:rPr>
        <w:t xml:space="preserve">In the fifth chapter, simulations of the VANS equations </w:t>
      </w:r>
      <w:proofErr w:type="gramStart"/>
      <w:r w:rsidRPr="00951226">
        <w:rPr>
          <w:rFonts w:ascii="Courier New" w:hAnsi="Courier New" w:cs="Courier New"/>
          <w:sz w:val="22"/>
          <w:szCs w:val="22"/>
          <w:shd w:val="clear" w:color="auto" w:fill="FFFFFF"/>
          <w:lang w:val="en-US"/>
        </w:rPr>
        <w:t>are carried out</w:t>
      </w:r>
      <w:proofErr w:type="gramEnd"/>
      <w:r w:rsidRPr="00951226">
        <w:rPr>
          <w:rFonts w:ascii="Courier New" w:hAnsi="Courier New" w:cs="Courier New"/>
          <w:sz w:val="22"/>
          <w:szCs w:val="22"/>
          <w:shd w:val="clear" w:color="auto" w:fill="FFFFFF"/>
          <w:lang w:val="en-US"/>
        </w:rPr>
        <w:t xml:space="preserve"> on a macroscopic scale after the implementation of the meta-model, </w:t>
      </w:r>
      <w:r w:rsidR="001C2E48" w:rsidRPr="00951226">
        <w:rPr>
          <w:rFonts w:ascii="Courier New" w:hAnsi="Courier New" w:cs="Courier New"/>
          <w:sz w:val="22"/>
          <w:szCs w:val="22"/>
          <w:shd w:val="clear" w:color="auto" w:fill="FFFFFF"/>
          <w:lang w:val="en-US"/>
        </w:rPr>
        <w:t>and this allows reasonable computing</w:t>
      </w:r>
      <w:r w:rsidRPr="00951226">
        <w:rPr>
          <w:rFonts w:ascii="Courier New" w:hAnsi="Courier New" w:cs="Courier New"/>
          <w:sz w:val="22"/>
          <w:szCs w:val="22"/>
          <w:shd w:val="clear" w:color="auto" w:fill="FFFFFF"/>
          <w:lang w:val="en-US"/>
        </w:rPr>
        <w:t xml:space="preserve"> times. The validation of the macroscopic approach </w:t>
      </w:r>
      <w:proofErr w:type="gramStart"/>
      <w:r w:rsidRPr="00951226">
        <w:rPr>
          <w:rFonts w:ascii="Courier New" w:hAnsi="Courier New" w:cs="Courier New"/>
          <w:sz w:val="22"/>
          <w:szCs w:val="22"/>
          <w:shd w:val="clear" w:color="auto" w:fill="FFFFFF"/>
          <w:lang w:val="en-US"/>
        </w:rPr>
        <w:t>is performed</w:t>
      </w:r>
      <w:proofErr w:type="gramEnd"/>
      <w:r w:rsidRPr="00951226">
        <w:rPr>
          <w:rFonts w:ascii="Courier New" w:hAnsi="Courier New" w:cs="Courier New"/>
          <w:sz w:val="22"/>
          <w:szCs w:val="22"/>
          <w:shd w:val="clear" w:color="auto" w:fill="FFFFFF"/>
          <w:lang w:val="en-US"/>
        </w:rPr>
        <w:t xml:space="preserve"> on a flow in a closed cavity covered with a porous layer and a comparison with the results of a very precise DNS, homogenized a posteriori</w:t>
      </w:r>
      <w:r w:rsidR="001C2E48" w:rsidRPr="00951226">
        <w:rPr>
          <w:rFonts w:ascii="Courier New" w:hAnsi="Courier New" w:cs="Courier New"/>
          <w:sz w:val="22"/>
          <w:szCs w:val="22"/>
          <w:shd w:val="clear" w:color="auto" w:fill="FFFFFF"/>
          <w:lang w:val="en-US"/>
        </w:rPr>
        <w:t>,</w:t>
      </w:r>
      <w:r w:rsidRPr="00951226">
        <w:rPr>
          <w:rFonts w:ascii="Courier New" w:hAnsi="Courier New" w:cs="Courier New"/>
          <w:sz w:val="22"/>
          <w:szCs w:val="22"/>
          <w:shd w:val="clear" w:color="auto" w:fill="FFFFFF"/>
          <w:lang w:val="en-US"/>
        </w:rPr>
        <w:t xml:space="preserve"> shows a very good agreement and demonstrates the relevance of the approach. The next step </w:t>
      </w:r>
      <w:r w:rsidR="001C2E48" w:rsidRPr="00951226">
        <w:rPr>
          <w:rFonts w:ascii="Courier New" w:hAnsi="Courier New" w:cs="Courier New"/>
          <w:sz w:val="22"/>
          <w:szCs w:val="22"/>
          <w:shd w:val="clear" w:color="auto" w:fill="FFFFFF"/>
          <w:lang w:val="en-US"/>
        </w:rPr>
        <w:t>has been the</w:t>
      </w:r>
      <w:r w:rsidRPr="00951226">
        <w:rPr>
          <w:rFonts w:ascii="Courier New" w:hAnsi="Courier New" w:cs="Courier New"/>
          <w:sz w:val="22"/>
          <w:szCs w:val="22"/>
          <w:shd w:val="clear" w:color="auto" w:fill="FFFFFF"/>
          <w:lang w:val="en-US"/>
        </w:rPr>
        <w:t xml:space="preserve"> study </w:t>
      </w:r>
      <w:r w:rsidR="001C2E48" w:rsidRPr="00951226">
        <w:rPr>
          <w:rFonts w:ascii="Courier New" w:hAnsi="Courier New" w:cs="Courier New"/>
          <w:sz w:val="22"/>
          <w:szCs w:val="22"/>
          <w:shd w:val="clear" w:color="auto" w:fill="FFFFFF"/>
          <w:lang w:val="en-US"/>
        </w:rPr>
        <w:t xml:space="preserve">of </w:t>
      </w:r>
      <w:r w:rsidRPr="00951226">
        <w:rPr>
          <w:rFonts w:ascii="Courier New" w:hAnsi="Courier New" w:cs="Courier New"/>
          <w:sz w:val="22"/>
          <w:szCs w:val="22"/>
          <w:shd w:val="clear" w:color="auto" w:fill="FFFFFF"/>
          <w:lang w:val="en-US"/>
        </w:rPr>
        <w:t xml:space="preserve">the </w:t>
      </w:r>
      <w:r w:rsidR="001C2E48" w:rsidRPr="00951226">
        <w:rPr>
          <w:rFonts w:ascii="Courier New" w:hAnsi="Courier New" w:cs="Courier New"/>
          <w:sz w:val="22"/>
          <w:szCs w:val="22"/>
          <w:shd w:val="clear" w:color="auto" w:fill="FFFFFF"/>
          <w:lang w:val="en-US"/>
        </w:rPr>
        <w:t xml:space="preserve">passive </w:t>
      </w:r>
      <w:r w:rsidRPr="00951226">
        <w:rPr>
          <w:rFonts w:ascii="Courier New" w:hAnsi="Courier New" w:cs="Courier New"/>
          <w:sz w:val="22"/>
          <w:szCs w:val="22"/>
          <w:shd w:val="clear" w:color="auto" w:fill="FFFFFF"/>
          <w:lang w:val="en-US"/>
        </w:rPr>
        <w:t xml:space="preserve">control of the </w:t>
      </w:r>
      <w:r w:rsidR="001C2E48" w:rsidRPr="00951226">
        <w:rPr>
          <w:rFonts w:ascii="Courier New" w:hAnsi="Courier New" w:cs="Courier New"/>
          <w:sz w:val="22"/>
          <w:szCs w:val="22"/>
          <w:shd w:val="clear" w:color="auto" w:fill="FFFFFF"/>
          <w:lang w:val="en-US"/>
        </w:rPr>
        <w:t>separation of the flow past</w:t>
      </w:r>
      <w:r w:rsidRPr="00951226">
        <w:rPr>
          <w:rFonts w:ascii="Courier New" w:hAnsi="Courier New" w:cs="Courier New"/>
          <w:sz w:val="22"/>
          <w:szCs w:val="22"/>
          <w:shd w:val="clear" w:color="auto" w:fill="FFFFFF"/>
          <w:lang w:val="en-US"/>
        </w:rPr>
        <w:t xml:space="preserve"> a </w:t>
      </w:r>
      <w:r w:rsidR="001C2E48" w:rsidRPr="00951226">
        <w:rPr>
          <w:rFonts w:ascii="Courier New" w:hAnsi="Courier New" w:cs="Courier New"/>
          <w:sz w:val="22"/>
          <w:szCs w:val="22"/>
          <w:shd w:val="clear" w:color="auto" w:fill="FFFFFF"/>
          <w:lang w:val="en-US"/>
        </w:rPr>
        <w:t xml:space="preserve">hump which is placed on </w:t>
      </w:r>
      <w:proofErr w:type="gramStart"/>
      <w:r w:rsidR="001C2E48" w:rsidRPr="00951226">
        <w:rPr>
          <w:rFonts w:ascii="Courier New" w:hAnsi="Courier New" w:cs="Courier New"/>
          <w:sz w:val="22"/>
          <w:szCs w:val="22"/>
          <w:shd w:val="clear" w:color="auto" w:fill="FFFFFF"/>
          <w:lang w:val="en-US"/>
        </w:rPr>
        <w:t>a  porous</w:t>
      </w:r>
      <w:proofErr w:type="gramEnd"/>
      <w:r w:rsidR="001C2E48" w:rsidRPr="00951226">
        <w:rPr>
          <w:rFonts w:ascii="Courier New" w:hAnsi="Courier New" w:cs="Courier New"/>
          <w:sz w:val="22"/>
          <w:szCs w:val="22"/>
          <w:shd w:val="clear" w:color="auto" w:fill="FFFFFF"/>
          <w:lang w:val="en-US"/>
        </w:rPr>
        <w:t xml:space="preserve"> wall, by the same</w:t>
      </w:r>
      <w:r w:rsidRPr="00951226">
        <w:rPr>
          <w:rFonts w:ascii="Courier New" w:hAnsi="Courier New" w:cs="Courier New"/>
          <w:sz w:val="22"/>
          <w:szCs w:val="22"/>
          <w:shd w:val="clear" w:color="auto" w:fill="FFFFFF"/>
          <w:lang w:val="en-US"/>
        </w:rPr>
        <w:t xml:space="preserve"> macroscopic VANS approach.  Finally, general conclusions and possible directions</w:t>
      </w:r>
      <w:r w:rsidR="001C2E48" w:rsidRPr="00951226">
        <w:rPr>
          <w:rFonts w:ascii="Courier New" w:hAnsi="Courier New" w:cs="Courier New"/>
          <w:sz w:val="22"/>
          <w:szCs w:val="22"/>
          <w:shd w:val="clear" w:color="auto" w:fill="FFFFFF"/>
          <w:lang w:val="en-US"/>
        </w:rPr>
        <w:t xml:space="preserve"> of research in the field </w:t>
      </w:r>
      <w:proofErr w:type="gramStart"/>
      <w:r w:rsidRPr="00951226">
        <w:rPr>
          <w:rFonts w:ascii="Courier New" w:hAnsi="Courier New" w:cs="Courier New"/>
          <w:sz w:val="22"/>
          <w:szCs w:val="22"/>
          <w:shd w:val="clear" w:color="auto" w:fill="FFFFFF"/>
          <w:lang w:val="en-US"/>
        </w:rPr>
        <w:t>are presented</w:t>
      </w:r>
      <w:proofErr w:type="gramEnd"/>
      <w:r w:rsidRPr="00951226">
        <w:rPr>
          <w:rFonts w:ascii="Courier New" w:hAnsi="Courier New" w:cs="Courier New"/>
          <w:sz w:val="22"/>
          <w:szCs w:val="22"/>
          <w:shd w:val="clear" w:color="auto" w:fill="FFFFFF"/>
          <w:lang w:val="en-US"/>
        </w:rPr>
        <w:t xml:space="preserve"> in the last chapter.</w:t>
      </w:r>
    </w:p>
    <w:p w:rsidR="00EB0595" w:rsidRPr="00951226" w:rsidRDefault="00EB0595" w:rsidP="00EB0595">
      <w:pPr>
        <w:pStyle w:val="Textbody"/>
        <w:rPr>
          <w:rFonts w:ascii="Courier New" w:hAnsi="Courier New" w:cs="Courier New"/>
          <w:sz w:val="22"/>
          <w:szCs w:val="22"/>
          <w:shd w:val="clear" w:color="auto" w:fill="FFFFFF"/>
          <w:lang w:val="en-US"/>
        </w:rPr>
      </w:pPr>
    </w:p>
    <w:p w:rsidR="00EB0595" w:rsidRPr="00951226" w:rsidRDefault="00EB0595" w:rsidP="00EB0595">
      <w:pPr>
        <w:pStyle w:val="Textbody"/>
        <w:rPr>
          <w:rFonts w:ascii="Courier New" w:hAnsi="Courier New" w:cs="Courier New"/>
          <w:sz w:val="22"/>
          <w:szCs w:val="22"/>
          <w:lang w:val="en-US"/>
        </w:rPr>
      </w:pPr>
    </w:p>
    <w:p w:rsidR="00444667" w:rsidRPr="00951226" w:rsidRDefault="00444667">
      <w:pPr>
        <w:pStyle w:val="Textbody"/>
        <w:jc w:val="both"/>
        <w:rPr>
          <w:rFonts w:ascii="Courier New" w:hAnsi="Courier New" w:cs="Courier New"/>
          <w:sz w:val="22"/>
          <w:szCs w:val="22"/>
          <w:lang w:val="en-US"/>
        </w:rPr>
      </w:pPr>
    </w:p>
    <w:p w:rsidR="00444667" w:rsidRPr="00951226" w:rsidRDefault="005900F5">
      <w:pPr>
        <w:pStyle w:val="Titolo11"/>
        <w:jc w:val="both"/>
        <w:rPr>
          <w:rFonts w:ascii="Courier New" w:hAnsi="Courier New" w:cs="Courier New"/>
          <w:sz w:val="22"/>
          <w:szCs w:val="22"/>
          <w:lang w:val="fr-FR"/>
        </w:rPr>
      </w:pPr>
      <w:r w:rsidRPr="00951226">
        <w:rPr>
          <w:rFonts w:ascii="Courier New" w:hAnsi="Courier New" w:cs="Courier New"/>
          <w:sz w:val="22"/>
          <w:szCs w:val="22"/>
          <w:lang w:val="fr-FR"/>
        </w:rPr>
        <w:t>Résumé de thèse vulgarisé pour le grand public en français</w:t>
      </w:r>
    </w:p>
    <w:p w:rsidR="00444667" w:rsidRPr="00951226" w:rsidRDefault="005900F5">
      <w:pPr>
        <w:pStyle w:val="Textbody"/>
        <w:jc w:val="both"/>
        <w:rPr>
          <w:rFonts w:ascii="Courier New" w:hAnsi="Courier New" w:cs="Courier New"/>
          <w:sz w:val="22"/>
          <w:szCs w:val="22"/>
          <w:lang w:val="fr-FR"/>
        </w:rPr>
      </w:pPr>
      <w:r w:rsidRPr="00951226">
        <w:rPr>
          <w:rFonts w:ascii="Courier New" w:hAnsi="Courier New" w:cs="Courier New"/>
          <w:sz w:val="22"/>
          <w:szCs w:val="22"/>
          <w:lang w:val="fr-FR"/>
        </w:rPr>
        <w:t>1000 caractères maximum !</w:t>
      </w:r>
    </w:p>
    <w:p w:rsidR="00831587" w:rsidRPr="00951226" w:rsidRDefault="005900F5" w:rsidP="00831587">
      <w:pPr>
        <w:pStyle w:val="Textbody"/>
        <w:jc w:val="both"/>
        <w:rPr>
          <w:rFonts w:ascii="Courier New" w:hAnsi="Courier New" w:cs="Courier New"/>
          <w:sz w:val="22"/>
          <w:szCs w:val="22"/>
          <w:lang w:val="fr-FR"/>
        </w:rPr>
      </w:pPr>
      <w:r w:rsidRPr="00951226">
        <w:rPr>
          <w:rStyle w:val="Carpredefinitoparagrafo1"/>
          <w:rFonts w:ascii="Courier New" w:hAnsi="Courier New" w:cs="Courier New"/>
          <w:sz w:val="22"/>
          <w:szCs w:val="22"/>
          <w:lang w:val="fr-FR"/>
        </w:rPr>
        <w:br/>
      </w:r>
      <w:r w:rsidR="00831587" w:rsidRPr="00951226">
        <w:rPr>
          <w:rStyle w:val="Carpredefinitoparagrafo1"/>
          <w:rFonts w:ascii="Courier New" w:hAnsi="Courier New" w:cs="Courier New"/>
          <w:sz w:val="22"/>
          <w:szCs w:val="22"/>
          <w:lang w:val="fr-FR"/>
        </w:rPr>
        <w:t xml:space="preserve">Notre perception de la performance aérodynamique d’un objet se déplaçant à grande vitesse (avion, </w:t>
      </w:r>
      <w:r w:rsidR="004B6AFB" w:rsidRPr="00951226">
        <w:rPr>
          <w:rStyle w:val="Carpredefinitoparagrafo1"/>
          <w:rFonts w:ascii="Courier New" w:hAnsi="Courier New" w:cs="Courier New"/>
          <w:sz w:val="22"/>
          <w:szCs w:val="22"/>
          <w:lang w:val="fr-FR"/>
        </w:rPr>
        <w:t>voiture</w:t>
      </w:r>
      <w:r w:rsidR="00831587" w:rsidRPr="00951226">
        <w:rPr>
          <w:rStyle w:val="Carpredefinitoparagrafo1"/>
          <w:rFonts w:ascii="Courier New" w:hAnsi="Courier New" w:cs="Courier New"/>
          <w:sz w:val="22"/>
          <w:szCs w:val="22"/>
          <w:lang w:val="fr-FR"/>
        </w:rPr>
        <w:t>, …) nous porte à penser que sa surface doit être la plus lisse possible. Hors</w:t>
      </w:r>
      <w:r w:rsidR="001C2E48" w:rsidRPr="00951226">
        <w:rPr>
          <w:rStyle w:val="Carpredefinitoparagrafo1"/>
          <w:rFonts w:ascii="Courier New" w:hAnsi="Courier New" w:cs="Courier New"/>
          <w:sz w:val="22"/>
          <w:szCs w:val="22"/>
          <w:lang w:val="fr-FR"/>
        </w:rPr>
        <w:t>,</w:t>
      </w:r>
      <w:r w:rsidR="00831587" w:rsidRPr="00951226">
        <w:rPr>
          <w:rFonts w:ascii="Courier New" w:hAnsi="Courier New" w:cs="Courier New"/>
          <w:sz w:val="22"/>
          <w:szCs w:val="22"/>
          <w:lang w:val="fr-FR"/>
        </w:rPr>
        <w:t xml:space="preserve"> les </w:t>
      </w:r>
      <w:r w:rsidR="002F0008" w:rsidRPr="00951226">
        <w:rPr>
          <w:rFonts w:ascii="Courier New" w:hAnsi="Courier New" w:cs="Courier New"/>
          <w:sz w:val="22"/>
          <w:szCs w:val="22"/>
          <w:lang w:val="fr-FR"/>
        </w:rPr>
        <w:t>surfaces biologiques naturelles</w:t>
      </w:r>
      <w:r w:rsidR="00831587" w:rsidRPr="00951226">
        <w:rPr>
          <w:rFonts w:ascii="Courier New" w:hAnsi="Courier New" w:cs="Courier New"/>
          <w:sz w:val="22"/>
          <w:szCs w:val="22"/>
          <w:lang w:val="fr-FR"/>
        </w:rPr>
        <w:t xml:space="preserve"> ayant d’excellentes caractéristiques hydro- ou aérodynamiques ne sont pas lisses et comportent des rugosités ou des structures mobiles (</w:t>
      </w:r>
      <w:r w:rsidR="002F0008" w:rsidRPr="00951226">
        <w:rPr>
          <w:rFonts w:ascii="Courier New" w:hAnsi="Courier New" w:cs="Courier New"/>
          <w:sz w:val="22"/>
          <w:szCs w:val="22"/>
          <w:lang w:val="fr-FR"/>
        </w:rPr>
        <w:t xml:space="preserve">ex. les </w:t>
      </w:r>
      <w:r w:rsidR="00831587" w:rsidRPr="00951226">
        <w:rPr>
          <w:rFonts w:ascii="Courier New" w:hAnsi="Courier New" w:cs="Courier New"/>
          <w:sz w:val="22"/>
          <w:szCs w:val="22"/>
          <w:lang w:val="fr-FR"/>
        </w:rPr>
        <w:t>écailles des requins</w:t>
      </w:r>
      <w:r w:rsidR="002F0008" w:rsidRPr="00951226">
        <w:rPr>
          <w:rFonts w:ascii="Courier New" w:hAnsi="Courier New" w:cs="Courier New"/>
          <w:sz w:val="22"/>
          <w:szCs w:val="22"/>
          <w:lang w:val="fr-FR"/>
        </w:rPr>
        <w:t xml:space="preserve"> ou les plumes d’oiseaux</w:t>
      </w:r>
      <w:r w:rsidR="00831587" w:rsidRPr="00951226">
        <w:rPr>
          <w:rFonts w:ascii="Courier New" w:hAnsi="Courier New" w:cs="Courier New"/>
          <w:sz w:val="22"/>
          <w:szCs w:val="22"/>
          <w:lang w:val="fr-FR"/>
        </w:rPr>
        <w:t xml:space="preserve">). Il s’agit de s’inspirer de la nature et d’étudier la possibilité d’augmenter les performances aérodynamiques des véhicules ayant des surfaces équipées de structures </w:t>
      </w:r>
      <w:r w:rsidR="002F0008" w:rsidRPr="00951226">
        <w:rPr>
          <w:rFonts w:ascii="Courier New" w:hAnsi="Courier New" w:cs="Courier New"/>
          <w:sz w:val="22"/>
          <w:szCs w:val="22"/>
          <w:lang w:val="fr-FR"/>
        </w:rPr>
        <w:t xml:space="preserve">poreuses et </w:t>
      </w:r>
      <w:r w:rsidR="00831587" w:rsidRPr="00951226">
        <w:rPr>
          <w:rFonts w:ascii="Courier New" w:hAnsi="Courier New" w:cs="Courier New"/>
          <w:sz w:val="22"/>
          <w:szCs w:val="22"/>
          <w:lang w:val="fr-FR"/>
        </w:rPr>
        <w:t>mobiles. L’étude se concentre sur les écoulem</w:t>
      </w:r>
      <w:r w:rsidR="002F0008" w:rsidRPr="00951226">
        <w:rPr>
          <w:rFonts w:ascii="Courier New" w:hAnsi="Courier New" w:cs="Courier New"/>
          <w:sz w:val="22"/>
          <w:szCs w:val="22"/>
          <w:lang w:val="fr-FR"/>
        </w:rPr>
        <w:t xml:space="preserve">ents autour de surfaces </w:t>
      </w:r>
      <w:r w:rsidR="00831587" w:rsidRPr="00951226">
        <w:rPr>
          <w:rFonts w:ascii="Courier New" w:hAnsi="Courier New" w:cs="Courier New"/>
          <w:sz w:val="22"/>
          <w:szCs w:val="22"/>
          <w:lang w:val="fr-FR"/>
        </w:rPr>
        <w:t xml:space="preserve">constituées de fibres </w:t>
      </w:r>
      <w:r w:rsidR="002F0008" w:rsidRPr="00951226">
        <w:rPr>
          <w:rFonts w:ascii="Courier New" w:hAnsi="Courier New" w:cs="Courier New"/>
          <w:sz w:val="22"/>
          <w:szCs w:val="22"/>
          <w:lang w:val="fr-FR"/>
        </w:rPr>
        <w:t xml:space="preserve">minces </w:t>
      </w:r>
      <w:r w:rsidR="00831587" w:rsidRPr="00951226">
        <w:rPr>
          <w:rFonts w:ascii="Courier New" w:hAnsi="Courier New" w:cs="Courier New"/>
          <w:sz w:val="22"/>
          <w:szCs w:val="22"/>
          <w:lang w:val="fr-FR"/>
        </w:rPr>
        <w:t>cylindriques. Un modèle mathématique</w:t>
      </w:r>
      <w:r w:rsidR="002F0008" w:rsidRPr="00951226">
        <w:rPr>
          <w:rFonts w:ascii="Courier New" w:hAnsi="Courier New" w:cs="Courier New"/>
          <w:sz w:val="22"/>
          <w:szCs w:val="22"/>
          <w:lang w:val="fr-FR"/>
        </w:rPr>
        <w:t>,</w:t>
      </w:r>
      <w:r w:rsidR="00831587" w:rsidRPr="00951226">
        <w:rPr>
          <w:rFonts w:ascii="Courier New" w:hAnsi="Courier New" w:cs="Courier New"/>
          <w:sz w:val="22"/>
          <w:szCs w:val="22"/>
          <w:lang w:val="fr-FR"/>
        </w:rPr>
        <w:t xml:space="preserve"> associé à un méta-modèle spécifiquement créé</w:t>
      </w:r>
      <w:r w:rsidR="002F0008" w:rsidRPr="00951226">
        <w:rPr>
          <w:rFonts w:ascii="Courier New" w:hAnsi="Courier New" w:cs="Courier New"/>
          <w:sz w:val="22"/>
          <w:szCs w:val="22"/>
          <w:lang w:val="fr-FR"/>
        </w:rPr>
        <w:t>, a été implémenté</w:t>
      </w:r>
      <w:r w:rsidR="00831587" w:rsidRPr="00951226">
        <w:rPr>
          <w:rFonts w:ascii="Courier New" w:hAnsi="Courier New" w:cs="Courier New"/>
          <w:sz w:val="22"/>
          <w:szCs w:val="22"/>
          <w:lang w:val="fr-FR"/>
        </w:rPr>
        <w:t xml:space="preserve"> dans des simu</w:t>
      </w:r>
      <w:r w:rsidR="002F0008" w:rsidRPr="00951226">
        <w:rPr>
          <w:rFonts w:ascii="Courier New" w:hAnsi="Courier New" w:cs="Courier New"/>
          <w:sz w:val="22"/>
          <w:szCs w:val="22"/>
          <w:lang w:val="fr-FR"/>
        </w:rPr>
        <w:t>lations numériques et permet</w:t>
      </w:r>
      <w:r w:rsidR="00831587" w:rsidRPr="00951226">
        <w:rPr>
          <w:rFonts w:ascii="Courier New" w:hAnsi="Courier New" w:cs="Courier New"/>
          <w:sz w:val="22"/>
          <w:szCs w:val="22"/>
          <w:lang w:val="fr-FR"/>
        </w:rPr>
        <w:t xml:space="preserve"> d'établir des prédictions de phénomènes </w:t>
      </w:r>
      <w:r w:rsidR="00831587" w:rsidRPr="00951226">
        <w:rPr>
          <w:rFonts w:ascii="Courier New" w:hAnsi="Courier New" w:cs="Courier New"/>
          <w:sz w:val="22"/>
          <w:szCs w:val="22"/>
          <w:lang w:val="fr-FR"/>
        </w:rPr>
        <w:lastRenderedPageBreak/>
        <w:t>physique tels que l'interaction entre la structure fibreuse du milieu poreux et l’écoulement externe et d’évaluer les performances locales aérodynamiques de ce milieu.</w:t>
      </w:r>
    </w:p>
    <w:p w:rsidR="00444667" w:rsidRPr="00951226" w:rsidRDefault="005900F5" w:rsidP="00831587">
      <w:pPr>
        <w:pStyle w:val="Textbody"/>
        <w:jc w:val="both"/>
        <w:rPr>
          <w:rFonts w:ascii="Courier New" w:hAnsi="Courier New" w:cs="Courier New"/>
          <w:b/>
          <w:sz w:val="22"/>
          <w:szCs w:val="22"/>
          <w:lang w:val="fr-FR"/>
        </w:rPr>
      </w:pPr>
      <w:r w:rsidRPr="00951226">
        <w:rPr>
          <w:rFonts w:ascii="Courier New" w:hAnsi="Courier New" w:cs="Courier New"/>
          <w:b/>
          <w:sz w:val="22"/>
          <w:szCs w:val="22"/>
          <w:lang w:val="fr-FR"/>
        </w:rPr>
        <w:t>Résumé de thèse vulgarisé pour le grand public en anglais</w:t>
      </w:r>
    </w:p>
    <w:p w:rsidR="00444667" w:rsidRPr="00951226" w:rsidRDefault="005900F5">
      <w:pPr>
        <w:pStyle w:val="Textbody"/>
        <w:jc w:val="both"/>
        <w:rPr>
          <w:rFonts w:ascii="Courier New" w:hAnsi="Courier New" w:cs="Courier New"/>
          <w:sz w:val="22"/>
          <w:szCs w:val="22"/>
          <w:lang w:val="en-US"/>
        </w:rPr>
      </w:pPr>
      <w:r w:rsidRPr="00951226">
        <w:rPr>
          <w:rFonts w:ascii="Courier New" w:hAnsi="Courier New" w:cs="Courier New"/>
          <w:sz w:val="22"/>
          <w:szCs w:val="22"/>
          <w:lang w:val="en-US"/>
        </w:rPr>
        <w:t>Our perception of the aerodynamic performance</w:t>
      </w:r>
      <w:r w:rsidR="002F0008" w:rsidRPr="00951226">
        <w:rPr>
          <w:rFonts w:ascii="Courier New" w:hAnsi="Courier New" w:cs="Courier New"/>
          <w:sz w:val="22"/>
          <w:szCs w:val="22"/>
          <w:lang w:val="en-US"/>
        </w:rPr>
        <w:t>s</w:t>
      </w:r>
      <w:r w:rsidRPr="00951226">
        <w:rPr>
          <w:rFonts w:ascii="Courier New" w:hAnsi="Courier New" w:cs="Courier New"/>
          <w:sz w:val="22"/>
          <w:szCs w:val="22"/>
          <w:lang w:val="en-US"/>
        </w:rPr>
        <w:t xml:space="preserve"> of fast objects, such as cars</w:t>
      </w:r>
      <w:r w:rsidR="002F0008" w:rsidRPr="00951226">
        <w:rPr>
          <w:rFonts w:ascii="Courier New" w:hAnsi="Courier New" w:cs="Courier New"/>
          <w:sz w:val="22"/>
          <w:szCs w:val="22"/>
          <w:lang w:val="en-US"/>
        </w:rPr>
        <w:t xml:space="preserve"> or airplanes, make</w:t>
      </w:r>
      <w:r w:rsidRPr="00951226">
        <w:rPr>
          <w:rFonts w:ascii="Courier New" w:hAnsi="Courier New" w:cs="Courier New"/>
          <w:sz w:val="22"/>
          <w:szCs w:val="22"/>
          <w:lang w:val="en-US"/>
        </w:rPr>
        <w:t xml:space="preserve"> us think that in order to be fast the surfaces of such vehicles should be as smooth as possible.</w:t>
      </w:r>
      <w:r w:rsidR="002F0008" w:rsidRPr="00951226">
        <w:rPr>
          <w:rFonts w:ascii="Courier New" w:hAnsi="Courier New" w:cs="Courier New"/>
          <w:sz w:val="22"/>
          <w:szCs w:val="22"/>
          <w:lang w:val="en-US"/>
        </w:rPr>
        <w:t xml:space="preserve"> On the other hand,</w:t>
      </w:r>
      <w:r w:rsidRPr="00951226">
        <w:rPr>
          <w:rFonts w:ascii="Courier New" w:hAnsi="Courier New" w:cs="Courier New"/>
          <w:sz w:val="22"/>
          <w:szCs w:val="22"/>
          <w:lang w:val="en-US"/>
        </w:rPr>
        <w:t xml:space="preserve"> most of the surfaces existing in Nature are</w:t>
      </w:r>
      <w:r w:rsidR="002F0008" w:rsidRPr="00951226">
        <w:rPr>
          <w:rFonts w:ascii="Courier New" w:hAnsi="Courier New" w:cs="Courier New"/>
          <w:sz w:val="22"/>
          <w:szCs w:val="22"/>
          <w:lang w:val="en-US"/>
        </w:rPr>
        <w:t xml:space="preserve"> not at all smooth but present surface irregularities</w:t>
      </w:r>
      <w:r w:rsidRPr="00951226">
        <w:rPr>
          <w:rFonts w:ascii="Courier New" w:hAnsi="Courier New" w:cs="Courier New"/>
          <w:sz w:val="22"/>
          <w:szCs w:val="22"/>
          <w:lang w:val="en-US"/>
        </w:rPr>
        <w:t xml:space="preserve"> and/or movable structure</w:t>
      </w:r>
      <w:r w:rsidR="002F0008" w:rsidRPr="00951226">
        <w:rPr>
          <w:rFonts w:ascii="Courier New" w:hAnsi="Courier New" w:cs="Courier New"/>
          <w:sz w:val="22"/>
          <w:szCs w:val="22"/>
          <w:lang w:val="en-US"/>
        </w:rPr>
        <w:t>s, examples being the scales of shark</w:t>
      </w:r>
      <w:r w:rsidRPr="00951226">
        <w:rPr>
          <w:rFonts w:ascii="Courier New" w:hAnsi="Courier New" w:cs="Courier New"/>
          <w:sz w:val="22"/>
          <w:szCs w:val="22"/>
          <w:lang w:val="en-US"/>
        </w:rPr>
        <w:t xml:space="preserve">s or the </w:t>
      </w:r>
      <w:r w:rsidR="002F0008" w:rsidRPr="00951226">
        <w:rPr>
          <w:rFonts w:ascii="Courier New" w:hAnsi="Courier New" w:cs="Courier New"/>
          <w:sz w:val="22"/>
          <w:szCs w:val="22"/>
          <w:lang w:val="en-US"/>
        </w:rPr>
        <w:t xml:space="preserve">feathers of birds. </w:t>
      </w:r>
      <w:r w:rsidRPr="00951226">
        <w:rPr>
          <w:rFonts w:ascii="Courier New" w:hAnsi="Courier New" w:cs="Courier New"/>
          <w:sz w:val="22"/>
          <w:szCs w:val="22"/>
          <w:lang w:val="en-US"/>
        </w:rPr>
        <w:t xml:space="preserve">In </w:t>
      </w:r>
      <w:proofErr w:type="gramStart"/>
      <w:r w:rsidRPr="00951226">
        <w:rPr>
          <w:rFonts w:ascii="Courier New" w:hAnsi="Courier New" w:cs="Courier New"/>
          <w:sz w:val="22"/>
          <w:szCs w:val="22"/>
          <w:lang w:val="en-US"/>
        </w:rPr>
        <w:t>this</w:t>
      </w:r>
      <w:proofErr w:type="gramEnd"/>
      <w:r w:rsidRPr="00951226">
        <w:rPr>
          <w:rFonts w:ascii="Courier New" w:hAnsi="Courier New" w:cs="Courier New"/>
          <w:sz w:val="22"/>
          <w:szCs w:val="22"/>
          <w:lang w:val="en-US"/>
        </w:rPr>
        <w:t xml:space="preserve"> work we study if this idea can be used on the </w:t>
      </w:r>
      <w:r w:rsidR="002F0008" w:rsidRPr="00951226">
        <w:rPr>
          <w:rFonts w:ascii="Courier New" w:hAnsi="Courier New" w:cs="Courier New"/>
          <w:sz w:val="22"/>
          <w:szCs w:val="22"/>
          <w:lang w:val="en-US"/>
        </w:rPr>
        <w:t>surface of cars or airplanes, i.e.</w:t>
      </w:r>
      <w:r w:rsidRPr="00951226">
        <w:rPr>
          <w:rFonts w:ascii="Courier New" w:hAnsi="Courier New" w:cs="Courier New"/>
          <w:sz w:val="22"/>
          <w:szCs w:val="22"/>
          <w:lang w:val="en-US"/>
        </w:rPr>
        <w:t xml:space="preserve"> we want to understand if the application of such movable</w:t>
      </w:r>
      <w:r w:rsidR="002F0008" w:rsidRPr="00951226">
        <w:rPr>
          <w:rFonts w:ascii="Courier New" w:hAnsi="Courier New" w:cs="Courier New"/>
          <w:sz w:val="22"/>
          <w:szCs w:val="22"/>
          <w:lang w:val="en-US"/>
        </w:rPr>
        <w:t>, porous</w:t>
      </w:r>
      <w:r w:rsidRPr="00951226">
        <w:rPr>
          <w:rFonts w:ascii="Courier New" w:hAnsi="Courier New" w:cs="Courier New"/>
          <w:sz w:val="22"/>
          <w:szCs w:val="22"/>
          <w:lang w:val="en-US"/>
        </w:rPr>
        <w:t xml:space="preserve"> structure</w:t>
      </w:r>
      <w:r w:rsidR="002F0008" w:rsidRPr="00951226">
        <w:rPr>
          <w:rFonts w:ascii="Courier New" w:hAnsi="Courier New" w:cs="Courier New"/>
          <w:sz w:val="22"/>
          <w:szCs w:val="22"/>
          <w:lang w:val="en-US"/>
        </w:rPr>
        <w:t>s can increase</w:t>
      </w:r>
      <w:r w:rsidRPr="00951226">
        <w:rPr>
          <w:rFonts w:ascii="Courier New" w:hAnsi="Courier New" w:cs="Courier New"/>
          <w:sz w:val="22"/>
          <w:szCs w:val="22"/>
          <w:lang w:val="en-US"/>
        </w:rPr>
        <w:t xml:space="preserve"> performances.</w:t>
      </w:r>
      <w:r w:rsidR="002F0008" w:rsidRPr="00951226">
        <w:rPr>
          <w:rFonts w:ascii="Courier New" w:hAnsi="Courier New" w:cs="Courier New"/>
          <w:sz w:val="22"/>
          <w:szCs w:val="22"/>
          <w:lang w:val="en-US"/>
        </w:rPr>
        <w:t xml:space="preserve"> </w:t>
      </w:r>
      <w:r w:rsidRPr="00951226">
        <w:rPr>
          <w:rFonts w:ascii="Courier New" w:hAnsi="Courier New" w:cs="Courier New"/>
          <w:sz w:val="22"/>
          <w:szCs w:val="22"/>
          <w:lang w:val="en-US"/>
        </w:rPr>
        <w:t>We concentra</w:t>
      </w:r>
      <w:r w:rsidR="002F0008" w:rsidRPr="00951226">
        <w:rPr>
          <w:rFonts w:ascii="Courier New" w:hAnsi="Courier New" w:cs="Courier New"/>
          <w:sz w:val="22"/>
          <w:szCs w:val="22"/>
          <w:lang w:val="en-US"/>
        </w:rPr>
        <w:t>te</w:t>
      </w:r>
      <w:r w:rsidRPr="00951226">
        <w:rPr>
          <w:rFonts w:ascii="Courier New" w:hAnsi="Courier New" w:cs="Courier New"/>
          <w:sz w:val="22"/>
          <w:szCs w:val="22"/>
          <w:lang w:val="en-US"/>
        </w:rPr>
        <w:t xml:space="preserve"> on porous surfaces </w:t>
      </w:r>
      <w:r w:rsidR="002F0008" w:rsidRPr="00951226">
        <w:rPr>
          <w:rFonts w:ascii="Courier New" w:hAnsi="Courier New" w:cs="Courier New"/>
          <w:sz w:val="22"/>
          <w:szCs w:val="22"/>
          <w:lang w:val="en-US"/>
        </w:rPr>
        <w:t>formed by thin cylindrical fibers</w:t>
      </w:r>
      <w:r w:rsidRPr="00951226">
        <w:rPr>
          <w:rFonts w:ascii="Courier New" w:hAnsi="Courier New" w:cs="Courier New"/>
          <w:sz w:val="22"/>
          <w:szCs w:val="22"/>
          <w:lang w:val="en-US"/>
        </w:rPr>
        <w:t xml:space="preserve"> to study the fluid mechanism around them.</w:t>
      </w:r>
      <w:r w:rsidR="002F0008" w:rsidRPr="00951226">
        <w:rPr>
          <w:rFonts w:ascii="Courier New" w:hAnsi="Courier New" w:cs="Courier New"/>
          <w:sz w:val="22"/>
          <w:szCs w:val="22"/>
          <w:lang w:val="en-US"/>
        </w:rPr>
        <w:t xml:space="preserve"> A</w:t>
      </w:r>
      <w:r w:rsidRPr="00951226">
        <w:rPr>
          <w:rFonts w:ascii="Courier New" w:hAnsi="Courier New" w:cs="Courier New"/>
          <w:sz w:val="22"/>
          <w:szCs w:val="22"/>
          <w:lang w:val="en-US"/>
        </w:rPr>
        <w:t xml:space="preserve"> mathematical model </w:t>
      </w:r>
      <w:r w:rsidR="002F0008" w:rsidRPr="00951226">
        <w:rPr>
          <w:rFonts w:ascii="Courier New" w:hAnsi="Courier New" w:cs="Courier New"/>
          <w:sz w:val="22"/>
          <w:szCs w:val="22"/>
          <w:lang w:val="en-US"/>
        </w:rPr>
        <w:t>and a related meta-model are developed</w:t>
      </w:r>
      <w:r w:rsidRPr="00951226">
        <w:rPr>
          <w:rFonts w:ascii="Courier New" w:hAnsi="Courier New" w:cs="Courier New"/>
          <w:sz w:val="22"/>
          <w:szCs w:val="22"/>
          <w:lang w:val="en-US"/>
        </w:rPr>
        <w:t xml:space="preserve"> to make prediction</w:t>
      </w:r>
      <w:r w:rsidR="002F0008" w:rsidRPr="00951226">
        <w:rPr>
          <w:rFonts w:ascii="Courier New" w:hAnsi="Courier New" w:cs="Courier New"/>
          <w:sz w:val="22"/>
          <w:szCs w:val="22"/>
          <w:lang w:val="en-US"/>
        </w:rPr>
        <w:t>s</w:t>
      </w:r>
      <w:r w:rsidRPr="00951226">
        <w:rPr>
          <w:rFonts w:ascii="Courier New" w:hAnsi="Courier New" w:cs="Courier New"/>
          <w:sz w:val="22"/>
          <w:szCs w:val="22"/>
          <w:lang w:val="en-US"/>
        </w:rPr>
        <w:t xml:space="preserve"> of the fluid dynamic</w:t>
      </w:r>
      <w:r w:rsidR="002F0008" w:rsidRPr="00951226">
        <w:rPr>
          <w:rFonts w:ascii="Courier New" w:hAnsi="Courier New" w:cs="Courier New"/>
          <w:sz w:val="22"/>
          <w:szCs w:val="22"/>
          <w:lang w:val="en-US"/>
        </w:rPr>
        <w:t>s phenomena involving</w:t>
      </w:r>
      <w:r w:rsidRPr="00951226">
        <w:rPr>
          <w:rFonts w:ascii="Courier New" w:hAnsi="Courier New" w:cs="Courier New"/>
          <w:sz w:val="22"/>
          <w:szCs w:val="22"/>
          <w:lang w:val="en-US"/>
        </w:rPr>
        <w:t xml:space="preserve"> the interaction</w:t>
      </w:r>
      <w:r w:rsidR="002F0008" w:rsidRPr="00951226">
        <w:rPr>
          <w:rFonts w:ascii="Courier New" w:hAnsi="Courier New" w:cs="Courier New"/>
          <w:sz w:val="22"/>
          <w:szCs w:val="22"/>
          <w:lang w:val="en-US"/>
        </w:rPr>
        <w:t>s</w:t>
      </w:r>
      <w:r w:rsidRPr="00951226">
        <w:rPr>
          <w:rFonts w:ascii="Courier New" w:hAnsi="Courier New" w:cs="Courier New"/>
          <w:sz w:val="22"/>
          <w:szCs w:val="22"/>
          <w:lang w:val="en-US"/>
        </w:rPr>
        <w:t xml:space="preserve"> o</w:t>
      </w:r>
      <w:r w:rsidR="002F0008" w:rsidRPr="00951226">
        <w:rPr>
          <w:rFonts w:ascii="Courier New" w:hAnsi="Courier New" w:cs="Courier New"/>
          <w:sz w:val="22"/>
          <w:szCs w:val="22"/>
          <w:lang w:val="en-US"/>
        </w:rPr>
        <w:t>f such fibrous structure</w:t>
      </w:r>
      <w:r w:rsidRPr="00951226">
        <w:rPr>
          <w:rFonts w:ascii="Courier New" w:hAnsi="Courier New" w:cs="Courier New"/>
          <w:sz w:val="22"/>
          <w:szCs w:val="22"/>
          <w:lang w:val="en-US"/>
        </w:rPr>
        <w:t>s w</w:t>
      </w:r>
      <w:r w:rsidR="002F0008" w:rsidRPr="00951226">
        <w:rPr>
          <w:rFonts w:ascii="Courier New" w:hAnsi="Courier New" w:cs="Courier New"/>
          <w:sz w:val="22"/>
          <w:szCs w:val="22"/>
          <w:lang w:val="en-US"/>
        </w:rPr>
        <w:t xml:space="preserve">ith the external free flow, </w:t>
      </w:r>
      <w:proofErr w:type="gramStart"/>
      <w:r w:rsidR="002F0008" w:rsidRPr="00951226">
        <w:rPr>
          <w:rFonts w:ascii="Courier New" w:hAnsi="Courier New" w:cs="Courier New"/>
          <w:sz w:val="22"/>
          <w:szCs w:val="22"/>
          <w:lang w:val="en-US"/>
        </w:rPr>
        <w:t>so as to</w:t>
      </w:r>
      <w:proofErr w:type="gramEnd"/>
      <w:r w:rsidR="002F0008" w:rsidRPr="00951226">
        <w:rPr>
          <w:rFonts w:ascii="Courier New" w:hAnsi="Courier New" w:cs="Courier New"/>
          <w:sz w:val="22"/>
          <w:szCs w:val="22"/>
          <w:lang w:val="en-US"/>
        </w:rPr>
        <w:t xml:space="preserve"> extract</w:t>
      </w:r>
      <w:r w:rsidRPr="00951226">
        <w:rPr>
          <w:rFonts w:ascii="Courier New" w:hAnsi="Courier New" w:cs="Courier New"/>
          <w:sz w:val="22"/>
          <w:szCs w:val="22"/>
          <w:lang w:val="en-US"/>
        </w:rPr>
        <w:t xml:space="preserve"> the </w:t>
      </w:r>
      <w:r w:rsidR="002F0008" w:rsidRPr="00951226">
        <w:rPr>
          <w:rFonts w:ascii="Courier New" w:hAnsi="Courier New" w:cs="Courier New"/>
          <w:sz w:val="22"/>
          <w:szCs w:val="22"/>
          <w:lang w:val="en-US"/>
        </w:rPr>
        <w:t xml:space="preserve">local </w:t>
      </w:r>
      <w:r w:rsidRPr="00951226">
        <w:rPr>
          <w:rFonts w:ascii="Courier New" w:hAnsi="Courier New" w:cs="Courier New"/>
          <w:sz w:val="22"/>
          <w:szCs w:val="22"/>
          <w:lang w:val="en-US"/>
        </w:rPr>
        <w:t>aerodynamic performance</w:t>
      </w:r>
      <w:r w:rsidR="002F0008" w:rsidRPr="00951226">
        <w:rPr>
          <w:rFonts w:ascii="Courier New" w:hAnsi="Courier New" w:cs="Courier New"/>
          <w:sz w:val="22"/>
          <w:szCs w:val="22"/>
          <w:lang w:val="en-US"/>
        </w:rPr>
        <w:t xml:space="preserve">s of representative </w:t>
      </w:r>
      <w:r w:rsidRPr="00951226">
        <w:rPr>
          <w:rFonts w:ascii="Courier New" w:hAnsi="Courier New" w:cs="Courier New"/>
          <w:sz w:val="22"/>
          <w:szCs w:val="22"/>
          <w:lang w:val="en-US"/>
        </w:rPr>
        <w:t>natural surfaces.</w:t>
      </w:r>
    </w:p>
    <w:p w:rsidR="00444667" w:rsidRPr="00951226" w:rsidRDefault="00444667">
      <w:pPr>
        <w:pStyle w:val="Textbody"/>
        <w:jc w:val="both"/>
        <w:rPr>
          <w:rFonts w:ascii="Courier New" w:hAnsi="Courier New" w:cs="Courier New"/>
          <w:sz w:val="22"/>
          <w:szCs w:val="22"/>
          <w:lang w:val="en-US"/>
        </w:rPr>
      </w:pPr>
    </w:p>
    <w:p w:rsidR="00444667" w:rsidRPr="00951226" w:rsidRDefault="00444667">
      <w:pPr>
        <w:pStyle w:val="Standard"/>
        <w:jc w:val="both"/>
        <w:rPr>
          <w:rFonts w:ascii="Courier New" w:hAnsi="Courier New" w:cs="Courier New"/>
          <w:sz w:val="22"/>
          <w:szCs w:val="22"/>
          <w:lang w:val="en-US"/>
        </w:rPr>
      </w:pPr>
    </w:p>
    <w:sectPr w:rsidR="00444667" w:rsidRPr="0095122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D43" w:rsidRDefault="00324D43">
      <w:r>
        <w:separator/>
      </w:r>
    </w:p>
  </w:endnote>
  <w:endnote w:type="continuationSeparator" w:id="0">
    <w:p w:rsidR="00324D43" w:rsidRDefault="00324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Consolas">
    <w:panose1 w:val="020B0609020204030204"/>
    <w:charset w:val="00"/>
    <w:family w:val="modern"/>
    <w:pitch w:val="fixed"/>
    <w:sig w:usb0="E00006FF" w:usb1="0000F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D43" w:rsidRDefault="00324D43">
      <w:r>
        <w:rPr>
          <w:color w:val="000000"/>
        </w:rPr>
        <w:separator/>
      </w:r>
    </w:p>
  </w:footnote>
  <w:footnote w:type="continuationSeparator" w:id="0">
    <w:p w:rsidR="00324D43" w:rsidRDefault="00324D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667"/>
    <w:rsid w:val="000974A2"/>
    <w:rsid w:val="00156A45"/>
    <w:rsid w:val="001C2E48"/>
    <w:rsid w:val="002F0008"/>
    <w:rsid w:val="00324D43"/>
    <w:rsid w:val="00330539"/>
    <w:rsid w:val="0037207E"/>
    <w:rsid w:val="00444667"/>
    <w:rsid w:val="004B6AFB"/>
    <w:rsid w:val="005900F5"/>
    <w:rsid w:val="00634F8C"/>
    <w:rsid w:val="006A4EA3"/>
    <w:rsid w:val="006D2A55"/>
    <w:rsid w:val="00831587"/>
    <w:rsid w:val="00951226"/>
    <w:rsid w:val="00B564DB"/>
    <w:rsid w:val="00C9793B"/>
    <w:rsid w:val="00EA3994"/>
    <w:rsid w:val="00EB05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FEEC"/>
  <w15:docId w15:val="{5C20B8FC-C81A-411F-85B3-B49CEE95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it-IT"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pPr>
      <w:suppressAutoHyphens/>
    </w:pPr>
  </w:style>
  <w:style w:type="paragraph" w:customStyle="1" w:styleId="Titolo11">
    <w:name w:val="Titolo 11"/>
    <w:basedOn w:val="Heading"/>
    <w:next w:val="Textbody"/>
    <w:pPr>
      <w:outlineLvl w:val="0"/>
    </w:pPr>
    <w:rPr>
      <w:rFonts w:ascii="Liberation Serif" w:eastAsia="Liberation Serif" w:hAnsi="Liberation Serif" w:cs="Liberation Serif"/>
      <w:b/>
      <w:bCs/>
      <w:sz w:val="48"/>
      <w:szCs w:val="48"/>
    </w:rPr>
  </w:style>
  <w:style w:type="paragraph" w:customStyle="1" w:styleId="Normale1">
    <w:name w:val="Normale1"/>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customStyle="1" w:styleId="Elenco1">
    <w:name w:val="Elenco1"/>
    <w:basedOn w:val="Textbody"/>
  </w:style>
  <w:style w:type="paragraph" w:customStyle="1" w:styleId="Didascalia1">
    <w:name w:val="Didascalia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Carpredefinitoparagrafo1">
    <w:name w:val="Car. predefinito paragrafo1"/>
  </w:style>
  <w:style w:type="character" w:customStyle="1" w:styleId="Enfasicorsivo1">
    <w:name w:val="Enfasi (corsivo)1"/>
    <w:rPr>
      <w:i/>
      <w:iCs/>
    </w:rPr>
  </w:style>
  <w:style w:type="paragraph" w:styleId="PreformattatoHTML">
    <w:name w:val="HTML Preformatted"/>
    <w:basedOn w:val="Normale"/>
    <w:link w:val="PreformattatoHTMLCarattere"/>
    <w:uiPriority w:val="99"/>
    <w:semiHidden/>
    <w:unhideWhenUsed/>
    <w:rsid w:val="00EB0595"/>
    <w:rPr>
      <w:rFonts w:ascii="Consolas" w:hAnsi="Consolas" w:cs="Mangal"/>
      <w:sz w:val="20"/>
      <w:szCs w:val="18"/>
    </w:rPr>
  </w:style>
  <w:style w:type="character" w:customStyle="1" w:styleId="PreformattatoHTMLCarattere">
    <w:name w:val="Preformattato HTML Carattere"/>
    <w:basedOn w:val="Carpredefinitoparagrafo"/>
    <w:link w:val="PreformattatoHTML"/>
    <w:uiPriority w:val="99"/>
    <w:semiHidden/>
    <w:rsid w:val="00EB0595"/>
    <w:rPr>
      <w:rFonts w:ascii="Consolas" w:hAnsi="Consolas" w:cs="Mangal"/>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02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DEF50-6ACF-4D9F-8B7D-AE0AEC95D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1458</Words>
  <Characters>8314</Characters>
  <Application>Microsoft Office Word</Application>
  <DocSecurity>0</DocSecurity>
  <Lines>69</Lines>
  <Paragraphs>19</Paragraphs>
  <ScaleCrop>false</ScaleCrop>
  <HeadingPairs>
    <vt:vector size="4" baseType="variant">
      <vt:variant>
        <vt:lpstr>Titolo</vt:lpstr>
      </vt:variant>
      <vt:variant>
        <vt:i4>1</vt:i4>
      </vt:variant>
      <vt:variant>
        <vt:lpstr>Titre</vt:lpstr>
      </vt:variant>
      <vt:variant>
        <vt:i4>1</vt:i4>
      </vt:variant>
    </vt:vector>
  </HeadingPairs>
  <TitlesOfParts>
    <vt:vector size="2" baseType="lpstr">
      <vt:lpstr/>
      <vt:lpstr/>
    </vt:vector>
  </TitlesOfParts>
  <Company>DSI-IMFT</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Alessandro Bottaro</dc:creator>
  <cp:lastModifiedBy>Alessandro Bottaro</cp:lastModifiedBy>
  <cp:revision>3</cp:revision>
  <dcterms:created xsi:type="dcterms:W3CDTF">2017-11-14T17:14:00Z</dcterms:created>
  <dcterms:modified xsi:type="dcterms:W3CDTF">2017-11-14T17:15:00Z</dcterms:modified>
</cp:coreProperties>
</file>