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814B7F">
      <w:pPr>
        <w:jc w:val="center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44"/>
          <w:szCs w:val="4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44"/>
          <w:szCs w:val="44"/>
          <w:u w:val="single"/>
          <w:lang w:val="en-US"/>
          <w14:textFill>
            <w14:solidFill>
              <w14:schemeClr w14:val="tx1"/>
            </w14:solidFill>
          </w14:textFill>
        </w:rPr>
        <w:t>Data Visualization Associate powered by Excelerate platform</w:t>
      </w:r>
    </w:p>
    <w:p w14:paraId="0CDDD862">
      <w:pPr>
        <w:pStyle w:val="3"/>
        <w:keepNext w:val="0"/>
        <w:keepLines w:val="0"/>
        <w:widowControl/>
        <w:suppressLineNumbers w:val="0"/>
        <w:rPr>
          <w:rStyle w:val="10"/>
          <w:b/>
          <w:bCs/>
        </w:rPr>
      </w:pPr>
    </w:p>
    <w:p w14:paraId="570FCE40">
      <w:pPr>
        <w:rPr>
          <w:rFonts w:hint="default" w:ascii="Calibri" w:hAnsi="Calibri" w:cs="Calibri"/>
          <w:b/>
          <w:bCs/>
          <w:sz w:val="36"/>
          <w:szCs w:val="36"/>
          <w:u w:val="single"/>
          <w:lang w:val="en-US"/>
        </w:rPr>
      </w:pPr>
      <w:r>
        <w:rPr>
          <w:rFonts w:hint="default" w:ascii="Calibri" w:hAnsi="Calibri" w:cs="Calibri"/>
          <w:b/>
          <w:bCs/>
          <w:sz w:val="36"/>
          <w:szCs w:val="36"/>
          <w:u w:val="single"/>
          <w:lang w:val="en-US"/>
        </w:rPr>
        <w:t>Objective</w:t>
      </w:r>
    </w:p>
    <w:p w14:paraId="57DB3483">
      <w:pPr>
        <w:pStyle w:val="9"/>
        <w:keepNext w:val="0"/>
        <w:keepLines w:val="0"/>
        <w:widowControl/>
        <w:suppressLineNumbers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primary objective of this project is to </w:t>
      </w:r>
      <w:r>
        <w:rPr>
          <w:rStyle w:val="10"/>
          <w:b/>
          <w:bCs/>
          <w:sz w:val="28"/>
          <w:szCs w:val="28"/>
        </w:rPr>
        <w:t>analyze and integrate multiple datasets</w:t>
      </w:r>
      <w:r>
        <w:rPr>
          <w:b/>
          <w:bCs/>
          <w:sz w:val="28"/>
          <w:szCs w:val="28"/>
        </w:rPr>
        <w:t xml:space="preserve">—including user data and marketing data—from the </w:t>
      </w:r>
      <w:r>
        <w:rPr>
          <w:rStyle w:val="10"/>
          <w:b/>
          <w:bCs/>
          <w:sz w:val="28"/>
          <w:szCs w:val="28"/>
        </w:rPr>
        <w:t>Excelerate learning platform</w:t>
      </w:r>
      <w:r>
        <w:rPr>
          <w:b/>
          <w:bCs/>
          <w:sz w:val="28"/>
          <w:szCs w:val="28"/>
        </w:rPr>
        <w:t xml:space="preserve">, perform an </w:t>
      </w:r>
      <w:r>
        <w:rPr>
          <w:rStyle w:val="10"/>
          <w:b/>
          <w:bCs/>
          <w:sz w:val="28"/>
          <w:szCs w:val="28"/>
        </w:rPr>
        <w:t>in-depth data quality assessment</w:t>
      </w:r>
      <w:r>
        <w:rPr>
          <w:b/>
          <w:bCs/>
          <w:sz w:val="28"/>
          <w:szCs w:val="28"/>
        </w:rPr>
        <w:t xml:space="preserve">, and develop a </w:t>
      </w:r>
      <w:r>
        <w:rPr>
          <w:rStyle w:val="10"/>
          <w:b/>
          <w:bCs/>
          <w:sz w:val="28"/>
          <w:szCs w:val="28"/>
        </w:rPr>
        <w:t>fully functional dashboard</w:t>
      </w:r>
      <w:r>
        <w:rPr>
          <w:b/>
          <w:bCs/>
          <w:sz w:val="28"/>
          <w:szCs w:val="28"/>
        </w:rPr>
        <w:t xml:space="preserve"> using </w:t>
      </w:r>
      <w:r>
        <w:rPr>
          <w:rStyle w:val="10"/>
          <w:b/>
          <w:bCs/>
          <w:sz w:val="28"/>
          <w:szCs w:val="28"/>
        </w:rPr>
        <w:t>PostgreSQL</w:t>
      </w:r>
      <w:r>
        <w:rPr>
          <w:b/>
          <w:bCs/>
          <w:sz w:val="28"/>
          <w:szCs w:val="28"/>
        </w:rPr>
        <w:t xml:space="preserve"> for data processing and </w:t>
      </w:r>
      <w:r>
        <w:rPr>
          <w:rStyle w:val="10"/>
          <w:b/>
          <w:bCs/>
          <w:sz w:val="28"/>
          <w:szCs w:val="28"/>
        </w:rPr>
        <w:t>Looker Studio</w:t>
      </w:r>
      <w:r>
        <w:rPr>
          <w:b/>
          <w:bCs/>
          <w:sz w:val="28"/>
          <w:szCs w:val="28"/>
        </w:rPr>
        <w:t xml:space="preserve"> for visualization.</w:t>
      </w:r>
    </w:p>
    <w:p w14:paraId="4AA73547">
      <w:pPr>
        <w:pStyle w:val="2"/>
        <w:keepNext w:val="0"/>
        <w:keepLines w:val="0"/>
        <w:widowControl/>
        <w:suppressLineNumbers w:val="0"/>
        <w:rPr>
          <w:sz w:val="36"/>
          <w:szCs w:val="36"/>
          <w:u w:val="double"/>
        </w:rPr>
      </w:pPr>
      <w:r>
        <w:rPr>
          <w:rStyle w:val="10"/>
          <w:b/>
          <w:bCs/>
          <w:sz w:val="36"/>
          <w:szCs w:val="36"/>
          <w:u w:val="double"/>
        </w:rPr>
        <w:t>Team Members and Roles</w:t>
      </w:r>
    </w:p>
    <w:p w14:paraId="39D60447">
      <w:pPr>
        <w:pStyle w:val="3"/>
        <w:keepNext w:val="0"/>
        <w:keepLines w:val="0"/>
        <w:widowControl/>
        <w:suppressLineNumbers w:val="0"/>
        <w:rPr>
          <w:i/>
          <w:iCs/>
          <w:u w:val="none"/>
        </w:rPr>
      </w:pPr>
      <w:r>
        <w:rPr>
          <w:rStyle w:val="10"/>
          <w:b/>
          <w:bCs/>
          <w:i/>
          <w:iCs/>
          <w:u w:val="none"/>
        </w:rPr>
        <w:t>Team Lead</w:t>
      </w:r>
    </w:p>
    <w:p w14:paraId="2BB38FEB">
      <w:pPr>
        <w:pStyle w:val="9"/>
        <w:keepNext w:val="0"/>
        <w:keepLines w:val="0"/>
        <w:widowControl/>
        <w:suppressLineNumbers w:val="0"/>
      </w:pPr>
      <w:r>
        <w:rPr>
          <w:rStyle w:val="10"/>
          <w:sz w:val="28"/>
          <w:szCs w:val="28"/>
        </w:rPr>
        <w:t>Abigail Sunday Udo</w:t>
      </w:r>
      <w:r>
        <w:br w:type="textWrapping"/>
      </w:r>
      <w:r>
        <w:br w:type="textWrapping"/>
      </w:r>
      <w:r>
        <w:t>➤ Represents the team to the sponsor on email and calls</w:t>
      </w:r>
      <w:r>
        <w:br w:type="textWrapping"/>
      </w:r>
      <w:r>
        <w:t>➤ Minimizes communication errors and leads team coordination</w:t>
      </w:r>
    </w:p>
    <w:p w14:paraId="4AD3DC6A">
      <w:pPr>
        <w:pStyle w:val="3"/>
        <w:keepNext w:val="0"/>
        <w:keepLines w:val="0"/>
        <w:widowControl/>
        <w:suppressLineNumbers w:val="0"/>
        <w:rPr>
          <w:i/>
          <w:iCs/>
          <w:sz w:val="28"/>
          <w:szCs w:val="28"/>
        </w:rPr>
      </w:pPr>
      <w:r>
        <w:rPr>
          <w:rStyle w:val="10"/>
          <w:b/>
          <w:bCs/>
          <w:i/>
          <w:iCs/>
          <w:sz w:val="28"/>
          <w:szCs w:val="28"/>
        </w:rPr>
        <w:t>Project Manager</w:t>
      </w:r>
    </w:p>
    <w:p w14:paraId="1A643A2E">
      <w:pPr>
        <w:pStyle w:val="9"/>
        <w:keepNext w:val="0"/>
        <w:keepLines w:val="0"/>
        <w:widowControl/>
        <w:suppressLineNumbers w:val="0"/>
      </w:pPr>
      <w:r>
        <w:rPr>
          <w:rStyle w:val="10"/>
          <w:sz w:val="28"/>
          <w:szCs w:val="28"/>
        </w:rPr>
        <w:t>Siddharth Ramgundam</w:t>
      </w:r>
      <w:r>
        <w:br w:type="textWrapping"/>
      </w:r>
      <w:r>
        <w:t>➤ Provides team guidance and draws insights from members</w:t>
      </w:r>
      <w:r>
        <w:br w:type="textWrapping"/>
      </w:r>
      <w:r>
        <w:t>➤ Keeps project execution on track</w:t>
      </w:r>
    </w:p>
    <w:p w14:paraId="1FD3238E">
      <w:pPr>
        <w:keepNext w:val="0"/>
        <w:keepLines w:val="0"/>
        <w:widowControl/>
        <w:suppressLineNumbers w:val="0"/>
        <w:rPr>
          <w:rStyle w:val="10"/>
          <w:sz w:val="28"/>
          <w:szCs w:val="28"/>
        </w:rPr>
      </w:pPr>
      <w:r>
        <w:rPr>
          <w:rStyle w:val="10"/>
          <w:sz w:val="28"/>
          <w:szCs w:val="28"/>
        </w:rPr>
        <w:t>Project Scribe</w:t>
      </w:r>
    </w:p>
    <w:p w14:paraId="6B242189">
      <w:pPr>
        <w:keepNext w:val="0"/>
        <w:keepLines w:val="0"/>
        <w:widowControl/>
        <w:suppressLineNumbers w:val="0"/>
        <w:rPr>
          <w:rStyle w:val="10"/>
          <w:sz w:val="28"/>
          <w:szCs w:val="28"/>
        </w:rPr>
      </w:pPr>
    </w:p>
    <w:p w14:paraId="5B79FEC5">
      <w:pPr>
        <w:keepNext w:val="0"/>
        <w:keepLines w:val="0"/>
        <w:widowControl/>
        <w:suppressLineNumbers w:val="0"/>
      </w:pPr>
      <w:r>
        <w:rPr>
          <w:rStyle w:val="10"/>
        </w:rPr>
        <w:t>Adithya P K</w:t>
      </w:r>
      <w:r>
        <w:br w:type="textWrapping"/>
      </w:r>
      <w:r>
        <w:t>➤ Records meeting minutes and shares notes and assignments</w:t>
      </w:r>
      <w:r>
        <w:br w:type="textWrapping"/>
      </w:r>
      <w:r>
        <w:t>➤ Assists Team Lead in drafting emails and sponsor communication</w:t>
      </w:r>
    </w:p>
    <w:p w14:paraId="145FC61D">
      <w:pPr>
        <w:pStyle w:val="3"/>
        <w:keepNext w:val="0"/>
        <w:keepLines w:val="0"/>
        <w:widowControl/>
        <w:suppressLineNumbers w:val="0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b/>
          <w:bCs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Project Lead</w:t>
      </w:r>
    </w:p>
    <w:p w14:paraId="50232D34"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Adithya Thirumala Reddy Vajrala</w:t>
      </w:r>
      <w:r>
        <w:br w:type="textWrapping"/>
      </w:r>
      <w:r>
        <w:t>➤ Holds the team accountable for deadlines</w:t>
      </w:r>
      <w:r>
        <w:br w:type="textWrapping"/>
      </w:r>
      <w:r>
        <w:t>➤ Ensures all project deliverables are completed on time</w:t>
      </w:r>
    </w:p>
    <w:p w14:paraId="4E17454F">
      <w:pPr>
        <w:pStyle w:val="9"/>
        <w:keepNext w:val="0"/>
        <w:keepLines w:val="0"/>
        <w:widowControl/>
        <w:suppressLineNumbers w:val="0"/>
        <w:rPr>
          <w:rStyle w:val="10"/>
          <w:sz w:val="22"/>
          <w:szCs w:val="22"/>
        </w:rPr>
      </w:pPr>
      <w:r>
        <w:rPr>
          <w:rStyle w:val="10"/>
          <w:sz w:val="22"/>
          <w:szCs w:val="22"/>
        </w:rPr>
        <w:t>Data Strategist</w:t>
      </w:r>
    </w:p>
    <w:p w14:paraId="29FFAFA4"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Abhay Rathore</w:t>
      </w:r>
      <w:r>
        <w:br w:type="textWrapping"/>
      </w:r>
      <w:r>
        <w:t>➤ Conducts data analysis and strategy planning</w:t>
      </w:r>
      <w:r>
        <w:br w:type="textWrapping"/>
      </w:r>
      <w:r>
        <w:t>➤ Collaborates with the team on analytical execution</w:t>
      </w:r>
    </w:p>
    <w:p w14:paraId="1C044BF8">
      <w:pPr>
        <w:pStyle w:val="2"/>
        <w:keepNext w:val="0"/>
        <w:keepLines w:val="0"/>
        <w:widowControl/>
        <w:suppressLineNumbers w:val="0"/>
        <w:ind w:left="3614" w:hanging="3614" w:hangingChars="1000"/>
        <w:rPr>
          <w:b/>
          <w:bCs/>
        </w:rPr>
      </w:pPr>
      <w:r>
        <w:t>📊</w:t>
      </w:r>
      <w:r>
        <w:rPr>
          <w:b/>
          <w:bCs/>
          <w:u w:val="double"/>
        </w:rPr>
        <w:t xml:space="preserve"> Data Quality Exploratory Data Analysis (EDA)</w:t>
      </w:r>
    </w:p>
    <w:p w14:paraId="7C93F040">
      <w:pPr>
        <w:pStyle w:val="3"/>
        <w:keepNext w:val="0"/>
        <w:keepLines w:val="0"/>
        <w:widowControl/>
        <w:suppressLineNumbers w:val="0"/>
      </w:pPr>
      <w:r>
        <w:t>Dataset Overview</w:t>
      </w:r>
    </w:p>
    <w:p w14:paraId="410982E9"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Learner Data</w:t>
      </w:r>
      <w:r>
        <w:t xml:space="preserve"> – User profiles, education background, and enrollment status</w:t>
      </w:r>
    </w:p>
    <w:p w14:paraId="0B4104CF"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Cohort Data</w:t>
      </w:r>
      <w:r>
        <w:t xml:space="preserve"> – Details of cohort-based learning programs</w:t>
      </w:r>
    </w:p>
    <w:p w14:paraId="6A4B9B4D"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Marketing Campaigns</w:t>
      </w:r>
      <w:r>
        <w:t xml:space="preserve"> – Campaign performance and spending metrics</w:t>
      </w:r>
    </w:p>
    <w:p w14:paraId="3141B7DB"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Tracking &amp; Content Data</w:t>
      </w:r>
      <w:r>
        <w:t xml:space="preserve"> – Learner interactions and engagement</w:t>
      </w:r>
    </w:p>
    <w:p w14:paraId="7A06A570"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User Demographics</w:t>
      </w:r>
      <w:r>
        <w:t xml:space="preserve"> – Gender, location, birthdate, and other attributes</w:t>
      </w:r>
    </w:p>
    <w:p w14:paraId="7BE62B9A">
      <w:pPr>
        <w:pStyle w:val="3"/>
        <w:keepNext w:val="0"/>
        <w:keepLines w:val="0"/>
        <w:widowControl/>
        <w:suppressLineNumbers w:val="0"/>
      </w:pPr>
      <w:r>
        <w:t>Key Data Quality Issues Identified</w:t>
      </w:r>
    </w:p>
    <w:p w14:paraId="1F8A553C">
      <w:pPr>
        <w:pStyle w:val="3"/>
        <w:keepNext w:val="0"/>
        <w:keepLines w:val="0"/>
        <w:widowControl/>
        <w:suppressLineNumbers w:val="0"/>
      </w:pPr>
      <w:r>
        <w:t>General Data Quality Observations</w:t>
      </w:r>
    </w:p>
    <w:p w14:paraId="2FF6B059">
      <w:pPr>
        <w:pStyle w:val="9"/>
        <w:keepNext w:val="0"/>
        <w:keepLines w:val="0"/>
        <w:widowControl/>
        <w:suppressLineNumbers w:val="0"/>
      </w:pPr>
      <w:r>
        <w:t>Undocumented status codes present in learner records</w:t>
      </w:r>
    </w:p>
    <w:p w14:paraId="5E080355">
      <w:pPr>
        <w:pStyle w:val="9"/>
        <w:keepNext w:val="0"/>
        <w:keepLines w:val="0"/>
        <w:widowControl/>
        <w:suppressLineNumbers w:val="0"/>
      </w:pPr>
      <w:r>
        <w:t>Duplicate entries based on learner ID and application date</w:t>
      </w:r>
    </w:p>
    <w:p w14:paraId="6B812A41">
      <w:pPr>
        <w:pStyle w:val="9"/>
        <w:keepNext w:val="0"/>
        <w:keepLines w:val="0"/>
        <w:widowControl/>
        <w:suppressLineNumbers w:val="0"/>
      </w:pPr>
      <w:r>
        <w:t>Learners assigned to multiple cohorts simultaneously</w:t>
      </w:r>
    </w:p>
    <w:p w14:paraId="1539A2D0">
      <w:pPr>
        <w:pStyle w:val="9"/>
        <w:keepNext w:val="0"/>
        <w:keepLines w:val="0"/>
        <w:widowControl/>
        <w:suppressLineNumbers w:val="0"/>
      </w:pPr>
      <w:r>
        <w:t>Inconsistent NULL handling: both blank and literal "NULL" values</w:t>
      </w:r>
    </w:p>
    <w:p w14:paraId="24FD4BF0">
      <w:pPr>
        <w:pStyle w:val="9"/>
        <w:keepNext w:val="0"/>
        <w:keepLines w:val="0"/>
        <w:widowControl/>
        <w:suppressLineNumbers w:val="0"/>
      </w:pPr>
      <w:r>
        <w:t>Malformed data rows and inconsistent or corrupted ID formats</w:t>
      </w:r>
    </w:p>
    <w:p w14:paraId="199CE012">
      <w:pPr>
        <w:pStyle w:val="4"/>
        <w:keepNext w:val="0"/>
        <w:keepLines w:val="0"/>
        <w:widowControl/>
        <w:suppressLineNumbers w:val="0"/>
      </w:pPr>
      <w:r>
        <w:t>Inconsistencies &amp; Duplicates</w:t>
      </w:r>
    </w:p>
    <w:p w14:paraId="74F8E6A2">
      <w:pPr>
        <w:pStyle w:val="9"/>
        <w:keepNext w:val="0"/>
        <w:keepLines w:val="0"/>
        <w:widowControl/>
        <w:suppressLineNumbers w:val="0"/>
      </w:pPr>
      <w:r>
        <w:t xml:space="preserve">Repeated campaign names (e.g., </w:t>
      </w:r>
      <w:r>
        <w:rPr>
          <w:rStyle w:val="10"/>
        </w:rPr>
        <w:t>"Copy 3"</w:t>
      </w:r>
      <w:r>
        <w:t xml:space="preserve">, </w:t>
      </w:r>
      <w:r>
        <w:rPr>
          <w:rStyle w:val="10"/>
        </w:rPr>
        <w:t>"Copy 4"</w:t>
      </w:r>
      <w:r>
        <w:t>) complicate performance tracking</w:t>
      </w:r>
    </w:p>
    <w:p w14:paraId="1A576883">
      <w:pPr>
        <w:pStyle w:val="9"/>
        <w:keepNext w:val="0"/>
        <w:keepLines w:val="0"/>
        <w:widowControl/>
        <w:suppressLineNumbers w:val="0"/>
      </w:pPr>
      <w:r>
        <w:t>Demographic gaps: missing gender, birthdates, and postal codes</w:t>
      </w:r>
    </w:p>
    <w:p w14:paraId="69C68549">
      <w:pPr>
        <w:pStyle w:val="9"/>
        <w:keepNext w:val="0"/>
        <w:keepLines w:val="0"/>
        <w:widowControl/>
        <w:suppressLineNumbers w:val="0"/>
      </w:pPr>
      <w:r>
        <w:t>Tracking data fields contain irregular naming and missing question values</w:t>
      </w:r>
    </w:p>
    <w:p w14:paraId="067A8894">
      <w:pPr>
        <w:pStyle w:val="4"/>
        <w:keepNext w:val="0"/>
        <w:keepLines w:val="0"/>
        <w:widowControl/>
        <w:suppressLineNumbers w:val="0"/>
      </w:pPr>
      <w:r>
        <w:t>Outliers &amp; Anomalies</w:t>
      </w:r>
    </w:p>
    <w:p w14:paraId="0EA1B4D7">
      <w:pPr>
        <w:pStyle w:val="9"/>
        <w:keepNext w:val="0"/>
        <w:keepLines w:val="0"/>
        <w:widowControl/>
        <w:suppressLineNumbers w:val="0"/>
      </w:pPr>
      <w:r>
        <w:t xml:space="preserve">Cohorts with </w:t>
      </w:r>
      <w:r>
        <w:rPr>
          <w:rStyle w:val="10"/>
        </w:rPr>
        <w:t>unrealistically large sizes</w:t>
      </w:r>
      <w:r>
        <w:t xml:space="preserve"> or durations of </w:t>
      </w:r>
      <w:r>
        <w:rPr>
          <w:rStyle w:val="10"/>
        </w:rPr>
        <w:t>0 days</w:t>
      </w:r>
    </w:p>
    <w:p w14:paraId="51023AFF">
      <w:pPr>
        <w:pStyle w:val="9"/>
        <w:keepNext w:val="0"/>
        <w:keepLines w:val="0"/>
        <w:widowControl/>
        <w:suppressLineNumbers w:val="0"/>
      </w:pPr>
      <w:r>
        <w:t xml:space="preserve">Campaigns with </w:t>
      </w:r>
      <w:r>
        <w:rPr>
          <w:rStyle w:val="10"/>
        </w:rPr>
        <w:t>high spending but minimal engagement results</w:t>
      </w:r>
    </w:p>
    <w:p w14:paraId="6CF7A77D">
      <w:pPr>
        <w:pStyle w:val="9"/>
        <w:keepNext w:val="0"/>
        <w:keepLines w:val="0"/>
        <w:widowControl/>
        <w:suppressLineNumbers w:val="0"/>
      </w:pPr>
      <w:r>
        <w:t xml:space="preserve">Erratic </w:t>
      </w:r>
      <w:r>
        <w:rPr>
          <w:rStyle w:val="10"/>
        </w:rPr>
        <w:t>cost-per-result</w:t>
      </w:r>
      <w:r>
        <w:t xml:space="preserve"> values across campaigns</w:t>
      </w:r>
    </w:p>
    <w:p w14:paraId="48F3B6A2"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Epoch-based timestamps</w:t>
      </w:r>
      <w:r>
        <w:t xml:space="preserve"> requiring human-readable conversion</w:t>
      </w:r>
    </w:p>
    <w:p w14:paraId="3227B71A">
      <w:pPr>
        <w:pStyle w:val="3"/>
        <w:keepNext w:val="0"/>
        <w:keepLines w:val="0"/>
        <w:widowControl/>
        <w:suppressLineNumbers w:val="0"/>
      </w:pPr>
      <w:r>
        <w:t>Key Insights</w:t>
      </w:r>
    </w:p>
    <w:p w14:paraId="49473D81"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Improve Data Governance:</w:t>
      </w:r>
      <w:r>
        <w:t xml:space="preserve"> Apply rules to check data quality, remove duplicates, and use consistent naming.</w:t>
      </w:r>
    </w:p>
    <w:p w14:paraId="2BB33A0A"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Optimize Processes:</w:t>
      </w:r>
      <w:r>
        <w:t xml:space="preserve"> Set clear checks for data, manage marketing campaigns better, and fix import errors.</w:t>
      </w:r>
    </w:p>
    <w:p w14:paraId="147BBBEB"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Enhance Data Quality:</w:t>
      </w:r>
      <w:r>
        <w:t xml:space="preserve"> Clean and standardize demographic data and other fields for</w:t>
      </w:r>
    </w:p>
    <w:p w14:paraId="675EC9C4">
      <w:pPr>
        <w:spacing w:beforeLines="0" w:afterLines="0"/>
        <w:jc w:val="left"/>
      </w:pPr>
      <w:r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-411480</wp:posOffset>
            </wp:positionH>
            <wp:positionV relativeFrom="paragraph">
              <wp:posOffset>151130</wp:posOffset>
            </wp:positionV>
            <wp:extent cx="6492240" cy="3848100"/>
            <wp:effectExtent l="0" t="0" r="10160" b="0"/>
            <wp:wrapSquare wrapText="bothSides"/>
            <wp:docPr id="4" name="Picture 4" descr="Picture1 (2)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icture1 (2)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46EE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280785" cy="2633345"/>
            <wp:effectExtent l="0" t="0" r="5715" b="8255"/>
            <wp:docPr id="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941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-482600</wp:posOffset>
            </wp:positionV>
            <wp:extent cx="6113780" cy="3074035"/>
            <wp:effectExtent l="0" t="0" r="7620" b="12065"/>
            <wp:wrapSquare wrapText="bothSides"/>
            <wp:docPr id="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C2F49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4CB6F16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4F0960A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2700592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568A5AF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741035" cy="3070860"/>
            <wp:effectExtent l="0" t="0" r="12065" b="2540"/>
            <wp:docPr id="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EC7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0924C066">
      <w:pPr>
        <w:pStyle w:val="2"/>
        <w:keepNext w:val="0"/>
        <w:keepLines w:val="0"/>
        <w:widowControl/>
        <w:suppressLineNumbers w:val="0"/>
      </w:pPr>
    </w:p>
    <w:p w14:paraId="17157495">
      <w:pPr>
        <w:pStyle w:val="2"/>
        <w:keepNext w:val="0"/>
        <w:keepLines w:val="0"/>
        <w:widowControl/>
        <w:suppressLineNumbers w:val="0"/>
      </w:pPr>
    </w:p>
    <w:p w14:paraId="4F25218E">
      <w:pPr>
        <w:pStyle w:val="2"/>
        <w:keepNext w:val="0"/>
        <w:keepLines w:val="0"/>
        <w:widowControl/>
        <w:suppressLineNumbers w:val="0"/>
      </w:pPr>
      <w:r>
        <w:t>Exploratory &amp; Post-ETL Data Quality Assessment Report</w:t>
      </w:r>
    </w:p>
    <w:p w14:paraId="06B96AE6">
      <w:pPr>
        <w:pStyle w:val="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t>Exploratory Data Assessment (Pre-ETL)</w:t>
      </w:r>
      <w:r>
        <w:rPr>
          <w:rFonts w:hint="default"/>
          <w:lang w:val="en-US"/>
        </w:rPr>
        <w:t>:</w:t>
      </w:r>
    </w:p>
    <w:p w14:paraId="761DB17E">
      <w:pPr>
        <w:pStyle w:val="4"/>
        <w:keepNext w:val="0"/>
        <w:keepLines w:val="0"/>
        <w:widowControl/>
        <w:suppressLineNumbers w:val="0"/>
      </w:pPr>
      <w:r>
        <w:t>✅ Dataset Overview &amp; Purpose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15"/>
        <w:gridCol w:w="5681"/>
      </w:tblGrid>
      <w:tr w14:paraId="135EBB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0B5BED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Dataset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65060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Purpose Description</w:t>
            </w:r>
          </w:p>
        </w:tc>
      </w:tr>
      <w:tr w14:paraId="70C2E8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0ED673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Learner_Raw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02271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Learner demographics and academic background</w:t>
            </w:r>
          </w:p>
        </w:tc>
      </w:tr>
      <w:tr w14:paraId="4ADD9E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DDEC5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Opportunity_Raw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FF6D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Learning/growth opportunity details</w:t>
            </w:r>
          </w:p>
        </w:tc>
      </w:tr>
      <w:tr w14:paraId="78B4362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EB47CF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CohortRaw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484E1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Cohort schedules and details</w:t>
            </w:r>
          </w:p>
        </w:tc>
      </w:tr>
      <w:tr w14:paraId="65C2062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BDD10E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ad_campaign_data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C1A0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Ad campaign performance metrics</w:t>
            </w:r>
          </w:p>
        </w:tc>
      </w:tr>
      <w:tr w14:paraId="11EAC3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C5D94C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LearnerOpportunity_Raw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4D86A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Mapping of learners to opportunities and cohorts</w:t>
            </w:r>
          </w:p>
        </w:tc>
      </w:tr>
      <w:tr w14:paraId="1B609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4652DE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staging_users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BD4C6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User registration and profile info</w:t>
            </w:r>
          </w:p>
        </w:tc>
      </w:tr>
    </w:tbl>
    <w:p w14:paraId="2B0CC2A9">
      <w:pPr>
        <w:pStyle w:val="4"/>
        <w:keepNext w:val="0"/>
        <w:keepLines w:val="0"/>
        <w:widowControl/>
        <w:suppressLineNumbers w:val="0"/>
      </w:pPr>
      <w:r>
        <w:t>Dataset Relationships</w:t>
      </w:r>
    </w:p>
    <w:p w14:paraId="3D236A1B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Learner_Raw.learner_id</w:t>
      </w:r>
      <w:r>
        <w:t xml:space="preserve"> ↔ </w:t>
      </w:r>
      <w:r>
        <w:rPr>
          <w:rStyle w:val="8"/>
        </w:rPr>
        <w:t>LearnerOpportunity_Raw.learner_id</w:t>
      </w:r>
    </w:p>
    <w:p w14:paraId="42B72508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LearnerOpportunity_Raw.assigned_cohort</w:t>
      </w:r>
      <w:r>
        <w:t xml:space="preserve"> ↔ </w:t>
      </w:r>
      <w:r>
        <w:rPr>
          <w:rStyle w:val="8"/>
        </w:rPr>
        <w:t>CohortRaw.cohort_id</w:t>
      </w:r>
    </w:p>
    <w:p w14:paraId="41621DBE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staging_users.email</w:t>
      </w:r>
      <w:r>
        <w:t xml:space="preserve"> ↔ </w:t>
      </w:r>
      <w:r>
        <w:rPr>
          <w:rStyle w:val="8"/>
        </w:rPr>
        <w:t>Learner_Raw.email</w:t>
      </w:r>
    </w:p>
    <w:p w14:paraId="50140564">
      <w:pPr>
        <w:pStyle w:val="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t>Pre-ETL Data Issues Identified</w:t>
      </w:r>
      <w:r>
        <w:rPr>
          <w:rFonts w:hint="default"/>
          <w:lang w:val="en-US"/>
        </w:rPr>
        <w:t>:</w:t>
      </w:r>
    </w:p>
    <w:p w14:paraId="2B27BD18">
      <w:pPr>
        <w:pStyle w:val="4"/>
        <w:keepNext w:val="0"/>
        <w:keepLines w:val="0"/>
        <w:widowControl/>
        <w:suppressLineNumbers w:val="0"/>
      </w:pPr>
      <w:r>
        <w:t>Missing Values</w:t>
      </w:r>
    </w:p>
    <w:p w14:paraId="7C0BE13E">
      <w:pPr>
        <w:pStyle w:val="9"/>
        <w:keepNext w:val="0"/>
        <w:keepLines w:val="0"/>
        <w:widowControl/>
        <w:suppressLineNumbers w:val="0"/>
      </w:pPr>
      <w:r>
        <w:t xml:space="preserve">Text-based "null" in </w:t>
      </w:r>
      <w:r>
        <w:rPr>
          <w:rStyle w:val="8"/>
        </w:rPr>
        <w:t>degree</w:t>
      </w:r>
      <w:r>
        <w:t xml:space="preserve">, </w:t>
      </w:r>
      <w:r>
        <w:rPr>
          <w:rStyle w:val="8"/>
        </w:rPr>
        <w:t>institution</w:t>
      </w:r>
      <w:r>
        <w:t xml:space="preserve">, </w:t>
      </w:r>
      <w:r>
        <w:rPr>
          <w:rStyle w:val="8"/>
        </w:rPr>
        <w:t>major</w:t>
      </w:r>
    </w:p>
    <w:p w14:paraId="5B3B0596">
      <w:pPr>
        <w:pStyle w:val="9"/>
        <w:keepNext w:val="0"/>
        <w:keepLines w:val="0"/>
        <w:widowControl/>
        <w:suppressLineNumbers w:val="0"/>
      </w:pPr>
      <w:r>
        <w:t xml:space="preserve">Blank or invalid </w:t>
      </w:r>
      <w:r>
        <w:rPr>
          <w:rStyle w:val="8"/>
        </w:rPr>
        <w:t>gender</w:t>
      </w:r>
      <w:r>
        <w:t xml:space="preserve">, </w:t>
      </w:r>
      <w:r>
        <w:rPr>
          <w:rStyle w:val="8"/>
        </w:rPr>
        <w:t>birthdate</w:t>
      </w:r>
      <w:r>
        <w:t xml:space="preserve">, </w:t>
      </w:r>
      <w:r>
        <w:rPr>
          <w:rStyle w:val="8"/>
        </w:rPr>
        <w:t>state</w:t>
      </w:r>
      <w:r>
        <w:t xml:space="preserve">, </w:t>
      </w:r>
      <w:r>
        <w:rPr>
          <w:rStyle w:val="8"/>
        </w:rPr>
        <w:t>zip</w:t>
      </w:r>
    </w:p>
    <w:p w14:paraId="049D3B97">
      <w:pPr>
        <w:pStyle w:val="9"/>
        <w:keepNext w:val="0"/>
        <w:keepLines w:val="0"/>
        <w:widowControl/>
        <w:suppressLineNumbers w:val="0"/>
      </w:pPr>
      <w:r>
        <w:t xml:space="preserve">Missing </w:t>
      </w:r>
      <w:r>
        <w:rPr>
          <w:rStyle w:val="8"/>
        </w:rPr>
        <w:t>assigned_cohort</w:t>
      </w:r>
      <w:r>
        <w:t xml:space="preserve"> and </w:t>
      </w:r>
      <w:r>
        <w:rPr>
          <w:rStyle w:val="8"/>
        </w:rPr>
        <w:t>apply_date</w:t>
      </w:r>
    </w:p>
    <w:p w14:paraId="4D63C9BE">
      <w:pPr>
        <w:pStyle w:val="4"/>
        <w:keepNext w:val="0"/>
        <w:keepLines w:val="0"/>
        <w:widowControl/>
        <w:suppressLineNumbers w:val="0"/>
      </w:pPr>
      <w:r>
        <w:t>Duplicate Records</w:t>
      </w:r>
    </w:p>
    <w:p w14:paraId="36B1AB4D">
      <w:pPr>
        <w:pStyle w:val="9"/>
        <w:keepNext w:val="0"/>
        <w:keepLines w:val="0"/>
        <w:widowControl/>
        <w:suppressLineNumbers w:val="0"/>
      </w:pPr>
      <w:r>
        <w:t xml:space="preserve">Duplicate </w:t>
      </w:r>
      <w:r>
        <w:rPr>
          <w:rStyle w:val="8"/>
        </w:rPr>
        <w:t>learner_id</w:t>
      </w:r>
    </w:p>
    <w:p w14:paraId="5FF39BC7">
      <w:pPr>
        <w:pStyle w:val="9"/>
        <w:keepNext w:val="0"/>
        <w:keepLines w:val="0"/>
        <w:widowControl/>
        <w:suppressLineNumbers w:val="0"/>
      </w:pPr>
      <w:r>
        <w:t xml:space="preserve">Duplicate </w:t>
      </w:r>
      <w:r>
        <w:rPr>
          <w:rStyle w:val="8"/>
        </w:rPr>
        <w:t>(enrollment_id, learner_id)</w:t>
      </w:r>
      <w:r>
        <w:t xml:space="preserve"> combinations</w:t>
      </w:r>
    </w:p>
    <w:p w14:paraId="491BF3AE">
      <w:pPr>
        <w:pStyle w:val="9"/>
        <w:keepNext w:val="0"/>
        <w:keepLines w:val="0"/>
        <w:widowControl/>
        <w:suppressLineNumbers w:val="0"/>
      </w:pPr>
      <w:r>
        <w:t xml:space="preserve">Duplicate </w:t>
      </w:r>
      <w:r>
        <w:rPr>
          <w:rStyle w:val="8"/>
        </w:rPr>
        <w:t>user_id</w:t>
      </w:r>
      <w:r>
        <w:t xml:space="preserve"> or </w:t>
      </w:r>
      <w:r>
        <w:rPr>
          <w:rStyle w:val="8"/>
        </w:rPr>
        <w:t>email</w:t>
      </w:r>
      <w:r>
        <w:t xml:space="preserve"> in </w:t>
      </w:r>
      <w:r>
        <w:rPr>
          <w:rStyle w:val="8"/>
        </w:rPr>
        <w:t>staging_users</w:t>
      </w:r>
    </w:p>
    <w:p w14:paraId="603D169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56B27A6B">
      <w:pPr>
        <w:pStyle w:val="4"/>
        <w:keepNext w:val="0"/>
        <w:keepLines w:val="0"/>
        <w:widowControl/>
        <w:suppressLineNumbers w:val="0"/>
      </w:pPr>
      <w:r>
        <w:t>Inconsistent Formats</w:t>
      </w:r>
    </w:p>
    <w:p w14:paraId="35FE0105">
      <w:pPr>
        <w:pStyle w:val="9"/>
        <w:keepNext w:val="0"/>
        <w:keepLines w:val="0"/>
        <w:widowControl/>
        <w:suppressLineNumbers w:val="0"/>
      </w:pPr>
      <w:r>
        <w:t xml:space="preserve">Gender: </w:t>
      </w:r>
      <w:r>
        <w:rPr>
          <w:rStyle w:val="8"/>
        </w:rPr>
        <w:t>'male'</w:t>
      </w:r>
      <w:r>
        <w:t xml:space="preserve">, </w:t>
      </w:r>
      <w:r>
        <w:rPr>
          <w:rStyle w:val="8"/>
        </w:rPr>
        <w:t>'Male'</w:t>
      </w:r>
      <w:r>
        <w:t xml:space="preserve">, </w:t>
      </w:r>
      <w:r>
        <w:rPr>
          <w:rStyle w:val="8"/>
        </w:rPr>
        <w:t>'M'</w:t>
      </w:r>
    </w:p>
    <w:p w14:paraId="646A687D">
      <w:pPr>
        <w:pStyle w:val="9"/>
        <w:keepNext w:val="0"/>
        <w:keepLines w:val="0"/>
        <w:widowControl/>
        <w:suppressLineNumbers w:val="0"/>
      </w:pPr>
      <w:r>
        <w:t>Country names: inconsistent casing</w:t>
      </w:r>
    </w:p>
    <w:p w14:paraId="07DAAF1D">
      <w:pPr>
        <w:pStyle w:val="9"/>
        <w:keepNext w:val="0"/>
        <w:keepLines w:val="0"/>
        <w:widowControl/>
        <w:suppressLineNumbers w:val="0"/>
      </w:pPr>
      <w:r>
        <w:t xml:space="preserve">Campaign data: inconsistent </w:t>
      </w:r>
      <w:r>
        <w:rPr>
          <w:rStyle w:val="8"/>
        </w:rPr>
        <w:t>delivery_status</w:t>
      </w:r>
      <w:r>
        <w:t xml:space="preserve">, </w:t>
      </w:r>
      <w:r>
        <w:rPr>
          <w:rStyle w:val="8"/>
        </w:rPr>
        <w:t>result_type</w:t>
      </w:r>
    </w:p>
    <w:p w14:paraId="5D6E0FCE">
      <w:pPr>
        <w:pStyle w:val="4"/>
        <w:keepNext w:val="0"/>
        <w:keepLines w:val="0"/>
        <w:widowControl/>
        <w:suppressLineNumbers w:val="0"/>
      </w:pPr>
      <w:r>
        <w:t>Orphan Records</w:t>
      </w:r>
    </w:p>
    <w:p w14:paraId="1F65D872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assigned_cohort</w:t>
      </w:r>
      <w:r>
        <w:t xml:space="preserve"> not found in </w:t>
      </w:r>
      <w:r>
        <w:rPr>
          <w:rStyle w:val="8"/>
        </w:rPr>
        <w:t>CohortRaw</w:t>
      </w:r>
    </w:p>
    <w:p w14:paraId="791D5DB6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learner_id</w:t>
      </w:r>
      <w:r>
        <w:t xml:space="preserve"> missing from </w:t>
      </w:r>
      <w:r>
        <w:rPr>
          <w:rStyle w:val="8"/>
        </w:rPr>
        <w:t>Learner_Raw</w:t>
      </w:r>
    </w:p>
    <w:p w14:paraId="0B2FB111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email</w:t>
      </w:r>
      <w:r>
        <w:t xml:space="preserve"> in </w:t>
      </w:r>
      <w:r>
        <w:rPr>
          <w:rStyle w:val="8"/>
        </w:rPr>
        <w:t>staging_users</w:t>
      </w:r>
      <w:r>
        <w:t xml:space="preserve"> not matched in </w:t>
      </w:r>
      <w:r>
        <w:rPr>
          <w:rStyle w:val="8"/>
        </w:rPr>
        <w:t>Learner_Raw</w:t>
      </w:r>
    </w:p>
    <w:p w14:paraId="210944E1">
      <w:pPr>
        <w:keepNext w:val="0"/>
        <w:keepLines w:val="0"/>
        <w:widowControl/>
        <w:suppressLineNumbers w:val="0"/>
      </w:pPr>
    </w:p>
    <w:p w14:paraId="09C61A12">
      <w:pPr>
        <w:pStyle w:val="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t>ETL Transformation Plan</w:t>
      </w:r>
      <w:r>
        <w:rPr>
          <w:rFonts w:hint="default"/>
          <w:lang w:val="en-US"/>
        </w:rPr>
        <w:t>:</w:t>
      </w:r>
    </w:p>
    <w:p w14:paraId="444E00D8">
      <w:pPr>
        <w:pStyle w:val="9"/>
        <w:keepNext w:val="0"/>
        <w:keepLines w:val="0"/>
        <w:widowControl/>
        <w:suppressLineNumbers w:val="0"/>
      </w:pPr>
      <w:r>
        <w:t xml:space="preserve">Convert "null", "none", and blanks to </w:t>
      </w:r>
      <w:r>
        <w:rPr>
          <w:rStyle w:val="8"/>
        </w:rPr>
        <w:t>NULL</w:t>
      </w:r>
    </w:p>
    <w:p w14:paraId="1CF76660">
      <w:pPr>
        <w:pStyle w:val="9"/>
        <w:keepNext w:val="0"/>
        <w:keepLines w:val="0"/>
        <w:widowControl/>
        <w:suppressLineNumbers w:val="0"/>
      </w:pPr>
      <w:r>
        <w:t>Normalize casing (e.g., gender, country)</w:t>
      </w:r>
    </w:p>
    <w:p w14:paraId="690858C2">
      <w:pPr>
        <w:pStyle w:val="9"/>
        <w:keepNext w:val="0"/>
        <w:keepLines w:val="0"/>
        <w:widowControl/>
        <w:suppressLineNumbers w:val="0"/>
      </w:pPr>
      <w:r>
        <w:t xml:space="preserve">Remove duplicates using </w:t>
      </w:r>
      <w:r>
        <w:rPr>
          <w:rStyle w:val="8"/>
        </w:rPr>
        <w:t>ROW_NUMBER()</w:t>
      </w:r>
      <w:r>
        <w:t xml:space="preserve"> or </w:t>
      </w:r>
      <w:r>
        <w:rPr>
          <w:rStyle w:val="8"/>
        </w:rPr>
        <w:t>DISTINCT</w:t>
      </w:r>
    </w:p>
    <w:p w14:paraId="7F910B04">
      <w:pPr>
        <w:pStyle w:val="9"/>
        <w:keepNext w:val="0"/>
        <w:keepLines w:val="0"/>
        <w:widowControl/>
        <w:suppressLineNumbers w:val="0"/>
      </w:pPr>
      <w:r>
        <w:t>Enforce foreign key validation via joins</w:t>
      </w:r>
    </w:p>
    <w:p w14:paraId="5D1C9727">
      <w:pPr>
        <w:pStyle w:val="9"/>
        <w:keepNext w:val="0"/>
        <w:keepLines w:val="0"/>
        <w:widowControl/>
        <w:suppressLineNumbers w:val="0"/>
      </w:pPr>
      <w:r>
        <w:t>Correct data types (dates, numeric, categories)</w:t>
      </w:r>
    </w:p>
    <w:p w14:paraId="6D82E1C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6F005DBF">
      <w:pPr>
        <w:keepNext w:val="0"/>
        <w:keepLines w:val="0"/>
        <w:widowControl/>
        <w:suppressLineNumbers w:val="0"/>
      </w:pPr>
    </w:p>
    <w:p w14:paraId="409F66C5">
      <w:pPr>
        <w:pStyle w:val="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t>✅ Post-ETL Validation</w:t>
      </w:r>
      <w:r>
        <w:rPr>
          <w:rFonts w:hint="default"/>
          <w:lang w:val="en-US"/>
        </w:rPr>
        <w:t>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29"/>
        <w:gridCol w:w="3738"/>
        <w:gridCol w:w="2329"/>
      </w:tblGrid>
      <w:tr w14:paraId="03D3C3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771E29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Check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2F121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Purpose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CFC1A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Result</w:t>
            </w:r>
          </w:p>
        </w:tc>
      </w:tr>
      <w:tr w14:paraId="56817C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D8391B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Record Count Validation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8F37F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Ensure source and master table match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8B6E6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 Match confirmed</w:t>
            </w:r>
          </w:p>
        </w:tc>
      </w:tr>
      <w:tr w14:paraId="061ED6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DB4918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Duplicate Checks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2B2AD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Eliminate </w:t>
            </w: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enrollment_id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, </w:t>
            </w: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learner_id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dupes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7BAAC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 No duplicates found</w:t>
            </w:r>
          </w:p>
        </w:tc>
      </w:tr>
      <w:tr w14:paraId="305ABAB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1992F5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Missing Data Review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024D9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Confirm clean and proper </w:t>
            </w: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NULL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usage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31FF4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 Cleaned successfully</w:t>
            </w:r>
          </w:p>
        </w:tc>
      </w:tr>
      <w:tr w14:paraId="78D48B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81A33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Foreign Key Integrity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CA9A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Validate cross-table references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53F9C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 All keys matched</w:t>
            </w:r>
          </w:p>
        </w:tc>
      </w:tr>
      <w:tr w14:paraId="6D7D91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BF279F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Data Type Verification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6BD96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Ensure correct formats for all fields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B6509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 Verified</w:t>
            </w:r>
          </w:p>
        </w:tc>
      </w:tr>
    </w:tbl>
    <w:p w14:paraId="27D2C69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sz w:val="19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969645</wp:posOffset>
            </wp:positionH>
            <wp:positionV relativeFrom="paragraph">
              <wp:posOffset>360680</wp:posOffset>
            </wp:positionV>
            <wp:extent cx="5448300" cy="2619375"/>
            <wp:effectExtent l="0" t="0" r="0" b="9525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13FA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sz w:val="20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-300990</wp:posOffset>
            </wp:positionH>
            <wp:positionV relativeFrom="paragraph">
              <wp:posOffset>69850</wp:posOffset>
            </wp:positionV>
            <wp:extent cx="5693410" cy="4112260"/>
            <wp:effectExtent l="0" t="0" r="8890" b="2540"/>
            <wp:wrapSquare wrapText="bothSides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8D15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68AD744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sz w:val="20"/>
        </w:rPr>
        <w:drawing>
          <wp:inline distT="0" distB="0" distL="0" distR="0">
            <wp:extent cx="5430520" cy="3354070"/>
            <wp:effectExtent l="0" t="0" r="5080" b="11430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988" cy="33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524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sz w:val="20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1087120</wp:posOffset>
            </wp:positionH>
            <wp:positionV relativeFrom="paragraph">
              <wp:posOffset>-5715</wp:posOffset>
            </wp:positionV>
            <wp:extent cx="5593715" cy="3484245"/>
            <wp:effectExtent l="0" t="0" r="6985" b="8255"/>
            <wp:wrapSquare wrapText="bothSides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2E77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51F470C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sz w:val="20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1159510</wp:posOffset>
            </wp:positionH>
            <wp:positionV relativeFrom="paragraph">
              <wp:posOffset>9525</wp:posOffset>
            </wp:positionV>
            <wp:extent cx="5658485" cy="3895725"/>
            <wp:effectExtent l="0" t="0" r="5715" b="3175"/>
            <wp:wrapSquare wrapText="bothSides"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35D1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35A27EFC">
      <w:pPr>
        <w:keepNext w:val="0"/>
        <w:keepLines w:val="0"/>
        <w:widowControl/>
        <w:suppressLineNumbers w:val="0"/>
      </w:pPr>
      <w:r>
        <w:rPr>
          <w:sz w:val="20"/>
        </w:rPr>
        <w:drawing>
          <wp:inline distT="0" distB="0" distL="0" distR="0">
            <wp:extent cx="5576570" cy="3494405"/>
            <wp:effectExtent l="0" t="0" r="11430" b="10795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D3A7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1B427E4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sz w:val="19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1016635</wp:posOffset>
            </wp:positionH>
            <wp:positionV relativeFrom="paragraph">
              <wp:posOffset>365125</wp:posOffset>
            </wp:positionV>
            <wp:extent cx="5849620" cy="3825240"/>
            <wp:effectExtent l="0" t="0" r="5080" b="10160"/>
            <wp:wrapSquare wrapText="bothSides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0F0D1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714C0C4B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46E08ACA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0CD11E21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55B236A6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32"/>
          <w:szCs w:val="32"/>
          <w:u w:val="double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SimSun" w:hAnsi="SimSun" w:eastAsia="SimSun" w:cs="SimSun"/>
          <w:b/>
          <w:bCs/>
          <w:sz w:val="32"/>
          <w:szCs w:val="32"/>
          <w:u w:val="double"/>
        </w:rPr>
        <w:t>Data Mapping &amp; Dashboard Wireframe</w:t>
      </w:r>
    </w:p>
    <w:p w14:paraId="3C157556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bookmarkStart w:id="0" w:name="_GoBack"/>
      <w:bookmarkEnd w:id="0"/>
      <w:r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-553085</wp:posOffset>
            </wp:positionH>
            <wp:positionV relativeFrom="paragraph">
              <wp:posOffset>122555</wp:posOffset>
            </wp:positionV>
            <wp:extent cx="6784340" cy="6376035"/>
            <wp:effectExtent l="9525" t="9525" r="13335" b="15240"/>
            <wp:wrapSquare wrapText="bothSides"/>
            <wp:docPr id="1" name="Picture 1" descr="Screenshot 2025-06-26 185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26 1856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4340" cy="637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ACF62A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E2DB574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36A9FEA2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638FCB2F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0D9F1BF1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7F7DCE56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2BF2B825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07A8C597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3A1EB1E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5DBB4596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-357505</wp:posOffset>
            </wp:positionH>
            <wp:positionV relativeFrom="paragraph">
              <wp:posOffset>170180</wp:posOffset>
            </wp:positionV>
            <wp:extent cx="6177280" cy="5453380"/>
            <wp:effectExtent l="0" t="0" r="7620" b="762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545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0A450B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4E713A69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08D6DCB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09C93BDE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02EDFACD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8071A7B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3384EC3A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26D8128D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2A9C7CC9">
      <w:pPr>
        <w:jc w:val="both"/>
        <w:rPr>
          <w:rFonts w:hint="default" w:ascii="Calibri" w:hAnsi="Calibri" w:eastAsia="SimSun" w:cs="Calibri"/>
          <w:b/>
          <w:bCs/>
          <w:i/>
          <w:i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0003B2"/>
    <w:rsid w:val="0FC4616A"/>
    <w:rsid w:val="27526D78"/>
    <w:rsid w:val="2B5876FF"/>
    <w:rsid w:val="31050543"/>
    <w:rsid w:val="3A66415E"/>
    <w:rsid w:val="4A45370A"/>
    <w:rsid w:val="4C8262E9"/>
    <w:rsid w:val="58383267"/>
    <w:rsid w:val="5FC70EB1"/>
    <w:rsid w:val="62F51069"/>
    <w:rsid w:val="63326858"/>
    <w:rsid w:val="6396536F"/>
    <w:rsid w:val="657B2CE9"/>
    <w:rsid w:val="662F7E8A"/>
    <w:rsid w:val="66C417DF"/>
    <w:rsid w:val="696A1EAF"/>
    <w:rsid w:val="6BFD6A38"/>
    <w:rsid w:val="75051DB3"/>
    <w:rsid w:val="7BF6256A"/>
    <w:rsid w:val="7CFB6585"/>
    <w:rsid w:val="7EAF5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0"/>
    <w:rPr>
      <w:b/>
      <w:bCs/>
    </w:rPr>
  </w:style>
  <w:style w:type="paragraph" w:customStyle="1" w:styleId="11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Cambria" w:hAnsi="Cambria" w:eastAsia="Cambria" w:cs="Times New Roman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2025-06-26T09:54:00Z</dcterms:created>
  <dc:creator>KIIT</dc:creator>
  <cp:lastModifiedBy>ABHAY RATHORE</cp:lastModifiedBy>
  <dcterms:modified xsi:type="dcterms:W3CDTF">2025-06-26T13:35:22Z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90E9EA40E86E4A82A355AE969035B152_13</vt:lpwstr>
  </property>
</Properties>
</file>