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9"/>
        <w:gridCol w:w="8061"/>
      </w:tblGrid>
      <w:tr w:rsidR="00C67741" w:rsidTr="00BD6FD1">
        <w:tc>
          <w:tcPr>
            <w:tcW w:w="1890" w:type="pct"/>
            <w:shd w:val="clear" w:color="auto" w:fill="auto"/>
          </w:tcPr>
          <w:p w:rsidR="00C67741" w:rsidRDefault="00C6774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bCs/>
                <w:sz w:val="20"/>
                <w:szCs w:val="20"/>
              </w:rPr>
              <w:t>Cơ QUAN CHỦ QUẢN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-------</w:t>
            </w:r>
          </w:p>
        </w:tc>
        <w:tc>
          <w:tcPr>
            <w:tcW w:w="3110" w:type="pct"/>
            <w:shd w:val="clear" w:color="auto" w:fill="auto"/>
          </w:tcPr>
          <w:p w:rsidR="00C67741" w:rsidRDefault="00C6774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CỘNG HÒA XÃ HỘI CHỦ NGHĨA VIỆT NAM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Độc lập - Tự do - Hạnh phúc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---------------</w:t>
            </w:r>
          </w:p>
        </w:tc>
      </w:tr>
    </w:tbl>
    <w:p w:rsidR="00770750" w:rsidRDefault="00C67741"/>
    <w:sectPr w:rsidR="00770750" w:rsidSect="00C67741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741"/>
    <w:rsid w:val="001457CF"/>
    <w:rsid w:val="002209BF"/>
    <w:rsid w:val="00C6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30A36F2-C4CB-4080-BFDB-0574B0A1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2026-03-31T10:04:00Z</dcterms:created>
  <dcterms:modified xsi:type="dcterms:W3CDTF">2026-03-31T10:04:00Z</dcterms:modified>
</cp:coreProperties>
</file>