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1453827"/>
        <w:docPartObj>
          <w:docPartGallery w:val="Cover Pages"/>
          <w:docPartUnique/>
        </w:docPartObj>
      </w:sdtPr>
      <w:sdtContent>
        <w:p w14:paraId="30EBB0A9" w14:textId="08F9C5B0" w:rsidR="00547F24" w:rsidRDefault="00547F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E50A33" wp14:editId="59C539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AF5CA" w14:textId="77777777" w:rsidR="00547F24" w:rsidRDefault="00547F2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63CDB4" w14:textId="0457CCAF" w:rsidR="00547F24" w:rsidRDefault="00547F2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INTRODUCCION A LA WEB.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5D78147" w14:textId="2E64C3F7" w:rsidR="00547F24" w:rsidRDefault="00547F2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E50A33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49AF5CA" w14:textId="77777777" w:rsidR="00547F24" w:rsidRDefault="00547F2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63CDB4" w14:textId="0457CCAF" w:rsidR="00547F24" w:rsidRDefault="00547F2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INTRODUCCION A LA WEB.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D78147" w14:textId="2E64C3F7" w:rsidR="00547F24" w:rsidRDefault="00547F2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haroni" w:hAnsi="Aharoni" w:cs="Aharoni"/>
              <w:sz w:val="28"/>
              <w:szCs w:val="28"/>
            </w:rPr>
            <w:t xml:space="preserve">VALENTINA ARRIETA HERNANDEZ </w:t>
          </w:r>
        </w:p>
        <w:p w14:paraId="626DE94C" w14:textId="7E34BCC0" w:rsidR="00547F24" w:rsidRDefault="00547F24">
          <w:r>
            <w:br w:type="page"/>
          </w:r>
        </w:p>
      </w:sdtContent>
    </w:sdt>
    <w:p w14:paraId="6C2823FD" w14:textId="56D5C831" w:rsidR="00547F24" w:rsidRPr="00DC3A74" w:rsidRDefault="00547F24" w:rsidP="00547F24">
      <w:pPr>
        <w:pStyle w:val="Prrafodelista"/>
        <w:numPr>
          <w:ilvl w:val="0"/>
          <w:numId w:val="1"/>
        </w:numPr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lastRenderedPageBreak/>
        <w:t>¿Qué es el diseño?</w:t>
      </w:r>
    </w:p>
    <w:p w14:paraId="5AF99306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338A3F99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El </w:t>
      </w:r>
      <w:r w:rsidRPr="00DC3A74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diseño</w:t>
      </w:r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es el proceso previo de configuración mental, «prefiguración», en la búsqueda de una solución en cualquier campo. Se aplica habitualmente en el contexto de la </w:t>
      </w:r>
      <w:hyperlink r:id="rId5" w:tooltip="Industria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industria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 </w:t>
      </w:r>
      <w:hyperlink r:id="rId6" w:tooltip="Ingeniería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ingeniería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 </w:t>
      </w:r>
      <w:hyperlink r:id="rId7" w:tooltip="Arquitectura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arquitectura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 </w:t>
      </w:r>
      <w:hyperlink r:id="rId8" w:tooltip="Comunicación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comunicación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 </w:t>
      </w:r>
      <w:hyperlink r:id="rId9" w:tooltip="Marketing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marketing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y otras disciplinas que requieren </w:t>
      </w:r>
      <w:hyperlink r:id="rId10" w:tooltip="Creatividad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creatividad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. El diseño involucra variadas dimensiones que van más allá del aspecto, la forma y el color, abarcando también la función de un objeto y su interacción con el usuario.</w:t>
      </w:r>
    </w:p>
    <w:p w14:paraId="59B69211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2. 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 el diseño web?</w:t>
      </w:r>
    </w:p>
    <w:p w14:paraId="4C0E8CF0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6541A934" w14:textId="77777777" w:rsidR="00547F24" w:rsidRPr="00DC3A74" w:rsidRDefault="00547F24" w:rsidP="00547F24">
      <w:pPr>
        <w:pStyle w:val="Prrafodelista"/>
        <w:rPr>
          <w:rStyle w:val="Textoennegrita"/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</w:pPr>
      <w:r w:rsidRPr="00DC3A74">
        <w:rPr>
          <w:rStyle w:val="Textoennegrita"/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  <w:t>El diseño web implica trabajo relacionado con el </w:t>
      </w:r>
      <w:r w:rsidRPr="00DC3A74">
        <w:rPr>
          <w:rStyle w:val="nfasis"/>
          <w:rFonts w:asciiTheme="majorHAnsi" w:hAnsiTheme="majorHAnsi" w:cstheme="majorHAnsi"/>
          <w:b/>
          <w:bCs/>
          <w:color w:val="171923"/>
          <w:sz w:val="28"/>
          <w:szCs w:val="28"/>
          <w:shd w:val="clear" w:color="auto" w:fill="F5F8FF"/>
        </w:rPr>
        <w:t>layout</w:t>
      </w:r>
      <w:r w:rsidRPr="00DC3A74">
        <w:rPr>
          <w:rStyle w:val="Textoennegrita"/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  <w:t> y diseño de páginas online, así como la producción de contenido, aunque generalmente se aplica a la creación de sitios web.</w:t>
      </w:r>
    </w:p>
    <w:p w14:paraId="23051DD0" w14:textId="77777777" w:rsidR="00547F24" w:rsidRPr="00DC3A74" w:rsidRDefault="00547F24" w:rsidP="00547F24">
      <w:pPr>
        <w:pStyle w:val="Prrafodelista"/>
        <w:rPr>
          <w:rStyle w:val="Textoennegrita"/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</w:pPr>
    </w:p>
    <w:p w14:paraId="165579F3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sz w:val="28"/>
          <w:szCs w:val="28"/>
        </w:rPr>
      </w:pPr>
      <w:r w:rsidRPr="00DC3A74">
        <w:rPr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  <w:t>En este caso, los diseñadores web crean las páginas utilizando lenguajes de marcado como HTML o </w:t>
      </w:r>
      <w:hyperlink r:id="rId11" w:tgtFrame="_blank" w:history="1">
        <w:r w:rsidRPr="00DC3A74">
          <w:rPr>
            <w:rStyle w:val="Hipervnculo"/>
            <w:rFonts w:asciiTheme="majorHAnsi" w:hAnsiTheme="majorHAnsi" w:cstheme="majorHAnsi"/>
            <w:color w:val="225ED8"/>
            <w:sz w:val="28"/>
            <w:szCs w:val="28"/>
            <w:u w:val="none"/>
            <w:shd w:val="clear" w:color="auto" w:fill="F5F8FF"/>
          </w:rPr>
          <w:t>XML</w:t>
        </w:r>
      </w:hyperlink>
      <w:r w:rsidRPr="00DC3A74">
        <w:rPr>
          <w:rFonts w:asciiTheme="majorHAnsi" w:hAnsiTheme="majorHAnsi" w:cstheme="majorHAnsi"/>
          <w:sz w:val="28"/>
          <w:szCs w:val="28"/>
        </w:rPr>
        <w:t>.</w:t>
      </w:r>
    </w:p>
    <w:p w14:paraId="68341A65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14:paraId="31E57A98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</w:pPr>
      <w:r w:rsidRPr="00DC3A74">
        <w:rPr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  <w:t>Por otro lado, la parte visual de los sitios está a cargo del </w:t>
      </w:r>
      <w:hyperlink r:id="rId12" w:tgtFrame="_blank" w:history="1">
        <w:r w:rsidRPr="00DC3A74">
          <w:rPr>
            <w:rStyle w:val="Hipervnculo"/>
            <w:rFonts w:asciiTheme="majorHAnsi" w:hAnsiTheme="majorHAnsi" w:cstheme="majorHAnsi"/>
            <w:color w:val="225ED8"/>
            <w:sz w:val="28"/>
            <w:szCs w:val="28"/>
            <w:u w:val="none"/>
            <w:shd w:val="clear" w:color="auto" w:fill="F5F8FF"/>
          </w:rPr>
          <w:t>CSS</w:t>
        </w:r>
      </w:hyperlink>
      <w:r w:rsidRPr="00DC3A74">
        <w:rPr>
          <w:rFonts w:asciiTheme="majorHAnsi" w:hAnsiTheme="majorHAnsi" w:cstheme="majorHAnsi"/>
          <w:color w:val="171923"/>
          <w:sz w:val="28"/>
          <w:szCs w:val="28"/>
          <w:shd w:val="clear" w:color="auto" w:fill="F5F8FF"/>
        </w:rPr>
        <w:t>, término utilizado para estilizar los elementos escritos en HTML.</w:t>
      </w:r>
    </w:p>
    <w:p w14:paraId="4B9CF442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3. 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 el desarrollo web?</w:t>
      </w:r>
    </w:p>
    <w:p w14:paraId="5F53560D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1B1914E8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DC3A74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Desarrollo web</w:t>
      </w:r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es un término que define la creación de </w:t>
      </w:r>
      <w:hyperlink r:id="rId13" w:tooltip="Sitio web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sitios web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para </w:t>
      </w:r>
      <w:hyperlink r:id="rId14" w:tooltip="Internet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Internet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o una </w:t>
      </w:r>
      <w:hyperlink r:id="rId15" w:tooltip="Intranet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intranet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. Para conseguirlo se hace uso de tecnologías de </w:t>
      </w:r>
      <w:hyperlink r:id="rId16" w:tooltip="Software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software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del lado del servidor y del cliente que involucran una combinación de procesos de </w:t>
      </w:r>
      <w:hyperlink r:id="rId17" w:tooltip="Base de datos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base de datos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con el uso de un </w:t>
      </w:r>
      <w:hyperlink r:id="rId18" w:tooltip="Navegador web" w:history="1">
        <w:r w:rsidRPr="00DC3A74">
          <w:rPr>
            <w:rStyle w:val="Hipervnculo"/>
            <w:rFonts w:asciiTheme="majorHAnsi" w:hAnsiTheme="majorHAnsi" w:cstheme="majorHAnsi"/>
            <w:color w:val="0645AD"/>
            <w:sz w:val="28"/>
            <w:szCs w:val="28"/>
            <w:u w:val="none"/>
            <w:shd w:val="clear" w:color="auto" w:fill="FFFFFF"/>
          </w:rPr>
          <w:t>navegador web</w:t>
        </w:r>
      </w:hyperlink>
      <w:r w:rsidRPr="00DC3A7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a fin de realizar determinadas tareas o mostrar información.</w:t>
      </w:r>
    </w:p>
    <w:p w14:paraId="2C43B624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4. 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 un frontend?</w:t>
      </w:r>
    </w:p>
    <w:p w14:paraId="3CAF3CD9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29BE2C65" w14:textId="77777777" w:rsidR="00547F24" w:rsidRPr="00DC3A74" w:rsidRDefault="00547F24" w:rsidP="00547F2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C3A74">
        <w:rPr>
          <w:rFonts w:asciiTheme="majorHAnsi" w:hAnsiTheme="majorHAnsi" w:cstheme="majorHAnsi"/>
          <w:color w:val="000000"/>
          <w:sz w:val="28"/>
          <w:szCs w:val="28"/>
        </w:rPr>
        <w:lastRenderedPageBreak/>
        <w:t>El frontend es la parte del desarrollo web que se dedica a la parte frontal de un sitio web, en pocas palabras del diseño de un sitio web, desde la estructura del sitio hasta los estilos como colores, fondos, tamaños hasta llegar a las animaciones y efectos.</w:t>
      </w:r>
    </w:p>
    <w:p w14:paraId="7FB9F72E" w14:textId="77777777" w:rsidR="00547F24" w:rsidRPr="00DC3A74" w:rsidRDefault="00547F24" w:rsidP="00547F2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C3A74">
        <w:rPr>
          <w:rFonts w:asciiTheme="majorHAnsi" w:hAnsiTheme="majorHAnsi" w:cstheme="majorHAnsi"/>
          <w:color w:val="000000"/>
          <w:sz w:val="28"/>
          <w:szCs w:val="28"/>
        </w:rPr>
        <w:t xml:space="preserve">Es esa parte de la página con la que interaccionan los usuarios de </w:t>
      </w:r>
      <w:proofErr w:type="gramStart"/>
      <w:r w:rsidRPr="00DC3A74">
        <w:rPr>
          <w:rFonts w:asciiTheme="majorHAnsi" w:hAnsiTheme="majorHAnsi" w:cstheme="majorHAnsi"/>
          <w:color w:val="000000"/>
          <w:sz w:val="28"/>
          <w:szCs w:val="28"/>
        </w:rPr>
        <w:t>la misma</w:t>
      </w:r>
      <w:proofErr w:type="gramEnd"/>
      <w:r w:rsidRPr="00DC3A74">
        <w:rPr>
          <w:rFonts w:asciiTheme="majorHAnsi" w:hAnsiTheme="majorHAnsi" w:cstheme="majorHAnsi"/>
          <w:color w:val="000000"/>
          <w:sz w:val="28"/>
          <w:szCs w:val="28"/>
        </w:rPr>
        <w:t>, es todo el código que se ejecuta en el navegador de un usuario, al que se le denomina una aplicación cliente, es decir, todo lo que el visitante ve y experimenta de forma directa.</w:t>
      </w:r>
    </w:p>
    <w:p w14:paraId="1C4C8D69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5. 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 </w:t>
      </w:r>
      <w:r w:rsidRPr="00DC3A74"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  <w:t>HTML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?</w:t>
      </w:r>
    </w:p>
    <w:p w14:paraId="3FD9A5A0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1BB3B29C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</w:pPr>
      <w:r w:rsidRPr="00DC3A74">
        <w:rPr>
          <w:rStyle w:val="Textoennegrita"/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HTML</w:t>
      </w:r>
      <w:r w:rsidRPr="00DC3A74">
        <w:rPr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 (Lenguaje de Marcas de Hipertexto, del inglés </w:t>
      </w:r>
      <w:r w:rsidRPr="00DC3A74">
        <w:rPr>
          <w:rStyle w:val="nfasis"/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HyperText Markup Language</w:t>
      </w:r>
      <w:r w:rsidRPr="00DC3A74">
        <w:rPr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) es el componente más básico de la Web. Define el significado y la estructura del contenido web. Además de HTML, generalmente se utilizan otras tecnologías para describir la apariencia/presentación de una página web (</w:t>
      </w:r>
      <w:hyperlink r:id="rId19" w:history="1">
        <w:r w:rsidRPr="00DC3A74">
          <w:rPr>
            <w:rStyle w:val="Hipervnculo"/>
            <w:rFonts w:asciiTheme="majorHAnsi" w:hAnsiTheme="majorHAnsi" w:cstheme="majorHAnsi"/>
            <w:sz w:val="28"/>
            <w:szCs w:val="28"/>
            <w:shd w:val="clear" w:color="auto" w:fill="FFFFFF"/>
          </w:rPr>
          <w:t>CSS</w:t>
        </w:r>
      </w:hyperlink>
      <w:r w:rsidRPr="00DC3A74">
        <w:rPr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) o la funcionalidad/comportamiento (</w:t>
      </w:r>
      <w:hyperlink r:id="rId20" w:history="1">
        <w:r w:rsidRPr="00DC3A74">
          <w:rPr>
            <w:rStyle w:val="Hipervnculo"/>
            <w:rFonts w:asciiTheme="majorHAnsi" w:hAnsiTheme="majorHAnsi" w:cstheme="majorHAnsi"/>
            <w:sz w:val="28"/>
            <w:szCs w:val="28"/>
            <w:shd w:val="clear" w:color="auto" w:fill="FFFFFF"/>
          </w:rPr>
          <w:t>JavaScript</w:t>
        </w:r>
      </w:hyperlink>
      <w:r w:rsidRPr="00DC3A74">
        <w:rPr>
          <w:rFonts w:asciiTheme="majorHAnsi" w:hAnsiTheme="majorHAnsi" w:cstheme="majorHAnsi"/>
          <w:color w:val="1B1B1B"/>
          <w:sz w:val="28"/>
          <w:szCs w:val="28"/>
          <w:shd w:val="clear" w:color="auto" w:fill="FFFFFF"/>
        </w:rPr>
        <w:t>).</w:t>
      </w:r>
    </w:p>
    <w:p w14:paraId="57D7C916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6. 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significa la sigla </w:t>
      </w:r>
      <w:r w:rsidRPr="00DC3A74"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  <w:t>HTML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?</w:t>
      </w:r>
    </w:p>
    <w:p w14:paraId="0C4A3699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161D4AC0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</w:pP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Las siglas HTML quieren decir </w:t>
      </w:r>
      <w:r w:rsidRPr="00DC3A74">
        <w:rPr>
          <w:rStyle w:val="nfasis"/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HyperText Markup Language</w:t>
      </w: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 lo cual significa </w:t>
      </w:r>
      <w:r w:rsidRPr="00DC3A74">
        <w:rPr>
          <w:rStyle w:val="Textoennegrita"/>
          <w:rFonts w:asciiTheme="majorHAnsi" w:hAnsiTheme="majorHAnsi" w:cstheme="maj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“lenguajes de marcas de hipertexto”</w:t>
      </w: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, se basa en un </w:t>
      </w:r>
      <w:r w:rsidRPr="00DC3A74">
        <w:rPr>
          <w:rStyle w:val="Textoennegrita"/>
          <w:rFonts w:asciiTheme="majorHAnsi" w:hAnsiTheme="majorHAnsi" w:cstheme="maj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lenguaje de marcas para crear documentos que puedan ser distribuidos por Internet</w:t>
      </w: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.</w:t>
      </w:r>
    </w:p>
    <w:p w14:paraId="7CC95FF1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7. 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significa la sigla </w:t>
      </w:r>
      <w:r w:rsidRPr="00DC3A74"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  <w:t>WWW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?</w:t>
      </w:r>
    </w:p>
    <w:p w14:paraId="5472A998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4DE10E99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</w:pP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Las siglas www para </w:t>
      </w:r>
      <w:r w:rsidRPr="00DC3A74">
        <w:rPr>
          <w:rStyle w:val="nfasis"/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World wide web </w:t>
      </w: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que significa literalmente red global. También se le llama simplemente como "la web" y es uno de los </w:t>
      </w:r>
      <w:r w:rsidRPr="00DC3A74">
        <w:rPr>
          <w:rStyle w:val="Textoennegrita"/>
          <w:rFonts w:asciiTheme="majorHAnsi" w:hAnsiTheme="majorHAnsi" w:cstheme="maj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sistemas distribuidos de gestión de información que usan Internet o la red para la transmisión de datos</w:t>
      </w:r>
      <w:r w:rsidRPr="00DC3A74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.</w:t>
      </w:r>
    </w:p>
    <w:p w14:paraId="4DF9F061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8. 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 una etiqueta?</w:t>
      </w:r>
    </w:p>
    <w:p w14:paraId="08878931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52A6C902" w14:textId="77777777" w:rsidR="00547F24" w:rsidRPr="00DC3A74" w:rsidRDefault="00547F24" w:rsidP="00547F24">
      <w:pPr>
        <w:pStyle w:val="Prrafodelista"/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</w:pP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lastRenderedPageBreak/>
        <w:t>El concepto de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etiqueta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 tiene distintos usos y </w:t>
      </w:r>
      <w:hyperlink r:id="rId21" w:history="1">
        <w:r w:rsidRPr="00DC3A74">
          <w:rPr>
            <w:rStyle w:val="Hipervnculo"/>
            <w:rFonts w:asciiTheme="majorHAnsi" w:hAnsiTheme="majorHAnsi" w:cstheme="majorHAnsi"/>
            <w:b/>
            <w:bCs/>
            <w:color w:val="BB4B0D"/>
            <w:sz w:val="28"/>
            <w:szCs w:val="28"/>
            <w:bdr w:val="none" w:sz="0" w:space="0" w:color="auto" w:frame="1"/>
          </w:rPr>
          <w:t>significados</w:t>
        </w:r>
      </w:hyperlink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. Se trata de una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señal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,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marca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,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rótulo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 o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marbete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 que se adhiere a un objeto para su </w:t>
      </w:r>
      <w:r w:rsidRPr="00DC3A74">
        <w:rPr>
          <w:rStyle w:val="Textoennegrita"/>
          <w:rFonts w:asciiTheme="majorHAnsi" w:hAnsiTheme="majorHAnsi" w:cstheme="majorHAnsi"/>
          <w:color w:val="555555"/>
          <w:sz w:val="28"/>
          <w:szCs w:val="28"/>
          <w:bdr w:val="none" w:sz="0" w:space="0" w:color="auto" w:frame="1"/>
          <w:shd w:val="clear" w:color="auto" w:fill="FFFFFF"/>
        </w:rPr>
        <w:t>identificación, clasificación o valoración</w:t>
      </w:r>
      <w:r w:rsidRPr="00DC3A74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.</w:t>
      </w:r>
    </w:p>
    <w:p w14:paraId="637A3202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9. 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¿Qué es un atributo en </w:t>
      </w:r>
      <w:r w:rsidRPr="00DC3A74"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  <w:t>HTML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?</w:t>
      </w:r>
    </w:p>
    <w:p w14:paraId="61DD6039" w14:textId="77777777" w:rsidR="00547F24" w:rsidRPr="00DC3A74" w:rsidRDefault="00547F24" w:rsidP="00547F24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DC3A74">
        <w:rPr>
          <w:rFonts w:asciiTheme="majorHAnsi" w:hAnsiTheme="majorHAnsi" w:cstheme="majorHAnsi"/>
          <w:color w:val="111111"/>
          <w:sz w:val="28"/>
          <w:szCs w:val="28"/>
        </w:rPr>
        <w:t>Los atributos en HTML se pueden considerar como información adicional que se coloca siempre en la etiqueta de apertura, esto para añadir, complementar información o significado al elemento HTML al que estamos colocando.</w:t>
      </w:r>
    </w:p>
    <w:p w14:paraId="04C16153" w14:textId="77777777" w:rsidR="00547F24" w:rsidRPr="00DC3A74" w:rsidRDefault="00547F24" w:rsidP="00547F2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DC3A74">
        <w:rPr>
          <w:rFonts w:asciiTheme="majorHAnsi" w:hAnsiTheme="majorHAnsi" w:cstheme="majorHAnsi"/>
          <w:color w:val="111111"/>
          <w:sz w:val="28"/>
          <w:szCs w:val="28"/>
        </w:rPr>
        <w:t>¡Venga ya! agreguemos un poco información y estilo a nuestro contenido. </w:t>
      </w:r>
      <w:r w:rsidRPr="00DC3A74">
        <w:rPr>
          <w:rStyle w:val="Textoennegrita"/>
          <w:rFonts w:asciiTheme="majorHAnsi" w:hAnsiTheme="majorHAnsi" w:cstheme="majorHAnsi"/>
          <w:color w:val="111111"/>
          <w:sz w:val="28"/>
          <w:szCs w:val="28"/>
          <w:bdr w:val="none" w:sz="0" w:space="0" w:color="auto" w:frame="1"/>
        </w:rPr>
        <w:t>Todas las etiquetas de HTML y sus atributos.</w:t>
      </w:r>
    </w:p>
    <w:p w14:paraId="09BF4EE0" w14:textId="77777777" w:rsidR="00547F24" w:rsidRPr="00DC3A74" w:rsidRDefault="00547F24" w:rsidP="00547F24">
      <w:pPr>
        <w:pStyle w:val="Prrafodelista"/>
        <w:jc w:val="center"/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</w:pP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br/>
      </w:r>
      <w:r w:rsidRPr="00DC3A74">
        <w:rPr>
          <w:rFonts w:asciiTheme="majorHAnsi" w:hAnsiTheme="majorHAnsi" w:cstheme="majorHAnsi"/>
          <w:b/>
          <w:bCs/>
          <w:color w:val="3C4043"/>
          <w:spacing w:val="3"/>
          <w:sz w:val="28"/>
          <w:szCs w:val="28"/>
        </w:rPr>
        <w:t>10.  </w:t>
      </w:r>
      <w:r w:rsidRPr="00DC3A74">
        <w:rPr>
          <w:rFonts w:asciiTheme="majorHAnsi" w:hAnsiTheme="majorHAnsi" w:cstheme="majorHAnsi"/>
          <w:color w:val="3C4043"/>
          <w:spacing w:val="3"/>
          <w:sz w:val="28"/>
          <w:szCs w:val="28"/>
        </w:rPr>
        <w:t>Escriba la estructura básica de </w:t>
      </w:r>
      <w:r w:rsidRPr="00DC3A74">
        <w:rPr>
          <w:rFonts w:asciiTheme="majorHAnsi" w:hAnsiTheme="majorHAnsi" w:cstheme="majorHAnsi"/>
          <w:b/>
          <w:bCs/>
          <w:i/>
          <w:iCs/>
          <w:color w:val="3C4043"/>
          <w:spacing w:val="3"/>
          <w:sz w:val="28"/>
          <w:szCs w:val="28"/>
        </w:rPr>
        <w:t>HTML5.</w:t>
      </w:r>
    </w:p>
    <w:p w14:paraId="0B4190D0" w14:textId="77777777" w:rsidR="00547F24" w:rsidRDefault="00547F24" w:rsidP="00547F24">
      <w:pPr>
        <w:pStyle w:val="Prrafodelista"/>
      </w:pPr>
    </w:p>
    <w:p w14:paraId="6D5D4032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&lt;DOCTYPE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html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2D74A6B1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html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lang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="es"&gt;</w:t>
      </w:r>
    </w:p>
    <w:p w14:paraId="6F2B96C2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&lt;head&gt;</w:t>
      </w:r>
    </w:p>
    <w:p w14:paraId="76439519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 xml:space="preserve">&lt;meta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charset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="utf-8"/&gt;</w:t>
      </w:r>
    </w:p>
    <w:p w14:paraId="19BBCD68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title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&gt;Lección 2 de HTML5&lt;/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title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54C3C2DB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gram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link</w:t>
      </w:r>
      <w:proofErr w:type="gram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rel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stylesheet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"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type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text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css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"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css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/estilos.css"&gt;</w:t>
      </w:r>
    </w:p>
    <w:p w14:paraId="75172E9C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gram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link</w:t>
      </w:r>
      <w:proofErr w:type="gram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rel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shortcut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icon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"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favicon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"/&gt;</w:t>
      </w:r>
    </w:p>
    <w:p w14:paraId="15641BD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&lt;/head&gt;</w:t>
      </w:r>
    </w:p>
    <w:p w14:paraId="3C8C1896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body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65980F67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header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1593C540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&lt;h1&gt;Lección 2 de HTML5&lt;/h1&gt;</w:t>
      </w:r>
    </w:p>
    <w:p w14:paraId="6102F221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&lt;h2&gt;Cómo ser experto en html5&lt;/h2&gt;</w:t>
      </w:r>
    </w:p>
    <w:p w14:paraId="490FB99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nav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7B4F1138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ul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235482DD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&gt;&lt;a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="#"&gt;Inicio&lt;/a&gt;&lt;/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7C2D12F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&gt;&lt;a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="#"&gt;Programas&lt;/a&gt;&lt;/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683CFD18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&gt;&lt;a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="#"&gt;Servicios&lt;/a&gt;&lt;/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06C675A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&gt;&lt;a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href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="#"&gt;Blog&lt;/a&gt;&lt;/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li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069BA19F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ul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1B93F51B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lastRenderedPageBreak/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nav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162EC3F5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header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1B205BDB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section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4370AFD5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article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55165EF6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&lt;h2&gt;Titulo del articulo&lt;/h2&gt;</w:t>
      </w:r>
    </w:p>
    <w:p w14:paraId="5645E260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&lt;p&gt;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Aqui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va el artículo&lt;/p&gt;</w:t>
      </w:r>
    </w:p>
    <w:p w14:paraId="520A6300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img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src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="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images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/logo.png"&gt;</w:t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</w:p>
    <w:p w14:paraId="7384E6F1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article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4C9C93A0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section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2DD84681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&lt;aside&gt;</w:t>
      </w:r>
    </w:p>
    <w:p w14:paraId="5D15937C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&lt;h2&gt;ASIDE&lt;/h2&gt;</w:t>
      </w:r>
    </w:p>
    <w:p w14:paraId="1FC7E6F9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 xml:space="preserve">&lt;p&gt;Puede haber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mas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de uno, y se les da formato diferente asignándoles ID o CLASS con CSS&lt;/p&gt;</w:t>
      </w:r>
    </w:p>
    <w:p w14:paraId="52F499A6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&lt;/aside&gt;</w:t>
      </w:r>
    </w:p>
    <w:p w14:paraId="0CB7622E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footer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723E2F4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&lt;h2&gt;FOOTER&lt;/h2&gt;</w:t>
      </w:r>
    </w:p>
    <w:p w14:paraId="56A81227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&lt;p&gt;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Aqui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 xml:space="preserve"> todo el contenido del 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footer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&lt;/p&gt;</w:t>
      </w:r>
    </w:p>
    <w:p w14:paraId="08CD42E7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</w: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footer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458C5E80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ab/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body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35123263" w14:textId="77777777" w:rsidR="00547F24" w:rsidRPr="00DC3A74" w:rsidRDefault="00547F24" w:rsidP="00547F24">
      <w:pPr>
        <w:shd w:val="clear" w:color="auto" w:fill="2C30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</w:pPr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&lt;/</w:t>
      </w:r>
      <w:proofErr w:type="spellStart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html</w:t>
      </w:r>
      <w:proofErr w:type="spellEnd"/>
      <w:r w:rsidRPr="00DC3A74">
        <w:rPr>
          <w:rFonts w:ascii="Consolas" w:eastAsia="Times New Roman" w:hAnsi="Consolas" w:cs="Courier New"/>
          <w:b/>
          <w:bCs/>
          <w:color w:val="E83E8C"/>
          <w:sz w:val="29"/>
          <w:szCs w:val="29"/>
          <w:lang w:eastAsia="es-CO"/>
        </w:rPr>
        <w:t>&gt;</w:t>
      </w:r>
    </w:p>
    <w:p w14:paraId="1623CA4C" w14:textId="77777777" w:rsidR="00547F24" w:rsidRDefault="00547F24" w:rsidP="00547F24">
      <w:pPr>
        <w:pStyle w:val="Prrafodelista"/>
      </w:pPr>
    </w:p>
    <w:p w14:paraId="6F4A45E3" w14:textId="77777777" w:rsidR="003B1055" w:rsidRDefault="00547F24"/>
    <w:sectPr w:rsidR="003B1055" w:rsidSect="00DC3A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733CD"/>
    <w:multiLevelType w:val="hybridMultilevel"/>
    <w:tmpl w:val="ED961CAA"/>
    <w:lvl w:ilvl="0" w:tplc="82F0A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24"/>
    <w:rsid w:val="00547F24"/>
    <w:rsid w:val="00613550"/>
    <w:rsid w:val="0070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A814"/>
  <w15:chartTrackingRefBased/>
  <w15:docId w15:val="{57B21452-C71B-49DE-AABA-8BE1BACC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F2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47F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47F24"/>
    <w:rPr>
      <w:b/>
      <w:bCs/>
    </w:rPr>
  </w:style>
  <w:style w:type="character" w:styleId="nfasis">
    <w:name w:val="Emphasis"/>
    <w:basedOn w:val="Fuentedeprrafopredeter"/>
    <w:uiPriority w:val="20"/>
    <w:qFormat/>
    <w:rsid w:val="00547F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4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547F2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F24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unicaci%C3%B3n" TargetMode="External"/><Relationship Id="rId13" Type="http://schemas.openxmlformats.org/officeDocument/2006/relationships/hyperlink" Target="https://es.wikipedia.org/wiki/Sitio_web" TargetMode="External"/><Relationship Id="rId18" Type="http://schemas.openxmlformats.org/officeDocument/2006/relationships/hyperlink" Target="https://es.wikipedia.org/wiki/Navegador_w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finicion.de/significado" TargetMode="External"/><Relationship Id="rId7" Type="http://schemas.openxmlformats.org/officeDocument/2006/relationships/hyperlink" Target="https://es.wikipedia.org/wiki/Arquitectura" TargetMode="External"/><Relationship Id="rId12" Type="http://schemas.openxmlformats.org/officeDocument/2006/relationships/hyperlink" Target="https://lenguajecss.com/p/css/introduccion/que-es-css" TargetMode="External"/><Relationship Id="rId17" Type="http://schemas.openxmlformats.org/officeDocument/2006/relationships/hyperlink" Target="https://es.wikipedia.org/wiki/Base_de_da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oftware" TargetMode="External"/><Relationship Id="rId20" Type="http://schemas.openxmlformats.org/officeDocument/2006/relationships/hyperlink" Target="https://developer.mozilla.org/es/docs/Web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genier%C3%ADa" TargetMode="External"/><Relationship Id="rId11" Type="http://schemas.openxmlformats.org/officeDocument/2006/relationships/hyperlink" Target="https://rockcontent.com/es/blog/que-es-xml/" TargetMode="External"/><Relationship Id="rId5" Type="http://schemas.openxmlformats.org/officeDocument/2006/relationships/hyperlink" Target="https://es.wikipedia.org/wiki/Industria" TargetMode="External"/><Relationship Id="rId15" Type="http://schemas.openxmlformats.org/officeDocument/2006/relationships/hyperlink" Target="https://es.wikipedia.org/wiki/Intran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Creatividad" TargetMode="External"/><Relationship Id="rId19" Type="http://schemas.openxmlformats.org/officeDocument/2006/relationships/hyperlink" Target="https://developer.mozilla.org/es/docs/Web/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arketing" TargetMode="External"/><Relationship Id="rId14" Type="http://schemas.openxmlformats.org/officeDocument/2006/relationships/hyperlink" Target="https://es.wikipedia.org/wiki/Inter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 A LA WEB.</dc:title>
  <dc:subject/>
  <dc:creator>Aprendiz</dc:creator>
  <cp:keywords/>
  <dc:description/>
  <cp:lastModifiedBy>Aprendiz</cp:lastModifiedBy>
  <cp:revision>1</cp:revision>
  <dcterms:created xsi:type="dcterms:W3CDTF">2022-09-26T13:49:00Z</dcterms:created>
  <dcterms:modified xsi:type="dcterms:W3CDTF">2022-09-26T13:51:00Z</dcterms:modified>
</cp:coreProperties>
</file>