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C778D" w14:textId="6F61BCB9" w:rsidR="008072C8" w:rsidRDefault="00B969DC">
      <w:r>
        <w:t>Citizen-initiated ballot measures to protect abortion rights through constitutional amendment</w:t>
      </w:r>
    </w:p>
    <w:p w14:paraId="7221556A" w14:textId="77777777" w:rsidR="00B969DC" w:rsidRDefault="00B969DC"/>
    <w:p w14:paraId="5FDFDD25" w14:textId="6315605A" w:rsidR="00B969DC" w:rsidRDefault="00B969DC">
      <w:r>
        <w:t>2022: Michigan</w:t>
      </w:r>
    </w:p>
    <w:p w14:paraId="117DA7AB" w14:textId="3F5590DC" w:rsidR="00B969DC" w:rsidRDefault="00B969DC">
      <w:r>
        <w:t>2023: Ohio</w:t>
      </w:r>
    </w:p>
    <w:p w14:paraId="0A75BA5A" w14:textId="7B99CDC8" w:rsidR="00B969DC" w:rsidRDefault="00B969DC">
      <w:r>
        <w:t>2024: passed in Arizona, Colorado, Missouri, Montana, and Nevada; failed in Florida, Nebraska, and South Dakota</w:t>
      </w:r>
    </w:p>
    <w:p w14:paraId="3A6D084D" w14:textId="77777777" w:rsidR="00155E32" w:rsidRDefault="00155E32"/>
    <w:p w14:paraId="69DB299C" w14:textId="77777777" w:rsidR="00155E32" w:rsidRDefault="00155E32"/>
    <w:p w14:paraId="5C3A53DC" w14:textId="2BFFB35E" w:rsidR="00155E32" w:rsidRDefault="00155E32">
      <w:r>
        <w:t>Using Ohio as the treated group, then using Arizona, Colorado, Missouri, Montana, and Nevada as control groups</w:t>
      </w:r>
    </w:p>
    <w:sectPr w:rsidR="0015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DC"/>
    <w:rsid w:val="000E0A2A"/>
    <w:rsid w:val="00155E32"/>
    <w:rsid w:val="00201662"/>
    <w:rsid w:val="002A40F1"/>
    <w:rsid w:val="00430AD7"/>
    <w:rsid w:val="008072C8"/>
    <w:rsid w:val="0086793E"/>
    <w:rsid w:val="00AD6259"/>
    <w:rsid w:val="00B02C0C"/>
    <w:rsid w:val="00B969DC"/>
    <w:rsid w:val="00D06436"/>
    <w:rsid w:val="00EE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7A361"/>
  <w15:chartTrackingRefBased/>
  <w15:docId w15:val="{3A863C16-2CCA-DF4C-928C-AF5F2C12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93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9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9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9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9D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9D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9D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9D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9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9D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9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9DC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9DC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 Pittman</dc:creator>
  <cp:keywords/>
  <dc:description/>
  <cp:lastModifiedBy>AP Pittman</cp:lastModifiedBy>
  <cp:revision>1</cp:revision>
  <dcterms:created xsi:type="dcterms:W3CDTF">2025-02-23T22:52:00Z</dcterms:created>
  <dcterms:modified xsi:type="dcterms:W3CDTF">2025-02-24T03:31:00Z</dcterms:modified>
</cp:coreProperties>
</file>