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16D57" w14:textId="4DED7EE3" w:rsidR="00F92D1B" w:rsidRPr="00F92D1B" w:rsidRDefault="00CA20DA" w:rsidP="00F92D1B">
      <w:r>
        <w:rPr>
          <w:noProof/>
        </w:rPr>
        <mc:AlternateContent>
          <mc:Choice Requires="wps">
            <w:drawing>
              <wp:inline distT="0" distB="0" distL="0" distR="0" wp14:anchorId="71B3DA60" wp14:editId="3937EF17">
                <wp:extent cx="304800" cy="304800"/>
                <wp:effectExtent l="0" t="0" r="0" b="0"/>
                <wp:docPr id="1673578562" name="Rechtec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C7205A" id="Rechteck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F92D1B">
        <w:t>Der Schaltplan:</w:t>
      </w:r>
      <w:r w:rsidR="00F92D1B" w:rsidRPr="00F92D1B">
        <w:rPr>
          <w:noProof/>
        </w:rPr>
        <w:drawing>
          <wp:inline distT="0" distB="0" distL="0" distR="0" wp14:anchorId="36A235A9" wp14:editId="5DB7EBCB">
            <wp:extent cx="5760720" cy="4070985"/>
            <wp:effectExtent l="0" t="0" r="0" b="5715"/>
            <wp:docPr id="251511827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4B4FB" w14:textId="53FC4705" w:rsidR="00D94EED" w:rsidRPr="00D94EED" w:rsidRDefault="00D94EED" w:rsidP="00D94EED"/>
    <w:p w14:paraId="69090851" w14:textId="359FB8C8" w:rsidR="00917542" w:rsidRDefault="00917542"/>
    <w:p w14:paraId="18BE354A" w14:textId="670BDFFC" w:rsidR="00CA20DA" w:rsidRDefault="00CA20DA">
      <w:r>
        <w:t>Der gezeigte Schaltplan bildet d</w:t>
      </w:r>
      <w:r w:rsidR="004C7862">
        <w:t>en zentralen Aufbau</w:t>
      </w:r>
      <w:r w:rsidR="00A42FD1">
        <w:t xml:space="preserve"> des neuen MIDI-Controllers. Außerdem besteht </w:t>
      </w:r>
      <w:r w:rsidR="00922B15">
        <w:t xml:space="preserve">der </w:t>
      </w:r>
      <w:r w:rsidR="000D662C">
        <w:t>Schaltp</w:t>
      </w:r>
      <w:r w:rsidR="00922B15">
        <w:t>lan</w:t>
      </w:r>
      <w:r w:rsidR="00A42FD1">
        <w:t xml:space="preserve"> aus</w:t>
      </w:r>
      <w:r w:rsidR="00922B15">
        <w:t xml:space="preserve"> de</w:t>
      </w:r>
      <w:r w:rsidR="006039B1">
        <w:t>m</w:t>
      </w:r>
      <w:r w:rsidR="00922B15">
        <w:t xml:space="preserve"> VFD Display Controller, de</w:t>
      </w:r>
      <w:r w:rsidR="006039B1">
        <w:t>m</w:t>
      </w:r>
      <w:r w:rsidR="00922B15">
        <w:t xml:space="preserve"> Digital-Analogwandler, de</w:t>
      </w:r>
      <w:r w:rsidR="006039B1">
        <w:t>m</w:t>
      </w:r>
      <w:r w:rsidR="00922B15">
        <w:t xml:space="preserve"> Microcontroller </w:t>
      </w:r>
      <w:r w:rsidR="00922B15" w:rsidRPr="00922B15">
        <w:t>Raspberry Pi Pico</w:t>
      </w:r>
      <w:r w:rsidR="00922B15">
        <w:t>, de</w:t>
      </w:r>
      <w:r w:rsidR="006039B1">
        <w:t>m</w:t>
      </w:r>
      <w:r w:rsidR="00922B15">
        <w:t xml:space="preserve"> SPI-Pegelwandler und der Encoder.</w:t>
      </w:r>
      <w:r w:rsidR="00573B9D">
        <w:t xml:space="preserve"> Somit übernimmt diese Schaltung die Aufgaben der </w:t>
      </w:r>
      <w:r w:rsidR="00573B9D" w:rsidRPr="00573B9D">
        <w:t>Pegelwandlung, Signalfilterung und Audioverarbeitung.</w:t>
      </w:r>
      <w:r w:rsidR="00A42FD1">
        <w:t xml:space="preserve"> Die Herausforderung des Designs liegt bei der Zusammenführung zweier Spannungsebenen. Während </w:t>
      </w:r>
      <w:r w:rsidR="00922B15">
        <w:t>das Mainboard</w:t>
      </w:r>
      <w:r w:rsidR="00A42FD1">
        <w:t xml:space="preserve"> </w:t>
      </w:r>
      <w:r w:rsidR="0049491B">
        <w:t xml:space="preserve">des </w:t>
      </w:r>
      <w:proofErr w:type="spellStart"/>
      <w:r w:rsidR="0049491B">
        <w:t>Pioneer</w:t>
      </w:r>
      <w:proofErr w:type="spellEnd"/>
      <w:r w:rsidR="0049491B">
        <w:t xml:space="preserve"> CDJ-100S auf einer 5V – Logik basieren, kann der Raspberry Pi Pico</w:t>
      </w:r>
      <w:r w:rsidR="00BE3ABC">
        <w:t xml:space="preserve"> jedoch</w:t>
      </w:r>
      <w:r w:rsidR="0049491B">
        <w:t xml:space="preserve"> mit einer Spannung von </w:t>
      </w:r>
      <w:r w:rsidR="00573B9D">
        <w:t>3,3</w:t>
      </w:r>
      <w:r w:rsidR="0049491B">
        <w:t xml:space="preserve"> V arbeiten.</w:t>
      </w:r>
      <w:r w:rsidR="00D17ED8">
        <w:t xml:space="preserve"> Das Problem wurde mithilfe eines Spannungsteilers behoben, sodass die Spannung von 3,3 V in den Mikrocontroller eingespeist wird.</w:t>
      </w:r>
      <w:r w:rsidR="00144688">
        <w:t xml:space="preserve"> </w:t>
      </w:r>
      <w:r w:rsidR="00BE3ABC">
        <w:t>Dafür</w:t>
      </w:r>
      <w:r w:rsidR="00144688">
        <w:t xml:space="preserve"> werden zwei verschiedene Widerstände</w:t>
      </w:r>
      <w:r w:rsidR="00BE3ABC">
        <w:t xml:space="preserve"> mit 10 </w:t>
      </w:r>
      <w:proofErr w:type="spellStart"/>
      <w:r w:rsidR="00BE3ABC">
        <w:t>kOhm</w:t>
      </w:r>
      <w:proofErr w:type="spellEnd"/>
      <w:r w:rsidR="00BE3ABC">
        <w:t xml:space="preserve"> und 20kOhm</w:t>
      </w:r>
      <w:r w:rsidR="00144688">
        <w:t xml:space="preserve"> benutzt.</w:t>
      </w:r>
      <w:r w:rsidR="00D17ED8">
        <w:t xml:space="preserve"> Im Folgenden werden die einzelnen Funktionen der Schaltung und ihre Aufgaben im Detail beschrieben.</w:t>
      </w:r>
    </w:p>
    <w:p w14:paraId="124FB850" w14:textId="47C2431F" w:rsidR="00497E09" w:rsidRDefault="007769A0">
      <w:r>
        <w:t>Die Aufgabe des Mikrocontrollers ist die zentrale Steuereinheit des MIDI-Controllers.</w:t>
      </w:r>
      <w:r w:rsidRPr="007769A0">
        <w:t xml:space="preserve"> </w:t>
      </w:r>
      <w:r>
        <w:t>Der Mikrocontroller liest die analogen Werte über den integrierten Analog-</w:t>
      </w:r>
      <w:r w:rsidR="00582E37">
        <w:t>Digitalwandler</w:t>
      </w:r>
      <w:r>
        <w:t xml:space="preserve"> </w:t>
      </w:r>
      <w:r w:rsidR="00582E37">
        <w:t>ein und fragt den Zustand der Tasten ab.</w:t>
      </w:r>
      <w:r w:rsidR="00582E37" w:rsidRPr="00582E37">
        <w:t xml:space="preserve"> Diese Daten werden in standardisierte MIDI-Befehle übersetzt und via USB an den angeschlossenen Computer übertragen. </w:t>
      </w:r>
      <w:r w:rsidR="00582E37">
        <w:t>Außerdem</w:t>
      </w:r>
      <w:r w:rsidR="00582E37" w:rsidRPr="00582E37">
        <w:t xml:space="preserve"> steuert er </w:t>
      </w:r>
      <w:r w:rsidR="00DB647D" w:rsidRPr="00582E37">
        <w:t>d</w:t>
      </w:r>
      <w:r w:rsidR="00DB647D">
        <w:t>as Display</w:t>
      </w:r>
      <w:r w:rsidR="00582E37" w:rsidRPr="00582E37">
        <w:t xml:space="preserve"> und </w:t>
      </w:r>
      <w:r w:rsidR="00582E37">
        <w:t>d</w:t>
      </w:r>
      <w:r w:rsidR="00DB647D">
        <w:t>e</w:t>
      </w:r>
      <w:r w:rsidR="000813D0">
        <w:t>n</w:t>
      </w:r>
      <w:r w:rsidR="00582E37">
        <w:t xml:space="preserve"> </w:t>
      </w:r>
      <w:r w:rsidR="00582E37" w:rsidRPr="00582E37">
        <w:t>Audio-</w:t>
      </w:r>
      <w:r w:rsidR="00582E37">
        <w:t>Digital-Analog</w:t>
      </w:r>
      <w:r w:rsidR="0012779C">
        <w:t>w</w:t>
      </w:r>
      <w:r w:rsidR="00582E37">
        <w:t>andler</w:t>
      </w:r>
      <w:r w:rsidR="00582E37" w:rsidRPr="00582E37">
        <w:t xml:space="preserve"> an.</w:t>
      </w:r>
      <w:r w:rsidR="00752F83">
        <w:t xml:space="preserve"> Wie schon oben genannt kann der </w:t>
      </w:r>
      <w:r w:rsidR="00CD70FC">
        <w:t>Mikrocontroller eine Spannung von maximal 3</w:t>
      </w:r>
      <w:r w:rsidR="00980D6B">
        <w:t>,</w:t>
      </w:r>
      <w:r w:rsidR="00CD70FC">
        <w:t>3 Volt verkraften</w:t>
      </w:r>
      <w:r w:rsidR="00690D3D">
        <w:t xml:space="preserve">, sodass wir einen </w:t>
      </w:r>
      <w:r w:rsidR="00690D3D">
        <w:lastRenderedPageBreak/>
        <w:t xml:space="preserve">Spannungsteiler </w:t>
      </w:r>
      <w:r w:rsidR="00C161FB">
        <w:t xml:space="preserve">mit einbauen. </w:t>
      </w:r>
      <w:r w:rsidR="00D3770C">
        <w:t xml:space="preserve">Am Pin VBUS </w:t>
      </w:r>
      <w:r w:rsidR="00980DC0">
        <w:t>kommen die 5 V vom USB-Kabel des PCs an. Es versorgt die B-Seite des Level-</w:t>
      </w:r>
      <w:proofErr w:type="spellStart"/>
      <w:r w:rsidR="00980DC0">
        <w:t>Shifters</w:t>
      </w:r>
      <w:proofErr w:type="spellEnd"/>
      <w:r w:rsidR="00980DC0">
        <w:t>, den Audio-DAC und den Display</w:t>
      </w:r>
      <w:r w:rsidR="00BD7441">
        <w:t xml:space="preserve">controller. </w:t>
      </w:r>
    </w:p>
    <w:p w14:paraId="6ADC1107" w14:textId="25DA3718" w:rsidR="00DB647D" w:rsidRDefault="00DB647D">
      <w:r>
        <w:t xml:space="preserve">Der Digital-Analog-Wandler </w:t>
      </w:r>
      <w:r w:rsidR="00144688">
        <w:t xml:space="preserve">wandelt </w:t>
      </w:r>
      <w:r w:rsidR="00144688" w:rsidRPr="00144688">
        <w:t>digitale Audiodaten in ein rauscharmes, analoges Stereosignal um</w:t>
      </w:r>
      <w:r w:rsidR="00A54DC7">
        <w:t xml:space="preserve"> und funktioniert somit als externe Soundkarte</w:t>
      </w:r>
      <w:r w:rsidR="00144688">
        <w:t>.</w:t>
      </w:r>
      <w:r w:rsidR="003940BD">
        <w:t xml:space="preserve"> Dieser ist mit dem GP</w:t>
      </w:r>
      <w:r w:rsidR="00023B09">
        <w:t xml:space="preserve">IO </w:t>
      </w:r>
      <w:r w:rsidR="008C49C3">
        <w:t>des Picos verbunden</w:t>
      </w:r>
      <w:r w:rsidR="004A79B2">
        <w:t xml:space="preserve">. </w:t>
      </w:r>
      <w:r w:rsidR="00843E63">
        <w:t xml:space="preserve">Versorgt wird es mit 3,3 </w:t>
      </w:r>
      <w:r w:rsidR="001444A7">
        <w:t>Volt,</w:t>
      </w:r>
      <w:r w:rsidR="00843E63">
        <w:t xml:space="preserve"> wie der Mikrocontroller. </w:t>
      </w:r>
      <w:r w:rsidR="0066387A">
        <w:t xml:space="preserve">Im Pico </w:t>
      </w:r>
      <w:r w:rsidR="00ED3673">
        <w:t>werden die Audio-Daten komprimiert und über die Data Leitung</w:t>
      </w:r>
      <w:r w:rsidR="00AD60C9">
        <w:t xml:space="preserve"> an den </w:t>
      </w:r>
      <w:r w:rsidR="00FE5894">
        <w:t>PCM</w:t>
      </w:r>
      <w:r w:rsidR="00D22327">
        <w:t>5102A</w:t>
      </w:r>
      <w:r w:rsidR="00E45B8C">
        <w:t xml:space="preserve"> in Bit</w:t>
      </w:r>
      <w:r w:rsidR="009342E0">
        <w:t>s</w:t>
      </w:r>
      <w:r w:rsidR="00D22327">
        <w:t xml:space="preserve"> ges</w:t>
      </w:r>
      <w:r w:rsidR="00E45B8C">
        <w:t>endet</w:t>
      </w:r>
      <w:r w:rsidR="009342E0">
        <w:t>.</w:t>
      </w:r>
      <w:r w:rsidR="00C86238">
        <w:t xml:space="preserve"> Diese Daten </w:t>
      </w:r>
      <w:r w:rsidR="00651F0A">
        <w:t xml:space="preserve">gelangen durch einen digitalen Filter, </w:t>
      </w:r>
      <w:r w:rsidR="006D105F">
        <w:t xml:space="preserve">wo es zum </w:t>
      </w:r>
      <w:proofErr w:type="spellStart"/>
      <w:r w:rsidR="006D105F">
        <w:t>Oversampling</w:t>
      </w:r>
      <w:proofErr w:type="spellEnd"/>
      <w:r w:rsidR="006D105F">
        <w:t xml:space="preserve"> kommt.</w:t>
      </w:r>
      <w:r w:rsidR="00FD2932">
        <w:t xml:space="preserve"> Danach </w:t>
      </w:r>
      <w:r w:rsidR="00744194">
        <w:t>werden die Daten in Impulssignale umgewandelt</w:t>
      </w:r>
      <w:r w:rsidR="001A6051">
        <w:t xml:space="preserve">. </w:t>
      </w:r>
      <w:r w:rsidR="00DC1C04">
        <w:t xml:space="preserve">An dem Wandler ist auch ein kleiner </w:t>
      </w:r>
      <w:r w:rsidR="00B10EE5">
        <w:t>Tiefpassfilter verbaut,</w:t>
      </w:r>
      <w:r w:rsidR="00DC1C04">
        <w:t xml:space="preserve"> um </w:t>
      </w:r>
      <w:r w:rsidR="00B10EE5">
        <w:t>Rauschen zu mindern und die Signale zu glätten.</w:t>
      </w:r>
      <w:r w:rsidR="00AF6D63">
        <w:t xml:space="preserve"> Der </w:t>
      </w:r>
      <w:r w:rsidR="00F645FB">
        <w:t xml:space="preserve">BCK-Pin </w:t>
      </w:r>
      <w:r w:rsidR="00581B8A">
        <w:t>gibt den Takt für die Datenbits an, sodass</w:t>
      </w:r>
      <w:r w:rsidR="002F0726">
        <w:t xml:space="preserve"> der Wandler</w:t>
      </w:r>
      <w:r w:rsidR="00581B8A">
        <w:t xml:space="preserve"> bei jeder steigenden Flanke</w:t>
      </w:r>
      <w:r w:rsidR="002F0726">
        <w:t xml:space="preserve"> </w:t>
      </w:r>
      <w:r w:rsidR="0031572F">
        <w:t>ein Bit vom Datenstrom ausliest.</w:t>
      </w:r>
      <w:r w:rsidR="00057231">
        <w:t xml:space="preserve"> I</w:t>
      </w:r>
      <w:r w:rsidR="000A68D9">
        <w:t>m</w:t>
      </w:r>
      <w:r w:rsidR="00057231">
        <w:t xml:space="preserve"> LRCK</w:t>
      </w:r>
      <w:r w:rsidR="000A68D9">
        <w:t>- PIN w</w:t>
      </w:r>
      <w:r w:rsidR="005E4E45">
        <w:t>ird</w:t>
      </w:r>
      <w:r w:rsidR="000A68D9">
        <w:t xml:space="preserve"> die </w:t>
      </w:r>
      <w:r w:rsidR="005E4E45">
        <w:t xml:space="preserve">Kanaltrennung </w:t>
      </w:r>
      <w:r w:rsidR="00293F0B">
        <w:t>gesteuert,</w:t>
      </w:r>
      <w:r w:rsidR="005E4E45">
        <w:t xml:space="preserve"> um </w:t>
      </w:r>
      <w:r w:rsidR="00391C72">
        <w:t>die Stereo</w:t>
      </w:r>
      <w:r w:rsidR="00D659BA">
        <w:t xml:space="preserve">informationen </w:t>
      </w:r>
      <w:r w:rsidR="00293F0B">
        <w:t>zu trennen</w:t>
      </w:r>
      <w:r w:rsidR="00D659BA">
        <w:t>.</w:t>
      </w:r>
    </w:p>
    <w:p w14:paraId="5560D770" w14:textId="14FE0E52" w:rsidR="00144688" w:rsidRDefault="00144688">
      <w:r>
        <w:t>Der VFD-</w:t>
      </w:r>
      <w:r w:rsidR="00904712">
        <w:t xml:space="preserve">Controller </w:t>
      </w:r>
      <w:r w:rsidR="00FC45A7">
        <w:t>(PT</w:t>
      </w:r>
      <w:r w:rsidR="00586AD3">
        <w:t>63</w:t>
      </w:r>
      <w:r w:rsidR="000B4B9F">
        <w:t>24</w:t>
      </w:r>
      <w:r w:rsidR="00586AD3">
        <w:t>)</w:t>
      </w:r>
      <w:r>
        <w:t xml:space="preserve"> steuert das Display des originalen CDJ-Bildschirms an. Es ist über die B-Seite des Pegelwandlers mit dem SPI-</w:t>
      </w:r>
      <w:r w:rsidR="001F7CD7">
        <w:t>Bus</w:t>
      </w:r>
      <w:r>
        <w:t xml:space="preserve"> des Picos verbunden.</w:t>
      </w:r>
      <w:r w:rsidR="006D0C10">
        <w:t xml:space="preserve"> </w:t>
      </w:r>
      <w:r w:rsidR="00E31C25">
        <w:t>Diese SPI-Signale werden im PT</w:t>
      </w:r>
      <w:r w:rsidR="00EB6ADA">
        <w:t xml:space="preserve">6302 </w:t>
      </w:r>
      <w:r w:rsidR="005851EC">
        <w:t>in den Gruppenpins dekodiert und</w:t>
      </w:r>
      <w:r w:rsidR="00DC287A">
        <w:t xml:space="preserve"> in dem VFD-Display eingespeist.</w:t>
      </w:r>
      <w:r w:rsidR="00CE7C19">
        <w:t xml:space="preserve"> </w:t>
      </w:r>
      <w:r w:rsidR="00207223">
        <w:t>Die GPIO-Pins 17 bis 20</w:t>
      </w:r>
      <w:r w:rsidR="001F030E">
        <w:t xml:space="preserve"> des Mikrocontrollers</w:t>
      </w:r>
      <w:r w:rsidR="00207223">
        <w:t xml:space="preserve"> senden die Display Befehle</w:t>
      </w:r>
      <w:r w:rsidR="001F030E">
        <w:t xml:space="preserve"> mit 3,3V</w:t>
      </w:r>
      <w:r w:rsidR="00244DC5">
        <w:t xml:space="preserve">. Der </w:t>
      </w:r>
      <w:proofErr w:type="gramStart"/>
      <w:r w:rsidR="003178AD">
        <w:t>SPI</w:t>
      </w:r>
      <w:r w:rsidR="00244DC5">
        <w:t xml:space="preserve"> Level</w:t>
      </w:r>
      <w:proofErr w:type="gramEnd"/>
      <w:r w:rsidR="00244DC5">
        <w:t xml:space="preserve">-Shifter </w:t>
      </w:r>
      <w:r w:rsidR="003178AD">
        <w:t>pegelt</w:t>
      </w:r>
      <w:r w:rsidR="00066AEB">
        <w:t xml:space="preserve"> die Spannungsniveau auf 5V</w:t>
      </w:r>
      <w:r w:rsidR="005F23C4">
        <w:t xml:space="preserve">. GPIO20 </w:t>
      </w:r>
      <w:r w:rsidR="003A5EC2">
        <w:t>empfängt die vom Displaycontroller zurückgegebenen Daten.</w:t>
      </w:r>
    </w:p>
    <w:p w14:paraId="1C341975" w14:textId="076089B7" w:rsidR="00446799" w:rsidRDefault="00D436A2">
      <w:r>
        <w:t>Im kommenden Abschnitt wird die Funktionsweise der</w:t>
      </w:r>
      <w:r w:rsidR="00660ADB">
        <w:t xml:space="preserve"> SPI-Level (TX</w:t>
      </w:r>
      <w:r w:rsidR="00AE223D">
        <w:t>S</w:t>
      </w:r>
      <w:r w:rsidR="00660ADB">
        <w:t>0108)</w:t>
      </w:r>
      <w:r w:rsidR="002D7351">
        <w:t xml:space="preserve"> erklärt.</w:t>
      </w:r>
      <w:r w:rsidR="00227A94">
        <w:t xml:space="preserve"> </w:t>
      </w:r>
      <w:r w:rsidR="00BD6B78">
        <w:t>Der SPI-Level teilt sich in</w:t>
      </w:r>
      <w:r w:rsidR="000B6905">
        <w:t xml:space="preserve"> zwei Spannungsbereiche auf.</w:t>
      </w:r>
      <w:r w:rsidR="000F0D22">
        <w:t xml:space="preserve"> </w:t>
      </w:r>
      <w:r w:rsidR="004B5BB8">
        <w:t xml:space="preserve">Die </w:t>
      </w:r>
      <w:r w:rsidR="000F0D22">
        <w:t>A-Seite</w:t>
      </w:r>
      <w:r w:rsidR="004B5BB8">
        <w:t xml:space="preserve"> (VCCA) ist mit dem Mikrocontroller verbunden </w:t>
      </w:r>
      <w:r w:rsidR="00090504">
        <w:t xml:space="preserve">und besitzt </w:t>
      </w:r>
      <w:r w:rsidR="00C259D2">
        <w:t xml:space="preserve">deswegen </w:t>
      </w:r>
      <w:r w:rsidR="00090504">
        <w:t>den Spannungspegel von 3,3 V</w:t>
      </w:r>
      <w:r w:rsidR="00E03E3C">
        <w:t>.</w:t>
      </w:r>
      <w:r w:rsidR="007337BF">
        <w:t xml:space="preserve"> </w:t>
      </w:r>
      <w:r w:rsidR="00AF1C6B">
        <w:t xml:space="preserve">Zusätzlich ist die B-Seite (VCCB) mit dem </w:t>
      </w:r>
      <w:proofErr w:type="spellStart"/>
      <w:r w:rsidR="00AF1C6B">
        <w:t>CDj</w:t>
      </w:r>
      <w:proofErr w:type="spellEnd"/>
      <w:r w:rsidR="00AF1C6B">
        <w:t xml:space="preserve"> verbunden</w:t>
      </w:r>
      <w:r w:rsidR="00DD32D9">
        <w:t>, welches mit einer 5 Volt Spannungspegel arbeitet.</w:t>
      </w:r>
      <w:r w:rsidR="00FD2C17">
        <w:t xml:space="preserve"> Von der B-Seite aus gehen die Verbindungen zu dem VFD-Controller über.</w:t>
      </w:r>
      <w:r w:rsidR="00B60E43">
        <w:t xml:space="preserve"> </w:t>
      </w:r>
      <w:r w:rsidR="00DE5335">
        <w:t>Die Display Befehle</w:t>
      </w:r>
      <w:r w:rsidR="002A620D">
        <w:t xml:space="preserve"> wandern über die Datenleitung</w:t>
      </w:r>
      <w:r w:rsidR="001B2EA9">
        <w:t xml:space="preserve"> mit 3,3V in den Pegelwandler hinein und kommen mit 5 V auf der anderen Seite heraus</w:t>
      </w:r>
      <w:r w:rsidR="00105AA5">
        <w:t xml:space="preserve"> </w:t>
      </w:r>
      <w:r w:rsidR="007922D8">
        <w:t>und fließen in den Displaycontroller hinein.</w:t>
      </w:r>
      <w:r w:rsidR="00B60E43">
        <w:t xml:space="preserve">                                       </w:t>
      </w:r>
      <w:r w:rsidR="006D0D53">
        <w:t xml:space="preserve">Außerdem ist hinzuzufügen, dass an dem SPI-Level </w:t>
      </w:r>
      <w:r w:rsidR="00F2607D">
        <w:t xml:space="preserve">an der B-Seite </w:t>
      </w:r>
      <w:r w:rsidR="00CF1C73">
        <w:t xml:space="preserve">Z-Dioden </w:t>
      </w:r>
      <w:r w:rsidR="00986CD8">
        <w:t>gegen Masse geschaltet</w:t>
      </w:r>
      <w:r w:rsidR="00CF1C73">
        <w:t xml:space="preserve"> sind</w:t>
      </w:r>
      <w:r w:rsidR="00986CD8">
        <w:t>.</w:t>
      </w:r>
      <w:r w:rsidR="00093EF9">
        <w:t xml:space="preserve"> Die Dioden </w:t>
      </w:r>
      <w:r w:rsidR="00BA4A87">
        <w:t>sollten als ES</w:t>
      </w:r>
      <w:r w:rsidR="00342F9A">
        <w:t>D</w:t>
      </w:r>
      <w:r w:rsidR="0025003E">
        <w:t xml:space="preserve">- </w:t>
      </w:r>
      <w:r w:rsidR="00BA4A87">
        <w:t xml:space="preserve">und </w:t>
      </w:r>
      <w:r w:rsidR="00342F9A">
        <w:t xml:space="preserve">Überspannungsschutz </w:t>
      </w:r>
      <w:r w:rsidR="0025003E">
        <w:t>dienen,</w:t>
      </w:r>
      <w:r w:rsidR="008C1D2D">
        <w:t xml:space="preserve"> um überhöhte Spannung</w:t>
      </w:r>
      <w:r w:rsidR="006058A7">
        <w:t xml:space="preserve">en </w:t>
      </w:r>
      <w:r w:rsidR="0025003E">
        <w:t>auf die Masse zu leiten und dem Pico davor zu schützen.</w:t>
      </w:r>
      <w:r w:rsidR="00446799">
        <w:t xml:space="preserve"> </w:t>
      </w:r>
    </w:p>
    <w:p w14:paraId="7119861B" w14:textId="424BB91B" w:rsidR="00446799" w:rsidRDefault="00F2217F">
      <w:r>
        <w:t>Ein weiteres Bauteil ist der Encoder</w:t>
      </w:r>
      <w:r w:rsidR="00622260">
        <w:t xml:space="preserve">, welches </w:t>
      </w:r>
      <w:r w:rsidR="00202C18">
        <w:t xml:space="preserve">dafür eignet </w:t>
      </w:r>
      <w:r w:rsidR="00200580">
        <w:t>den Pitch</w:t>
      </w:r>
      <w:r w:rsidR="00CB429B">
        <w:t xml:space="preserve"> </w:t>
      </w:r>
      <w:r w:rsidR="00945311">
        <w:t xml:space="preserve">die </w:t>
      </w:r>
      <w:proofErr w:type="spellStart"/>
      <w:r w:rsidR="00945311">
        <w:t>Dj</w:t>
      </w:r>
      <w:proofErr w:type="spellEnd"/>
      <w:r w:rsidR="00945311">
        <w:t>-Software</w:t>
      </w:r>
      <w:r w:rsidR="00637863">
        <w:t xml:space="preserve"> einzustellen. </w:t>
      </w:r>
      <w:r w:rsidR="00AD78EA">
        <w:t>Der Encoder befindet sich ganz oben links auf dem Schaltplan</w:t>
      </w:r>
      <w:r w:rsidR="00B45C3C">
        <w:t xml:space="preserve"> und besitzt drei Pins für die Signalausgänge und de</w:t>
      </w:r>
      <w:r w:rsidR="00DC62E1">
        <w:t>r Masse</w:t>
      </w:r>
      <w:r w:rsidR="00DA3D1F">
        <w:t xml:space="preserve"> (GND).</w:t>
      </w:r>
      <w:r w:rsidR="00504A28">
        <w:t xml:space="preserve"> Damit der Pico saubere Digitalsignale sieht</w:t>
      </w:r>
      <w:r w:rsidR="00F71497">
        <w:t xml:space="preserve">, müssen die Leitungen </w:t>
      </w:r>
      <w:r w:rsidR="00AF290E">
        <w:t xml:space="preserve">über </w:t>
      </w:r>
      <w:r w:rsidR="00211C8C">
        <w:t>Pull-Up Widerstände auf 3,3 V gezogen werden.</w:t>
      </w:r>
      <w:r w:rsidR="000E32A3">
        <w:t xml:space="preserve"> Es ist direkt an die GPIOs </w:t>
      </w:r>
      <w:r w:rsidR="005D4EF9">
        <w:t>vom Pico verbunden.</w:t>
      </w:r>
      <w:r w:rsidR="00D96C69">
        <w:t xml:space="preserve"> </w:t>
      </w:r>
      <w:r w:rsidR="00830937">
        <w:t>Des Weiteren</w:t>
      </w:r>
      <w:r w:rsidR="00D96C69">
        <w:t xml:space="preserve"> werden Filter-Kondensatoren</w:t>
      </w:r>
      <w:r w:rsidR="001D522C">
        <w:t xml:space="preserve"> eingesetzt, die parallel zu den Signalleitungen gegen Masse liegen</w:t>
      </w:r>
      <w:r w:rsidR="00F16DE3">
        <w:t>, sodass sie ein RC-Tiefpass bilden.</w:t>
      </w:r>
      <w:r w:rsidR="00497E09">
        <w:t xml:space="preserve"> </w:t>
      </w:r>
      <w:r w:rsidR="00184E8F">
        <w:t>Im GPIO0</w:t>
      </w:r>
      <w:r w:rsidR="00B5441D">
        <w:t xml:space="preserve"> und GPIO</w:t>
      </w:r>
      <w:r w:rsidR="00184E8F">
        <w:t>1 kommen die um 90° verschobene Rechtecksignale vom Encoder an.</w:t>
      </w:r>
    </w:p>
    <w:p w14:paraId="510F9822" w14:textId="77777777" w:rsidR="00DD04AB" w:rsidRDefault="00DD04AB"/>
    <w:p w14:paraId="44B2F2B6" w14:textId="77777777" w:rsidR="006D0C10" w:rsidRDefault="006D0C10"/>
    <w:p w14:paraId="40957C00" w14:textId="77777777" w:rsidR="00DB647D" w:rsidRDefault="00DB647D"/>
    <w:p w14:paraId="6E0C2E5C" w14:textId="77777777" w:rsidR="00DB647D" w:rsidRDefault="00DB647D"/>
    <w:sectPr w:rsidR="00DB647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DA"/>
    <w:rsid w:val="000040E0"/>
    <w:rsid w:val="00023B09"/>
    <w:rsid w:val="00057231"/>
    <w:rsid w:val="00066AEB"/>
    <w:rsid w:val="000813D0"/>
    <w:rsid w:val="00090504"/>
    <w:rsid w:val="00093EF9"/>
    <w:rsid w:val="00097C53"/>
    <w:rsid w:val="000A68D9"/>
    <w:rsid w:val="000B4B9F"/>
    <w:rsid w:val="000B6905"/>
    <w:rsid w:val="000C142F"/>
    <w:rsid w:val="000C2840"/>
    <w:rsid w:val="000D662C"/>
    <w:rsid w:val="000E28D1"/>
    <w:rsid w:val="000E32A3"/>
    <w:rsid w:val="000F0D22"/>
    <w:rsid w:val="00105AA5"/>
    <w:rsid w:val="0012779C"/>
    <w:rsid w:val="001444A7"/>
    <w:rsid w:val="00144688"/>
    <w:rsid w:val="00154914"/>
    <w:rsid w:val="00184E8F"/>
    <w:rsid w:val="00193671"/>
    <w:rsid w:val="001A6051"/>
    <w:rsid w:val="001B2EA9"/>
    <w:rsid w:val="001D1B18"/>
    <w:rsid w:val="001D522C"/>
    <w:rsid w:val="001F030E"/>
    <w:rsid w:val="001F7CD7"/>
    <w:rsid w:val="00200580"/>
    <w:rsid w:val="00202C18"/>
    <w:rsid w:val="00207223"/>
    <w:rsid w:val="00211C8C"/>
    <w:rsid w:val="00227A94"/>
    <w:rsid w:val="00244DC5"/>
    <w:rsid w:val="0025003E"/>
    <w:rsid w:val="00254B20"/>
    <w:rsid w:val="002830CD"/>
    <w:rsid w:val="00285711"/>
    <w:rsid w:val="0029298C"/>
    <w:rsid w:val="00293F0B"/>
    <w:rsid w:val="002A620D"/>
    <w:rsid w:val="002C0853"/>
    <w:rsid w:val="002D7351"/>
    <w:rsid w:val="002F0399"/>
    <w:rsid w:val="002F0726"/>
    <w:rsid w:val="0031572F"/>
    <w:rsid w:val="003178AD"/>
    <w:rsid w:val="00324304"/>
    <w:rsid w:val="00342F9A"/>
    <w:rsid w:val="003671B1"/>
    <w:rsid w:val="00384B1D"/>
    <w:rsid w:val="003909F3"/>
    <w:rsid w:val="00391C72"/>
    <w:rsid w:val="003940BD"/>
    <w:rsid w:val="003A5EC2"/>
    <w:rsid w:val="0043663F"/>
    <w:rsid w:val="00446799"/>
    <w:rsid w:val="00484C0F"/>
    <w:rsid w:val="0049491B"/>
    <w:rsid w:val="00497E09"/>
    <w:rsid w:val="004A79B2"/>
    <w:rsid w:val="004B5BB8"/>
    <w:rsid w:val="004C7862"/>
    <w:rsid w:val="004E7974"/>
    <w:rsid w:val="00500185"/>
    <w:rsid w:val="00504A28"/>
    <w:rsid w:val="00507291"/>
    <w:rsid w:val="00530911"/>
    <w:rsid w:val="00566E28"/>
    <w:rsid w:val="00573B9D"/>
    <w:rsid w:val="00581B8A"/>
    <w:rsid w:val="00582E37"/>
    <w:rsid w:val="005851EC"/>
    <w:rsid w:val="00586AD3"/>
    <w:rsid w:val="005D4EF9"/>
    <w:rsid w:val="005E4E45"/>
    <w:rsid w:val="005F23C4"/>
    <w:rsid w:val="006039B1"/>
    <w:rsid w:val="006058A7"/>
    <w:rsid w:val="00622260"/>
    <w:rsid w:val="006358D7"/>
    <w:rsid w:val="00637863"/>
    <w:rsid w:val="00651F0A"/>
    <w:rsid w:val="00660ADB"/>
    <w:rsid w:val="0066387A"/>
    <w:rsid w:val="00690D3D"/>
    <w:rsid w:val="006D0C10"/>
    <w:rsid w:val="006D0D53"/>
    <w:rsid w:val="006D105F"/>
    <w:rsid w:val="00703EB3"/>
    <w:rsid w:val="00705F08"/>
    <w:rsid w:val="007337BF"/>
    <w:rsid w:val="00744194"/>
    <w:rsid w:val="00752F83"/>
    <w:rsid w:val="007769A0"/>
    <w:rsid w:val="00781683"/>
    <w:rsid w:val="007922D8"/>
    <w:rsid w:val="007A5D64"/>
    <w:rsid w:val="007E6F04"/>
    <w:rsid w:val="007F677D"/>
    <w:rsid w:val="008025BF"/>
    <w:rsid w:val="00830937"/>
    <w:rsid w:val="00843E63"/>
    <w:rsid w:val="00890003"/>
    <w:rsid w:val="008A110C"/>
    <w:rsid w:val="008C1D2D"/>
    <w:rsid w:val="008C26F1"/>
    <w:rsid w:val="008C49C3"/>
    <w:rsid w:val="00904712"/>
    <w:rsid w:val="00905BC7"/>
    <w:rsid w:val="00917542"/>
    <w:rsid w:val="00922B15"/>
    <w:rsid w:val="0093001C"/>
    <w:rsid w:val="009342E0"/>
    <w:rsid w:val="009418D3"/>
    <w:rsid w:val="00942F7C"/>
    <w:rsid w:val="00945311"/>
    <w:rsid w:val="00964CBA"/>
    <w:rsid w:val="00980D6B"/>
    <w:rsid w:val="00980DC0"/>
    <w:rsid w:val="00986CD8"/>
    <w:rsid w:val="0099495B"/>
    <w:rsid w:val="009F66FA"/>
    <w:rsid w:val="00A203F3"/>
    <w:rsid w:val="00A407C2"/>
    <w:rsid w:val="00A42FD1"/>
    <w:rsid w:val="00A537AA"/>
    <w:rsid w:val="00A54DC7"/>
    <w:rsid w:val="00A73156"/>
    <w:rsid w:val="00A73F45"/>
    <w:rsid w:val="00AD60C9"/>
    <w:rsid w:val="00AD78EA"/>
    <w:rsid w:val="00AE223D"/>
    <w:rsid w:val="00AF1C6B"/>
    <w:rsid w:val="00AF290E"/>
    <w:rsid w:val="00AF6D63"/>
    <w:rsid w:val="00B01740"/>
    <w:rsid w:val="00B10EE5"/>
    <w:rsid w:val="00B419CC"/>
    <w:rsid w:val="00B45C3C"/>
    <w:rsid w:val="00B46ECF"/>
    <w:rsid w:val="00B5441D"/>
    <w:rsid w:val="00B60E43"/>
    <w:rsid w:val="00B957A6"/>
    <w:rsid w:val="00BA4A87"/>
    <w:rsid w:val="00BD6B78"/>
    <w:rsid w:val="00BD7441"/>
    <w:rsid w:val="00BE3ABC"/>
    <w:rsid w:val="00C161FB"/>
    <w:rsid w:val="00C259D2"/>
    <w:rsid w:val="00C86238"/>
    <w:rsid w:val="00CA20DA"/>
    <w:rsid w:val="00CB429B"/>
    <w:rsid w:val="00CB5466"/>
    <w:rsid w:val="00CC0694"/>
    <w:rsid w:val="00CD70FC"/>
    <w:rsid w:val="00CE7C19"/>
    <w:rsid w:val="00CF1C73"/>
    <w:rsid w:val="00D17ED8"/>
    <w:rsid w:val="00D211E5"/>
    <w:rsid w:val="00D22327"/>
    <w:rsid w:val="00D2602C"/>
    <w:rsid w:val="00D3770C"/>
    <w:rsid w:val="00D436A2"/>
    <w:rsid w:val="00D46611"/>
    <w:rsid w:val="00D53D7E"/>
    <w:rsid w:val="00D659BA"/>
    <w:rsid w:val="00D83B8F"/>
    <w:rsid w:val="00D94EED"/>
    <w:rsid w:val="00D96C69"/>
    <w:rsid w:val="00DA3D1F"/>
    <w:rsid w:val="00DA3E5B"/>
    <w:rsid w:val="00DB647D"/>
    <w:rsid w:val="00DC1C04"/>
    <w:rsid w:val="00DC287A"/>
    <w:rsid w:val="00DC62E1"/>
    <w:rsid w:val="00DD04AB"/>
    <w:rsid w:val="00DD32D9"/>
    <w:rsid w:val="00DE5335"/>
    <w:rsid w:val="00E03E3C"/>
    <w:rsid w:val="00E31C25"/>
    <w:rsid w:val="00E35A32"/>
    <w:rsid w:val="00E45B8C"/>
    <w:rsid w:val="00E87FF9"/>
    <w:rsid w:val="00EB6ADA"/>
    <w:rsid w:val="00EC0FDD"/>
    <w:rsid w:val="00ED34EA"/>
    <w:rsid w:val="00ED3673"/>
    <w:rsid w:val="00ED4520"/>
    <w:rsid w:val="00F16DE3"/>
    <w:rsid w:val="00F2217F"/>
    <w:rsid w:val="00F2607D"/>
    <w:rsid w:val="00F645FB"/>
    <w:rsid w:val="00F71497"/>
    <w:rsid w:val="00F84436"/>
    <w:rsid w:val="00F92D1B"/>
    <w:rsid w:val="00FA79E8"/>
    <w:rsid w:val="00FB252A"/>
    <w:rsid w:val="00FC45A7"/>
    <w:rsid w:val="00FD2932"/>
    <w:rsid w:val="00FD2C17"/>
    <w:rsid w:val="00FE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3DE26"/>
  <w15:chartTrackingRefBased/>
  <w15:docId w15:val="{D3D00EE1-FED8-4A5D-B760-0848991C2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A2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A2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A20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A2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A20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A2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A2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A2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A2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A20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A20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A20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A20D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A20D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A20D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A20D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A20D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A20D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A2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A2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A2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A2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A2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A20D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A20D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A20D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A20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A20D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A20DA"/>
    <w:rPr>
      <w:b/>
      <w:bCs/>
      <w:smallCaps/>
      <w:color w:val="2F5496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D94EE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599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Braun</dc:creator>
  <cp:keywords/>
  <dc:description/>
  <cp:lastModifiedBy>Braun, Mike</cp:lastModifiedBy>
  <cp:revision>2</cp:revision>
  <dcterms:created xsi:type="dcterms:W3CDTF">2026-07-16T07:12:00Z</dcterms:created>
  <dcterms:modified xsi:type="dcterms:W3CDTF">2026-07-16T07:12:00Z</dcterms:modified>
</cp:coreProperties>
</file>