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FB54" w14:textId="6ACB684C" w:rsidR="00CD4ABE" w:rsidRDefault="008261CC" w:rsidP="008261CC">
      <w:pPr>
        <w:pStyle w:val="a9"/>
        <w:numPr>
          <w:ilvl w:val="0"/>
          <w:numId w:val="1"/>
        </w:numPr>
      </w:pPr>
      <w:r>
        <w:rPr>
          <w:rFonts w:hint="eastAsia"/>
        </w:rPr>
        <w:t>依旧看到版本</w:t>
      </w:r>
      <w:r w:rsidRPr="008261CC">
        <w:drawing>
          <wp:inline distT="0" distB="0" distL="0" distR="0" wp14:anchorId="5F9CF36E" wp14:editId="2937E57E">
            <wp:extent cx="5274310" cy="3143250"/>
            <wp:effectExtent l="0" t="0" r="2540" b="0"/>
            <wp:docPr id="927228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28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EA1F" w14:textId="2C5B4D2C" w:rsidR="008261CC" w:rsidRDefault="008261CC" w:rsidP="008261CC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直接搜漏洞就可以根本不需要扫描</w:t>
      </w:r>
      <w:r w:rsidRPr="008261CC">
        <w:drawing>
          <wp:inline distT="0" distB="0" distL="0" distR="0" wp14:anchorId="45AC6E6C" wp14:editId="4176D24D">
            <wp:extent cx="5274310" cy="2635250"/>
            <wp:effectExtent l="0" t="0" r="2540" b="0"/>
            <wp:docPr id="1471601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01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61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72DF9"/>
    <w:multiLevelType w:val="hybridMultilevel"/>
    <w:tmpl w:val="12FA6042"/>
    <w:lvl w:ilvl="0" w:tplc="5BCCFEB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6774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ABE"/>
    <w:rsid w:val="008261CC"/>
    <w:rsid w:val="00BD40D2"/>
    <w:rsid w:val="00CD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AB7E89"/>
  <w15:chartTrackingRefBased/>
  <w15:docId w15:val="{A4B9E188-7273-44BC-99A4-AAB325299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4A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4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4A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4AB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AB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AB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A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A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A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4A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4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4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4AB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4AB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4AB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4A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4A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4A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4A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4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4A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4A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4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4A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4A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4A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4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4A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4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2026-03-31T11:46:00Z</dcterms:created>
  <dcterms:modified xsi:type="dcterms:W3CDTF">2026-03-31T11:50:00Z</dcterms:modified>
</cp:coreProperties>
</file>