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195D1" w14:textId="1FD77019" w:rsidR="00CC23AA" w:rsidRDefault="008D71E9" w:rsidP="008D71E9">
      <w:pPr>
        <w:pStyle w:val="a9"/>
        <w:numPr>
          <w:ilvl w:val="0"/>
          <w:numId w:val="1"/>
        </w:numPr>
      </w:pPr>
      <w:r>
        <w:rPr>
          <w:rFonts w:hint="eastAsia"/>
        </w:rPr>
        <w:t>打开发现缺少</w:t>
      </w:r>
      <w:proofErr w:type="spellStart"/>
      <w:r>
        <w:rPr>
          <w:rFonts w:hint="eastAsia"/>
        </w:rPr>
        <w:t>dll</w:t>
      </w:r>
      <w:proofErr w:type="spellEnd"/>
      <w:r>
        <w:rPr>
          <w:rFonts w:hint="eastAsia"/>
        </w:rPr>
        <w:t>文件</w:t>
      </w:r>
    </w:p>
    <w:p w14:paraId="63C3C90A" w14:textId="1F119C41" w:rsidR="008D71E9" w:rsidRDefault="008D71E9" w:rsidP="008D71E9">
      <w:pPr>
        <w:pStyle w:val="a9"/>
        <w:numPr>
          <w:ilvl w:val="0"/>
          <w:numId w:val="1"/>
        </w:numPr>
      </w:pPr>
      <w:r>
        <w:rPr>
          <w:rFonts w:hint="eastAsia"/>
        </w:rPr>
        <w:t>放到die里看一下发现是</w:t>
      </w:r>
      <w:proofErr w:type="spellStart"/>
      <w:r>
        <w:rPr>
          <w:rFonts w:hint="eastAsia"/>
        </w:rPr>
        <w:t>upx</w:t>
      </w:r>
      <w:proofErr w:type="spellEnd"/>
      <w:r>
        <w:rPr>
          <w:rFonts w:hint="eastAsia"/>
        </w:rPr>
        <w:t>的壳进行脱壳</w:t>
      </w:r>
      <w:r w:rsidRPr="008D71E9">
        <w:drawing>
          <wp:inline distT="0" distB="0" distL="0" distR="0" wp14:anchorId="01A430B9" wp14:editId="3C294F12">
            <wp:extent cx="5274310" cy="3672205"/>
            <wp:effectExtent l="0" t="0" r="2540" b="4445"/>
            <wp:docPr id="18366771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6771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2765B" w14:textId="0F86D0E6" w:rsidR="008D71E9" w:rsidRDefault="008D71E9" w:rsidP="008D71E9">
      <w:pPr>
        <w:pStyle w:val="a9"/>
        <w:ind w:left="360"/>
      </w:pPr>
      <w:r w:rsidRPr="008D71E9">
        <w:drawing>
          <wp:inline distT="0" distB="0" distL="0" distR="0" wp14:anchorId="4208B6C2" wp14:editId="717615BE">
            <wp:extent cx="5274310" cy="1550035"/>
            <wp:effectExtent l="0" t="0" r="2540" b="0"/>
            <wp:docPr id="18548238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238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17C73" w14:textId="5AD76EA4" w:rsidR="008D71E9" w:rsidRDefault="008D71E9" w:rsidP="008D71E9">
      <w:pPr>
        <w:pStyle w:val="a9"/>
        <w:ind w:left="360"/>
        <w:rPr>
          <w:rFonts w:hint="eastAsia"/>
        </w:rPr>
      </w:pPr>
      <w:r>
        <w:rPr>
          <w:rFonts w:hint="eastAsia"/>
        </w:rPr>
        <w:t>脱壳成功</w:t>
      </w:r>
    </w:p>
    <w:p w14:paraId="6929167B" w14:textId="7FC7DA87" w:rsidR="008D71E9" w:rsidRDefault="008D71E9" w:rsidP="008D71E9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放到</w:t>
      </w:r>
      <w:proofErr w:type="spellStart"/>
      <w:r>
        <w:rPr>
          <w:rFonts w:hint="eastAsia"/>
        </w:rPr>
        <w:t>ida</w:t>
      </w:r>
      <w:proofErr w:type="spellEnd"/>
      <w:r>
        <w:rPr>
          <w:rFonts w:hint="eastAsia"/>
        </w:rPr>
        <w:t>看一下</w:t>
      </w:r>
    </w:p>
    <w:sectPr w:rsidR="008D71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236FC"/>
    <w:multiLevelType w:val="hybridMultilevel"/>
    <w:tmpl w:val="AD808918"/>
    <w:lvl w:ilvl="0" w:tplc="7144C588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54604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3AA"/>
    <w:rsid w:val="0016769A"/>
    <w:rsid w:val="00686B33"/>
    <w:rsid w:val="008D71E9"/>
    <w:rsid w:val="00CC2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3CE275"/>
  <w15:chartTrackingRefBased/>
  <w15:docId w15:val="{82663085-C041-4C5C-90AF-0CE924CC8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C23A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23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23A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23A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23A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23A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23A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23A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23A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C23A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C23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C23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C23A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C23A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C23A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C23A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C23A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C23A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C23A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C23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23A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C23A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C23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C23A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C23A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C23A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C23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C23A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C23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22</Words>
  <Characters>29</Characters>
  <Application>Microsoft Office Word</Application>
  <DocSecurity>0</DocSecurity>
  <Lines>2</Lines>
  <Paragraphs>2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3</cp:revision>
  <dcterms:created xsi:type="dcterms:W3CDTF">2026-03-17T06:50:00Z</dcterms:created>
  <dcterms:modified xsi:type="dcterms:W3CDTF">2026-03-17T07:17:00Z</dcterms:modified>
</cp:coreProperties>
</file>