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9D29D04" w14:textId="199E2B5B" w:rsidR="00A37543" w:rsidRPr="00A37543" w:rsidRDefault="00A37543" w:rsidP="007C4EF4">
      <w:pPr>
        <w:jc w:val="center"/>
      </w:pPr>
      <w:r w:rsidRPr="00A37543">
        <w:rPr>
          <w:b/>
          <w:bCs/>
          <w:color w:val="2F5496" w:themeColor="accent1" w:themeShade="BF"/>
          <w:sz w:val="36"/>
          <w:szCs w:val="36"/>
        </w:rPr>
        <w:t>AKASH GHOSH</w:t>
      </w:r>
      <w:r w:rsidRPr="00A37543">
        <w:br/>
      </w:r>
      <w:r w:rsidRPr="00A37543">
        <w:rPr>
          <w:color w:val="4472C4" w:themeColor="accent1"/>
        </w:rPr>
        <w:t>Hyderabad | +91 8334070425 | </w:t>
      </w:r>
      <w:hyperlink r:id="rId5" w:tgtFrame="_blank" w:history="1">
        <w:r w:rsidRPr="00A37543">
          <w:rPr>
            <w:rStyle w:val="Hyperlink"/>
            <w:color w:val="4472C4" w:themeColor="accent1"/>
            <w:u w:val="none"/>
          </w:rPr>
          <w:t>akashghosh020@gmail.com</w:t>
        </w:r>
      </w:hyperlink>
    </w:p>
    <w:p w14:paraId="0FDE6DC2" w14:textId="374F5EC9" w:rsidR="00A37543" w:rsidRPr="00A37543" w:rsidRDefault="00326AF5" w:rsidP="00A37543">
      <w:r>
        <w:rPr>
          <w:noProof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0FC39EE2" wp14:editId="03B51F90">
                <wp:simplePos x="0" y="0"/>
                <wp:positionH relativeFrom="column">
                  <wp:posOffset>15240</wp:posOffset>
                </wp:positionH>
                <wp:positionV relativeFrom="paragraph">
                  <wp:posOffset>114300</wp:posOffset>
                </wp:positionV>
                <wp:extent cx="5463540" cy="0"/>
                <wp:effectExtent l="0" t="0" r="0" b="0"/>
                <wp:wrapNone/>
                <wp:docPr id="1400413639" name="Straight Connector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5463540" cy="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3398E230" id="Straight Connector 2" o:spid="_x0000_s1026" style="position:absolute;z-index:251659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1.2pt,9pt" to="431.4pt,9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" strokecolor="#4472c4 [3204]" strokeweight=".5pt">
                <v:stroke joinstyle="miter"/>
              </v:line>
            </w:pict>
          </mc:Fallback>
        </mc:AlternateContent>
      </w:r>
    </w:p>
    <w:p w14:paraId="63257401" w14:textId="741A4DE8" w:rsidR="00A37543" w:rsidRPr="00A37543" w:rsidRDefault="00A37543" w:rsidP="00A37543">
      <w:pPr>
        <w:rPr>
          <w:b/>
          <w:bCs/>
          <w:color w:val="2F5496" w:themeColor="accent1" w:themeShade="BF"/>
          <w:sz w:val="28"/>
          <w:szCs w:val="28"/>
        </w:rPr>
      </w:pPr>
      <w:r w:rsidRPr="00A37543">
        <w:rPr>
          <w:b/>
          <w:bCs/>
          <w:color w:val="2F5496" w:themeColor="accent1" w:themeShade="BF"/>
          <w:sz w:val="28"/>
          <w:szCs w:val="28"/>
        </w:rPr>
        <w:t>PROFILE</w:t>
      </w:r>
    </w:p>
    <w:p w14:paraId="2EE043F9" w14:textId="0ADF65CA" w:rsidR="00A37543" w:rsidRPr="00A37543" w:rsidRDefault="004D7B9B" w:rsidP="00A37543">
      <w:r w:rsidRPr="004D7B9B">
        <w:t>Assistant Manager (Individual Contributor) with 8+ years of experience in data quality engineering, governance, SQL-based validation, automation, and analytical testing within large-scale financial data platforms. Proven track record in designing enterprise-grade DQ frameworks, modernizing legacy checks post-platform migrations, and mentoring teams. Strong cross-functional collaborator with Ratings team, downstream content management team, Analytics, and Product stakeholders. Combines deep technical expertise with ownership and leadership mindset, positioning well for future domain transitions.</w:t>
      </w:r>
    </w:p>
    <w:p w14:paraId="6C9C79BA" w14:textId="6EDC3680" w:rsidR="00A37543" w:rsidRPr="00A37543" w:rsidRDefault="00326AF5" w:rsidP="00A37543">
      <w:r>
        <w:rPr>
          <w:noProof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07B90583" wp14:editId="26BCB487">
                <wp:simplePos x="0" y="0"/>
                <wp:positionH relativeFrom="margin">
                  <wp:align>left</wp:align>
                </wp:positionH>
                <wp:positionV relativeFrom="paragraph">
                  <wp:posOffset>124460</wp:posOffset>
                </wp:positionV>
                <wp:extent cx="5463540" cy="0"/>
                <wp:effectExtent l="0" t="0" r="0" b="0"/>
                <wp:wrapNone/>
                <wp:docPr id="1968258265" name="Straight Connector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5463540" cy="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6A284060" id="Straight Connector 2" o:spid="_x0000_s1026" style="position:absolute;z-index:251661312;visibility:visible;mso-wrap-style:square;mso-wrap-distance-left:9pt;mso-wrap-distance-top:0;mso-wrap-distance-right:9pt;mso-wrap-distance-bottom:0;mso-position-horizontal:left;mso-position-horizontal-relative:margin;mso-position-vertical:absolute;mso-position-vertical-relative:text" from="0,9.8pt" to="430.2pt,9.8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" strokecolor="#4472c4 [3204]" strokeweight=".5pt">
                <v:stroke joinstyle="miter"/>
                <w10:wrap anchorx="margin"/>
              </v:line>
            </w:pict>
          </mc:Fallback>
        </mc:AlternateContent>
      </w:r>
      <w:r w:rsidR="00A734D6">
        <w:pict w14:anchorId="42591735">
          <v:rect id="_x0000_i1068" style="width:0;height:.75pt" o:hralign="center" o:hrstd="t" o:hrnoshade="t" o:hr="t" fillcolor="#f8faff" stroked="f"/>
        </w:pict>
      </w:r>
    </w:p>
    <w:p w14:paraId="19869D68" w14:textId="77777777" w:rsidR="00A734D6" w:rsidRPr="00D877A3" w:rsidRDefault="00A734D6" w:rsidP="00A734D6">
      <w:pPr>
        <w:rPr>
          <w:b/>
          <w:bCs/>
          <w:color w:val="2F5496" w:themeColor="accent1" w:themeShade="BF"/>
          <w:sz w:val="28"/>
          <w:szCs w:val="28"/>
        </w:rPr>
      </w:pPr>
      <w:r w:rsidRPr="00D877A3">
        <w:rPr>
          <w:b/>
          <w:bCs/>
          <w:color w:val="2F5496" w:themeColor="accent1" w:themeShade="BF"/>
          <w:sz w:val="28"/>
          <w:szCs w:val="28"/>
        </w:rPr>
        <w:t>CORE SKILLS</w:t>
      </w:r>
    </w:p>
    <w:p w14:paraId="3B624AE2" w14:textId="727ECE5C" w:rsidR="00A734D6" w:rsidRDefault="00A734D6" w:rsidP="00A734D6">
      <w:r w:rsidRPr="00D877A3">
        <w:rPr>
          <w:b/>
          <w:bCs/>
          <w:color w:val="44546A" w:themeColor="text2"/>
        </w:rPr>
        <w:t>Data Quality &amp; Governance</w:t>
      </w:r>
      <w:r>
        <w:t>: Consistency, completeness, accuracy, timeliness checks | Rule-based validations | Data lineage | SLA &amp; audit controls</w:t>
      </w:r>
    </w:p>
    <w:p w14:paraId="520D399E" w14:textId="77777777" w:rsidR="00A734D6" w:rsidRDefault="00A734D6" w:rsidP="00A734D6">
      <w:r w:rsidRPr="00D877A3">
        <w:rPr>
          <w:b/>
          <w:bCs/>
          <w:color w:val="44546A" w:themeColor="text2"/>
        </w:rPr>
        <w:t>Technical:</w:t>
      </w:r>
      <w:r>
        <w:t xml:space="preserve"> SQL | Python (automation &amp; validation) | Power BI | Power BI Report Builder | iCEDQ | Snow | Databricks | Oracle | Postgres | SQL Server</w:t>
      </w:r>
    </w:p>
    <w:p w14:paraId="1AE435F0" w14:textId="77777777" w:rsidR="00A734D6" w:rsidRDefault="00A734D6" w:rsidP="00A734D6">
      <w:r w:rsidRPr="00D877A3">
        <w:rPr>
          <w:b/>
          <w:bCs/>
          <w:color w:val="44546A" w:themeColor="text2"/>
        </w:rPr>
        <w:t>Automation &amp; Reporting</w:t>
      </w:r>
      <w:r>
        <w:t>: End-to-end DQ automation | Paginated reporting | Dashboard-driven monitoring</w:t>
      </w:r>
    </w:p>
    <w:p w14:paraId="58F9E372" w14:textId="77777777" w:rsidR="00A734D6" w:rsidRDefault="00A734D6" w:rsidP="00A734D6">
      <w:r w:rsidRPr="00D877A3">
        <w:rPr>
          <w:b/>
          <w:bCs/>
          <w:color w:val="44546A" w:themeColor="text2"/>
        </w:rPr>
        <w:t>Leadership</w:t>
      </w:r>
      <w:r>
        <w:t>: Mentoring | Knowledge transfer | Documentation &amp; SOP ownership | Stakeholder communication</w:t>
      </w:r>
    </w:p>
    <w:p w14:paraId="49F6BF58" w14:textId="374543EA" w:rsidR="00A37543" w:rsidRPr="00D877A3" w:rsidRDefault="00A37543" w:rsidP="00A37543">
      <w:pPr>
        <w:rPr>
          <w:b/>
          <w:bCs/>
          <w:color w:val="2F5496" w:themeColor="accent1" w:themeShade="BF"/>
          <w:sz w:val="28"/>
          <w:szCs w:val="28"/>
        </w:rPr>
      </w:pPr>
      <w:r w:rsidRPr="00D877A3">
        <w:rPr>
          <w:b/>
          <w:bCs/>
          <w:color w:val="2F5496" w:themeColor="accent1" w:themeShade="BF"/>
          <w:sz w:val="28"/>
          <w:szCs w:val="28"/>
        </w:rPr>
        <w:t>PROFESSIONAL EXPERIENCE</w:t>
      </w:r>
    </w:p>
    <w:p w14:paraId="1A1766AB" w14:textId="553274B6" w:rsidR="00A37543" w:rsidRPr="00D877A3" w:rsidRDefault="004F6FAA" w:rsidP="00A37543">
      <w:pPr>
        <w:rPr>
          <w:b/>
          <w:bCs/>
          <w:color w:val="44546A" w:themeColor="text2"/>
        </w:rPr>
      </w:pPr>
      <w:r w:rsidRPr="00D877A3">
        <w:rPr>
          <w:b/>
          <w:bCs/>
          <w:color w:val="44546A" w:themeColor="text2"/>
        </w:rPr>
        <w:t>Data Quality Associate</w:t>
      </w:r>
      <w:r w:rsidR="00A734D6" w:rsidRPr="00D877A3">
        <w:rPr>
          <w:b/>
          <w:bCs/>
          <w:color w:val="44546A" w:themeColor="text2"/>
        </w:rPr>
        <w:t xml:space="preserve"> | Assistant Manager | Individual Contributor</w:t>
      </w:r>
    </w:p>
    <w:p w14:paraId="0ECA5D7B" w14:textId="77777777" w:rsidR="00A37543" w:rsidRPr="00A37543" w:rsidRDefault="00A37543" w:rsidP="00A37543">
      <w:pPr>
        <w:rPr>
          <w:color w:val="4472C4" w:themeColor="accent1"/>
        </w:rPr>
      </w:pPr>
      <w:r w:rsidRPr="00A37543">
        <w:rPr>
          <w:b/>
          <w:bCs/>
          <w:color w:val="4472C4" w:themeColor="accent1"/>
        </w:rPr>
        <w:t>S&amp;P Global Ratings</w:t>
      </w:r>
      <w:r w:rsidRPr="00A37543">
        <w:rPr>
          <w:color w:val="4472C4" w:themeColor="accent1"/>
        </w:rPr>
        <w:t> | Dec 2020 – Present | Hyderabad</w:t>
      </w:r>
    </w:p>
    <w:p w14:paraId="29CC1C27" w14:textId="77777777" w:rsidR="00A734D6" w:rsidRPr="00D877A3" w:rsidRDefault="00A734D6" w:rsidP="00A734D6">
      <w:pPr>
        <w:rPr>
          <w:b/>
          <w:bCs/>
          <w:color w:val="44546A" w:themeColor="text2"/>
        </w:rPr>
      </w:pPr>
      <w:bookmarkStart w:id="0" w:name="_Hlk219318604"/>
      <w:bookmarkStart w:id="1" w:name="_Hlk219318640"/>
      <w:r w:rsidRPr="00D877A3">
        <w:rPr>
          <w:b/>
          <w:bCs/>
          <w:color w:val="44546A" w:themeColor="text2"/>
        </w:rPr>
        <w:t>Data Quality Engineering &amp; Automation:</w:t>
      </w:r>
    </w:p>
    <w:p w14:paraId="1660DFBC" w14:textId="77777777" w:rsidR="00A734D6" w:rsidRDefault="00A734D6" w:rsidP="00A734D6">
      <w:r>
        <w:t>• Designed and implemented enterprise-scale data quality checks across Ratings, Financials, Scores, Analytical Signals, and Omni-channel RRO data.</w:t>
      </w:r>
    </w:p>
    <w:p w14:paraId="1D73E16D" w14:textId="77777777" w:rsidR="00A734D6" w:rsidRDefault="00A734D6" w:rsidP="00A734D6">
      <w:r>
        <w:t>• Rebuilt and enhanced R360 Ratings and Scores validations post-Qlik Sense decommission using iCEDQ, Python and Power BI, improving rule coverage and reliability.</w:t>
      </w:r>
    </w:p>
    <w:p w14:paraId="019BD9EF" w14:textId="77777777" w:rsidR="00A734D6" w:rsidRDefault="00A734D6" w:rsidP="00A734D6">
      <w:r>
        <w:t>• Created a Python-based AB–CSD Financials validation framework, identifying 2,298 field value mismatches, 166 missing values across 411 records, and 27 missing periods across CIQ Pro.</w:t>
      </w:r>
    </w:p>
    <w:p w14:paraId="5304564D" w14:textId="77777777" w:rsidR="00A734D6" w:rsidRDefault="00A734D6" w:rsidP="00A734D6">
      <w:r>
        <w:t>• Automated BICRA Scores validation, eliminating dependency on RPA bots and improving execution stability.</w:t>
      </w:r>
    </w:p>
    <w:p w14:paraId="03B601C5" w14:textId="786E99DC" w:rsidR="00A734D6" w:rsidRDefault="00D877A3" w:rsidP="00A734D6">
      <w:r>
        <w:br w:type="page"/>
      </w:r>
    </w:p>
    <w:p w14:paraId="209F032C" w14:textId="77777777" w:rsidR="00A734D6" w:rsidRPr="00D877A3" w:rsidRDefault="00A734D6" w:rsidP="00A734D6">
      <w:pPr>
        <w:rPr>
          <w:b/>
          <w:bCs/>
          <w:color w:val="44546A" w:themeColor="text2"/>
        </w:rPr>
      </w:pPr>
      <w:r w:rsidRPr="00D877A3">
        <w:rPr>
          <w:b/>
          <w:bCs/>
          <w:color w:val="44546A" w:themeColor="text2"/>
        </w:rPr>
        <w:lastRenderedPageBreak/>
        <w:t>Reporting, Monitoring &amp; Controls:</w:t>
      </w:r>
    </w:p>
    <w:p w14:paraId="0F496636" w14:textId="77777777" w:rsidR="00A734D6" w:rsidRDefault="00A734D6" w:rsidP="00A734D6">
      <w:r>
        <w:t>• Built Power BI dashboards for Corporates Rule-Based Checks, Financials, and Scores data quality monitoring.</w:t>
      </w:r>
    </w:p>
    <w:p w14:paraId="0DE2D413" w14:textId="77777777" w:rsidR="00A734D6" w:rsidRDefault="00A734D6" w:rsidP="00A734D6">
      <w:r>
        <w:t>• Automated Scores DQ reporting using Power BI Report Builder, consolidating 12 manual reports into a single paginated output, enabling audit-ready internal controls and significant manual effort reduction.</w:t>
      </w:r>
    </w:p>
    <w:p w14:paraId="51EEA80E" w14:textId="77777777" w:rsidR="00A734D6" w:rsidRDefault="00A734D6" w:rsidP="00A734D6">
      <w:r>
        <w:t>• Delivered recurring SLA-driven datasets and validations for DCM and CRISIL stakeholders.</w:t>
      </w:r>
    </w:p>
    <w:p w14:paraId="4BB2020B" w14:textId="77777777" w:rsidR="00A734D6" w:rsidRDefault="00A734D6" w:rsidP="00A734D6"/>
    <w:p w14:paraId="07053B7D" w14:textId="77777777" w:rsidR="00A734D6" w:rsidRPr="00D877A3" w:rsidRDefault="00A734D6" w:rsidP="00A734D6">
      <w:pPr>
        <w:rPr>
          <w:b/>
          <w:bCs/>
          <w:color w:val="44546A" w:themeColor="text2"/>
        </w:rPr>
      </w:pPr>
      <w:r w:rsidRPr="00D877A3">
        <w:rPr>
          <w:b/>
          <w:bCs/>
          <w:color w:val="44546A" w:themeColor="text2"/>
        </w:rPr>
        <w:t>Cross-Platform &amp; Domain Initiatives:</w:t>
      </w:r>
    </w:p>
    <w:p w14:paraId="6EC7D591" w14:textId="77777777" w:rsidR="00A734D6" w:rsidRDefault="00A734D6" w:rsidP="00A734D6">
      <w:r>
        <w:t>• Led AB and AG vs NSR consistency checks supporting critical data migrations.</w:t>
      </w:r>
    </w:p>
    <w:p w14:paraId="03590D7F" w14:textId="77777777" w:rsidR="00A734D6" w:rsidRDefault="00A734D6" w:rsidP="00A734D6">
      <w:r>
        <w:t>• Developed high-priority Core vs Vega DQ validations for Ratings Data Management for NSR data.</w:t>
      </w:r>
    </w:p>
    <w:p w14:paraId="0A677152" w14:textId="77777777" w:rsidR="00A734D6" w:rsidRDefault="00A734D6" w:rsidP="00A734D6">
      <w:r>
        <w:t>• Created SQL queries and DQ check for Credit Estimates Data moving to Commercial Integration Hub under Project Nest using stakeholder insights.</w:t>
      </w:r>
    </w:p>
    <w:p w14:paraId="3D730266" w14:textId="77777777" w:rsidR="00A734D6" w:rsidRDefault="00A734D6" w:rsidP="00A734D6"/>
    <w:p w14:paraId="002FD1F5" w14:textId="77777777" w:rsidR="00A734D6" w:rsidRPr="00D877A3" w:rsidRDefault="00A734D6" w:rsidP="00A734D6">
      <w:pPr>
        <w:rPr>
          <w:b/>
          <w:bCs/>
          <w:color w:val="44546A" w:themeColor="text2"/>
        </w:rPr>
      </w:pPr>
      <w:r w:rsidRPr="00D877A3">
        <w:rPr>
          <w:b/>
          <w:bCs/>
          <w:color w:val="44546A" w:themeColor="text2"/>
        </w:rPr>
        <w:t>Documentation &amp; Architecture:</w:t>
      </w:r>
    </w:p>
    <w:p w14:paraId="459661BF" w14:textId="77777777" w:rsidR="00A734D6" w:rsidRDefault="00A734D6" w:rsidP="00A734D6">
      <w:r>
        <w:rPr>
          <w:rFonts w:ascii="Arial Unicode MS" w:eastAsia="Arial Unicode MS" w:hAnsi="Arial Unicode MS" w:cs="Arial Unicode MS"/>
        </w:rPr>
        <w:t>• Authored IQM to Snow BRD for centralized error logging modernization.</w:t>
      </w:r>
    </w:p>
    <w:p w14:paraId="3530A9A4" w14:textId="77777777" w:rsidR="00A734D6" w:rsidRDefault="00A734D6" w:rsidP="00A734D6">
      <w:r>
        <w:t>• Created and maintained NAVEX SOP documentation.</w:t>
      </w:r>
    </w:p>
    <w:p w14:paraId="26E8C4DB" w14:textId="77777777" w:rsidR="00A734D6" w:rsidRDefault="00A734D6" w:rsidP="00A734D6">
      <w:r>
        <w:t>• Developed end-to-end data flow diagrams for Corporates Ratings, Financials, and Scores checks, improving transparency and onboarding efficiency.</w:t>
      </w:r>
    </w:p>
    <w:p w14:paraId="4AD4DBF3" w14:textId="77777777" w:rsidR="00A734D6" w:rsidRDefault="00A734D6" w:rsidP="00A734D6"/>
    <w:p w14:paraId="6306E3AC" w14:textId="77777777" w:rsidR="00A734D6" w:rsidRPr="00D877A3" w:rsidRDefault="00A734D6" w:rsidP="00A734D6">
      <w:pPr>
        <w:rPr>
          <w:b/>
          <w:bCs/>
          <w:color w:val="44546A" w:themeColor="text2"/>
        </w:rPr>
      </w:pPr>
      <w:r w:rsidRPr="00D877A3">
        <w:rPr>
          <w:b/>
          <w:bCs/>
          <w:color w:val="44546A" w:themeColor="text2"/>
        </w:rPr>
        <w:t>Leadership, Training &amp; Mentorship:</w:t>
      </w:r>
    </w:p>
    <w:p w14:paraId="1A593AFE" w14:textId="77777777" w:rsidR="00A734D6" w:rsidRDefault="00A734D6" w:rsidP="00A734D6">
      <w:r>
        <w:t>• Designed and delivered SQL training from fundamentals to advanced query logic.</w:t>
      </w:r>
    </w:p>
    <w:p w14:paraId="6C38DF43" w14:textId="77777777" w:rsidR="00A734D6" w:rsidRDefault="00A734D6" w:rsidP="00A734D6">
      <w:r>
        <w:t>• Mentored team members and transitioned ownership for: CG Rule-Based Checks | CG Identifiers | R360 Financials, Ratings, and Scores | CAPIQ Scores validations.</w:t>
      </w:r>
    </w:p>
    <w:p w14:paraId="5CDA07FF" w14:textId="77777777" w:rsidR="00A734D6" w:rsidRDefault="00A734D6" w:rsidP="00A734D6">
      <w:r>
        <w:t>• Acted as a subject-matter expert for complex DQ logic, RCA, and production issue resolution.</w:t>
      </w:r>
    </w:p>
    <w:p w14:paraId="1C526EAE" w14:textId="77777777" w:rsidR="00A734D6" w:rsidRDefault="00A734D6" w:rsidP="00A37543">
      <w:pPr>
        <w:rPr>
          <w:b/>
          <w:bCs/>
        </w:rPr>
      </w:pPr>
    </w:p>
    <w:p w14:paraId="35168F64" w14:textId="0BB43B45" w:rsidR="00A37543" w:rsidRPr="00A37543" w:rsidRDefault="00A37543" w:rsidP="00A37543">
      <w:pPr>
        <w:rPr>
          <w:b/>
          <w:bCs/>
          <w:color w:val="44546A" w:themeColor="text2"/>
          <w:sz w:val="24"/>
          <w:szCs w:val="24"/>
        </w:rPr>
      </w:pPr>
      <w:r w:rsidRPr="00A37543">
        <w:rPr>
          <w:b/>
          <w:bCs/>
          <w:color w:val="44546A" w:themeColor="text2"/>
          <w:sz w:val="24"/>
          <w:szCs w:val="24"/>
        </w:rPr>
        <w:t>Process Analyst</w:t>
      </w:r>
    </w:p>
    <w:bookmarkEnd w:id="1"/>
    <w:p w14:paraId="3D87B623" w14:textId="77777777" w:rsidR="00A37543" w:rsidRPr="00A37543" w:rsidRDefault="00A37543" w:rsidP="00A37543">
      <w:pPr>
        <w:rPr>
          <w:color w:val="4472C4" w:themeColor="accent1"/>
        </w:rPr>
      </w:pPr>
      <w:r w:rsidRPr="00A37543">
        <w:rPr>
          <w:b/>
          <w:bCs/>
          <w:color w:val="4472C4" w:themeColor="accent1"/>
        </w:rPr>
        <w:t>Genpact</w:t>
      </w:r>
      <w:r w:rsidRPr="00A37543">
        <w:rPr>
          <w:color w:val="4472C4" w:themeColor="accent1"/>
        </w:rPr>
        <w:t> | Jul 2019 – Dec 2020 | Hyderabad</w:t>
      </w:r>
    </w:p>
    <w:p w14:paraId="1A632925" w14:textId="77777777" w:rsidR="00A37543" w:rsidRPr="00A37543" w:rsidRDefault="00A37543" w:rsidP="00A37543">
      <w:pPr>
        <w:numPr>
          <w:ilvl w:val="0"/>
          <w:numId w:val="2"/>
        </w:numPr>
      </w:pPr>
      <w:r w:rsidRPr="00A37543">
        <w:rPr>
          <w:b/>
          <w:bCs/>
        </w:rPr>
        <w:t>Content Moderation</w:t>
      </w:r>
      <w:r w:rsidRPr="00A37543">
        <w:t>: Managed content moderation for a leading social media platform, ensuring compliance with platform guidelines and improving content quality.</w:t>
      </w:r>
    </w:p>
    <w:p w14:paraId="67CFBF2B" w14:textId="77777777" w:rsidR="007C4EF4" w:rsidRDefault="007C4EF4" w:rsidP="00A37543">
      <w:pPr>
        <w:rPr>
          <w:b/>
          <w:bCs/>
          <w:sz w:val="24"/>
          <w:szCs w:val="24"/>
        </w:rPr>
      </w:pPr>
    </w:p>
    <w:p w14:paraId="692E2E68" w14:textId="48260104" w:rsidR="00A37543" w:rsidRPr="00A37543" w:rsidRDefault="000769E8" w:rsidP="00A37543">
      <w:pPr>
        <w:rPr>
          <w:b/>
          <w:bCs/>
          <w:color w:val="44546A" w:themeColor="text2"/>
          <w:sz w:val="24"/>
          <w:szCs w:val="24"/>
        </w:rPr>
      </w:pPr>
      <w:r>
        <w:rPr>
          <w:b/>
          <w:bCs/>
          <w:sz w:val="24"/>
          <w:szCs w:val="24"/>
        </w:rPr>
        <w:br w:type="page"/>
      </w:r>
      <w:r w:rsidR="00A37543" w:rsidRPr="00A37543">
        <w:rPr>
          <w:b/>
          <w:bCs/>
          <w:color w:val="44546A" w:themeColor="text2"/>
          <w:sz w:val="24"/>
          <w:szCs w:val="24"/>
        </w:rPr>
        <w:lastRenderedPageBreak/>
        <w:t>Process Expert</w:t>
      </w:r>
    </w:p>
    <w:p w14:paraId="00A46362" w14:textId="6A4FFE5C" w:rsidR="00E86BF8" w:rsidRPr="00E86BF8" w:rsidRDefault="00A37543" w:rsidP="00E86BF8">
      <w:pPr>
        <w:rPr>
          <w:color w:val="4472C4" w:themeColor="accent1"/>
        </w:rPr>
      </w:pPr>
      <w:r w:rsidRPr="00A37543">
        <w:rPr>
          <w:b/>
          <w:bCs/>
          <w:color w:val="4472C4" w:themeColor="accent1"/>
        </w:rPr>
        <w:t>Cognizant Technology Solutions Pvt Ltd</w:t>
      </w:r>
      <w:r w:rsidRPr="00A37543">
        <w:rPr>
          <w:color w:val="4472C4" w:themeColor="accent1"/>
        </w:rPr>
        <w:t> | Jul 2017 – Jul 2019 | Hyderabad</w:t>
      </w:r>
    </w:p>
    <w:p w14:paraId="2D6A2814" w14:textId="4840FFDC" w:rsidR="00A37543" w:rsidRPr="00A37543" w:rsidRDefault="00A37543" w:rsidP="00A37543">
      <w:pPr>
        <w:numPr>
          <w:ilvl w:val="0"/>
          <w:numId w:val="3"/>
        </w:numPr>
      </w:pPr>
      <w:r w:rsidRPr="00A37543">
        <w:rPr>
          <w:b/>
          <w:bCs/>
        </w:rPr>
        <w:t>Data Extraction &amp; Analysis</w:t>
      </w:r>
      <w:r w:rsidRPr="00A37543">
        <w:t>: Extracted and analy</w:t>
      </w:r>
      <w:r w:rsidR="000C18F9">
        <w:t>s</w:t>
      </w:r>
      <w:r w:rsidRPr="00A37543">
        <w:t>ed data from mortgage documents, identifying key information and proposing automation solutions to enhance efficiency.</w:t>
      </w:r>
    </w:p>
    <w:p w14:paraId="5C906393" w14:textId="77777777" w:rsidR="00A37543" w:rsidRPr="00A37543" w:rsidRDefault="00A37543" w:rsidP="00A37543">
      <w:pPr>
        <w:numPr>
          <w:ilvl w:val="0"/>
          <w:numId w:val="3"/>
        </w:numPr>
      </w:pPr>
      <w:r w:rsidRPr="00A37543">
        <w:rPr>
          <w:b/>
          <w:bCs/>
        </w:rPr>
        <w:t>Process Improvement</w:t>
      </w:r>
      <w:r w:rsidRPr="00A37543">
        <w:t>: Organized and validated mortgage documents, ensuring completeness and accuracy. Proposed automation ideas that were selected for implementation.</w:t>
      </w:r>
    </w:p>
    <w:bookmarkEnd w:id="0"/>
    <w:p w14:paraId="2A48F637" w14:textId="77777777" w:rsidR="00A37543" w:rsidRPr="00A37543" w:rsidRDefault="00000000" w:rsidP="00A37543">
      <w:r>
        <w:pict w14:anchorId="33630F94">
          <v:rect id="_x0000_i1026" style="width:0;height:.75pt" o:hralign="center" o:hrstd="t" o:hrnoshade="t" o:hr="t" fillcolor="#f8faff" stroked="f"/>
        </w:pict>
      </w:r>
    </w:p>
    <w:p w14:paraId="4C1A6077" w14:textId="77777777" w:rsidR="00A37543" w:rsidRPr="00A37543" w:rsidRDefault="00A37543" w:rsidP="00A37543">
      <w:pPr>
        <w:rPr>
          <w:b/>
          <w:bCs/>
          <w:color w:val="2F5496" w:themeColor="accent1" w:themeShade="BF"/>
          <w:sz w:val="28"/>
          <w:szCs w:val="28"/>
        </w:rPr>
      </w:pPr>
      <w:r w:rsidRPr="00A37543">
        <w:rPr>
          <w:b/>
          <w:bCs/>
          <w:color w:val="2F5496" w:themeColor="accent1" w:themeShade="BF"/>
          <w:sz w:val="28"/>
          <w:szCs w:val="28"/>
        </w:rPr>
        <w:t>KEY PROJECTS</w:t>
      </w:r>
    </w:p>
    <w:p w14:paraId="2AF38FD2" w14:textId="77777777" w:rsidR="00A37543" w:rsidRPr="00A37543" w:rsidRDefault="00A37543" w:rsidP="00A37543">
      <w:pPr>
        <w:rPr>
          <w:b/>
          <w:bCs/>
          <w:color w:val="44546A" w:themeColor="text2"/>
        </w:rPr>
      </w:pPr>
      <w:r w:rsidRPr="00A37543">
        <w:rPr>
          <w:b/>
          <w:bCs/>
          <w:color w:val="44546A" w:themeColor="text2"/>
        </w:rPr>
        <w:t>Data Quality Framework Implementation</w:t>
      </w:r>
    </w:p>
    <w:p w14:paraId="670D7D89" w14:textId="46B57D10" w:rsidR="00E86BF8" w:rsidRDefault="00E86BF8" w:rsidP="00A37543">
      <w:pPr>
        <w:numPr>
          <w:ilvl w:val="0"/>
          <w:numId w:val="4"/>
        </w:numPr>
      </w:pPr>
      <w:r>
        <w:t>Led Commercial Data Quality Projects for S&amp;P products, creating DQ check and Power BI interactive Dashboard for the product team easily highlight the issues needed to be resolved.</w:t>
      </w:r>
    </w:p>
    <w:p w14:paraId="5CE135EB" w14:textId="07AF3193" w:rsidR="00A37543" w:rsidRPr="00A37543" w:rsidRDefault="00A37543" w:rsidP="00A37543">
      <w:pPr>
        <w:numPr>
          <w:ilvl w:val="0"/>
          <w:numId w:val="4"/>
        </w:numPr>
      </w:pPr>
      <w:r w:rsidRPr="00A37543">
        <w:t>Designed and executed data quality frameworks for financial</w:t>
      </w:r>
      <w:r w:rsidR="000C18F9">
        <w:t xml:space="preserve">, </w:t>
      </w:r>
      <w:r w:rsidRPr="00A37543">
        <w:t>ratings</w:t>
      </w:r>
      <w:r w:rsidR="000C18F9">
        <w:t xml:space="preserve"> and scores</w:t>
      </w:r>
      <w:r w:rsidRPr="00A37543">
        <w:t xml:space="preserve"> data, ensuring high-quality delivery and alignment with business objectives.</w:t>
      </w:r>
    </w:p>
    <w:p w14:paraId="46DE4EEA" w14:textId="77777777" w:rsidR="00A37543" w:rsidRPr="00A37543" w:rsidRDefault="00A37543" w:rsidP="00A37543">
      <w:pPr>
        <w:numPr>
          <w:ilvl w:val="0"/>
          <w:numId w:val="4"/>
        </w:numPr>
      </w:pPr>
      <w:r w:rsidRPr="00A37543">
        <w:t>Automated data profiling and reporting, improving data visibility and decision-making for stakeholders.</w:t>
      </w:r>
    </w:p>
    <w:p w14:paraId="598638FA" w14:textId="77777777" w:rsidR="00A37543" w:rsidRPr="00A37543" w:rsidRDefault="00A37543" w:rsidP="00A37543">
      <w:pPr>
        <w:rPr>
          <w:b/>
          <w:bCs/>
          <w:color w:val="44546A" w:themeColor="text2"/>
        </w:rPr>
      </w:pPr>
      <w:r w:rsidRPr="00A37543">
        <w:rPr>
          <w:b/>
          <w:bCs/>
          <w:color w:val="44546A" w:themeColor="text2"/>
        </w:rPr>
        <w:t>Tool Migration &amp; Automation</w:t>
      </w:r>
    </w:p>
    <w:p w14:paraId="0D44C416" w14:textId="77777777" w:rsidR="00A37543" w:rsidRPr="00A37543" w:rsidRDefault="00A37543" w:rsidP="00A37543">
      <w:pPr>
        <w:numPr>
          <w:ilvl w:val="0"/>
          <w:numId w:val="5"/>
        </w:numPr>
      </w:pPr>
      <w:r w:rsidRPr="00A37543">
        <w:t>Led the migration of data quality checks from legacy tools to modern platforms, enhancing reporting capabilities and reducing dependency on outdated systems.</w:t>
      </w:r>
    </w:p>
    <w:p w14:paraId="22233DBC" w14:textId="77777777" w:rsidR="00A37543" w:rsidRPr="00A37543" w:rsidRDefault="00A37543" w:rsidP="00A37543">
      <w:pPr>
        <w:numPr>
          <w:ilvl w:val="0"/>
          <w:numId w:val="5"/>
        </w:numPr>
      </w:pPr>
      <w:r w:rsidRPr="00A37543">
        <w:t>Automated data quality checks using Python and Power BI, reducing manual effort and improving accuracy.</w:t>
      </w:r>
    </w:p>
    <w:p w14:paraId="3D04228C" w14:textId="77777777" w:rsidR="00A37543" w:rsidRPr="00A37543" w:rsidRDefault="00A37543" w:rsidP="00A37543">
      <w:pPr>
        <w:rPr>
          <w:b/>
          <w:bCs/>
          <w:color w:val="44546A" w:themeColor="text2"/>
        </w:rPr>
      </w:pPr>
      <w:r w:rsidRPr="00A37543">
        <w:rPr>
          <w:b/>
          <w:bCs/>
          <w:color w:val="44546A" w:themeColor="text2"/>
        </w:rPr>
        <w:t>Metrics Design &amp; Visualization</w:t>
      </w:r>
    </w:p>
    <w:p w14:paraId="50D1E8B9" w14:textId="438A1654" w:rsidR="00A37543" w:rsidRPr="00A37543" w:rsidRDefault="00A37543" w:rsidP="00A37543">
      <w:pPr>
        <w:numPr>
          <w:ilvl w:val="0"/>
          <w:numId w:val="6"/>
        </w:numPr>
      </w:pPr>
      <w:r w:rsidRPr="00A37543">
        <w:t>Developed interactive dashboards and metrics in Power BI, enabling leadership to monitor data quality KPIs and drive strategic decisions.</w:t>
      </w:r>
      <w:r w:rsidR="00000000">
        <w:pict w14:anchorId="7A596493">
          <v:rect id="_x0000_i1027" style="width:0;height:.75pt" o:hralign="center" o:hrstd="t" o:hrnoshade="t" o:hr="t" fillcolor="#f8faff" stroked="f"/>
        </w:pict>
      </w:r>
    </w:p>
    <w:p w14:paraId="100A5D33" w14:textId="77777777" w:rsidR="00A37543" w:rsidRPr="00A37543" w:rsidRDefault="00000000" w:rsidP="00A37543">
      <w:r>
        <w:pict w14:anchorId="52744400">
          <v:rect id="_x0000_i1028" style="width:0;height:.75pt" o:hralign="center" o:hrstd="t" o:hrnoshade="t" o:hr="t" fillcolor="#f8faff" stroked="f"/>
        </w:pict>
      </w:r>
    </w:p>
    <w:p w14:paraId="78A62366" w14:textId="77777777" w:rsidR="00A37543" w:rsidRPr="00A37543" w:rsidRDefault="00A37543" w:rsidP="00A37543">
      <w:pPr>
        <w:rPr>
          <w:b/>
          <w:bCs/>
          <w:color w:val="2F5496" w:themeColor="accent1" w:themeShade="BF"/>
          <w:sz w:val="28"/>
          <w:szCs w:val="28"/>
        </w:rPr>
      </w:pPr>
      <w:r w:rsidRPr="00A37543">
        <w:rPr>
          <w:b/>
          <w:bCs/>
          <w:color w:val="2F5496" w:themeColor="accent1" w:themeShade="BF"/>
          <w:sz w:val="28"/>
          <w:szCs w:val="28"/>
        </w:rPr>
        <w:t>EDUCATION</w:t>
      </w:r>
    </w:p>
    <w:p w14:paraId="242E7050" w14:textId="1AA7AD01" w:rsidR="00A37543" w:rsidRPr="00E86BF8" w:rsidRDefault="00A37543" w:rsidP="00A37543">
      <w:pPr>
        <w:rPr>
          <w:color w:val="44546A" w:themeColor="text2"/>
        </w:rPr>
      </w:pPr>
      <w:r w:rsidRPr="00A37543">
        <w:rPr>
          <w:b/>
          <w:bCs/>
          <w:color w:val="44546A" w:themeColor="text2"/>
        </w:rPr>
        <w:t>St. Xavier’s College, Kolkata</w:t>
      </w:r>
      <w:r w:rsidRPr="00A37543">
        <w:rPr>
          <w:color w:val="44546A" w:themeColor="text2"/>
        </w:rPr>
        <w:br/>
      </w:r>
      <w:r w:rsidRPr="00A37543">
        <w:rPr>
          <w:color w:val="4472C4" w:themeColor="accent1"/>
        </w:rPr>
        <w:t>Bachelor of Commerce (Hons) | 2016</w:t>
      </w:r>
    </w:p>
    <w:sectPr w:rsidR="00A37543" w:rsidRPr="00E86BF8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rial Unicode MS">
    <w:altName w:val="Arial"/>
    <w:panose1 w:val="020B0604020202020204"/>
    <w:charset w:val="00"/>
    <w:family w:val="auto"/>
    <w:pitch w:val="default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B90F6A"/>
    <w:multiLevelType w:val="multilevel"/>
    <w:tmpl w:val="F7F657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AA62249"/>
    <w:multiLevelType w:val="multilevel"/>
    <w:tmpl w:val="F45C1E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6EA1369"/>
    <w:multiLevelType w:val="multilevel"/>
    <w:tmpl w:val="A88A58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43B035E"/>
    <w:multiLevelType w:val="multilevel"/>
    <w:tmpl w:val="B672CE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424E761F"/>
    <w:multiLevelType w:val="multilevel"/>
    <w:tmpl w:val="8A6611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471B282D"/>
    <w:multiLevelType w:val="multilevel"/>
    <w:tmpl w:val="1A8CF3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492607C3"/>
    <w:multiLevelType w:val="multilevel"/>
    <w:tmpl w:val="D19498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73CB0B9F"/>
    <w:multiLevelType w:val="multilevel"/>
    <w:tmpl w:val="EAA8F0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636593873">
    <w:abstractNumId w:val="7"/>
  </w:num>
  <w:num w:numId="2" w16cid:durableId="2047169719">
    <w:abstractNumId w:val="6"/>
  </w:num>
  <w:num w:numId="3" w16cid:durableId="351030958">
    <w:abstractNumId w:val="4"/>
  </w:num>
  <w:num w:numId="4" w16cid:durableId="643780786">
    <w:abstractNumId w:val="3"/>
  </w:num>
  <w:num w:numId="5" w16cid:durableId="540435409">
    <w:abstractNumId w:val="0"/>
  </w:num>
  <w:num w:numId="6" w16cid:durableId="1524589612">
    <w:abstractNumId w:val="1"/>
  </w:num>
  <w:num w:numId="7" w16cid:durableId="535965959">
    <w:abstractNumId w:val="5"/>
  </w:num>
  <w:num w:numId="8" w16cid:durableId="2096781310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37543"/>
    <w:rsid w:val="00045BA7"/>
    <w:rsid w:val="000769E8"/>
    <w:rsid w:val="000C18F9"/>
    <w:rsid w:val="00102E85"/>
    <w:rsid w:val="002146CE"/>
    <w:rsid w:val="00326AF5"/>
    <w:rsid w:val="00460BAB"/>
    <w:rsid w:val="004D7B9B"/>
    <w:rsid w:val="004F6FAA"/>
    <w:rsid w:val="00561B55"/>
    <w:rsid w:val="007B594F"/>
    <w:rsid w:val="007C4EF4"/>
    <w:rsid w:val="00857E3C"/>
    <w:rsid w:val="00901D71"/>
    <w:rsid w:val="00954313"/>
    <w:rsid w:val="0099447A"/>
    <w:rsid w:val="009A586E"/>
    <w:rsid w:val="00A37543"/>
    <w:rsid w:val="00A734D6"/>
    <w:rsid w:val="00A83CE4"/>
    <w:rsid w:val="00B913C7"/>
    <w:rsid w:val="00C36F25"/>
    <w:rsid w:val="00CB52AB"/>
    <w:rsid w:val="00CD2CDC"/>
    <w:rsid w:val="00CF3608"/>
    <w:rsid w:val="00D26175"/>
    <w:rsid w:val="00D42BDC"/>
    <w:rsid w:val="00D877A3"/>
    <w:rsid w:val="00E14398"/>
    <w:rsid w:val="00E2262F"/>
    <w:rsid w:val="00E23C5C"/>
    <w:rsid w:val="00E86BF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7CE3E7B"/>
  <w15:chartTrackingRefBased/>
  <w15:docId w15:val="{1DE17F2A-FE4E-4739-9A73-C3BF2C1AF86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3754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3754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37543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3754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37543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3754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3754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3754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3754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37543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37543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37543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37543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37543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3754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3754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3754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3754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3754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3754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3754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3754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3754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3754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3754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37543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37543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37543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37543"/>
    <w:rPr>
      <w:b/>
      <w:bCs/>
      <w:smallCaps/>
      <w:color w:val="2F5496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A37543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A37543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3006454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02072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hyperlink" Target="mailto:akashghosh020@gmail.com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58</TotalTime>
  <Pages>3</Pages>
  <Words>773</Words>
  <Characters>4407</Characters>
  <Application>Microsoft Office Word</Application>
  <DocSecurity>0</DocSecurity>
  <Lines>36</Lines>
  <Paragraphs>10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5170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Akash Ghosh</dc:creator>
  <cp:keywords/>
  <dc:description/>
  <cp:lastModifiedBy>Akash Ghosh</cp:lastModifiedBy>
  <cp:revision>3</cp:revision>
  <dcterms:created xsi:type="dcterms:W3CDTF">2025-11-03T18:19:00Z</dcterms:created>
  <dcterms:modified xsi:type="dcterms:W3CDTF">2026-01-14T17:17:00Z</dcterms:modified>
</cp:coreProperties>
</file>