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4A5C3" w14:textId="77777777" w:rsidR="003A5E17" w:rsidRDefault="003A5E17">
      <w:pPr>
        <w:rPr>
          <w:lang w:val="zh-CN"/>
        </w:rPr>
      </w:pPr>
    </w:p>
    <w:p w14:paraId="1DF7F392" w14:textId="77777777" w:rsidR="003A5E17" w:rsidRDefault="003A5E17">
      <w:pPr>
        <w:rPr>
          <w:lang w:val="zh-CN"/>
        </w:rPr>
      </w:pPr>
    </w:p>
    <w:p w14:paraId="4C47F7B0" w14:textId="77777777" w:rsidR="003A5E17" w:rsidRDefault="003A5E17">
      <w:pPr>
        <w:rPr>
          <w:lang w:val="zh-CN"/>
        </w:rPr>
      </w:pPr>
    </w:p>
    <w:p w14:paraId="7FF5F7FF" w14:textId="77777777" w:rsidR="003A5E17" w:rsidRDefault="003A5E17">
      <w:pPr>
        <w:rPr>
          <w:lang w:val="zh-CN"/>
        </w:rPr>
      </w:pPr>
    </w:p>
    <w:p w14:paraId="1A37E268" w14:textId="77777777" w:rsidR="003A5E17" w:rsidRDefault="003A5E17"/>
    <w:p w14:paraId="6CF5717E" w14:textId="77777777" w:rsidR="003A5E17" w:rsidRDefault="003A5E17"/>
    <w:p w14:paraId="1F0FD414" w14:textId="77777777" w:rsidR="003A5E17" w:rsidRDefault="003A5E17"/>
    <w:p w14:paraId="3D47CCEC" w14:textId="77777777" w:rsidR="003A5E17" w:rsidRDefault="003A5E17"/>
    <w:p w14:paraId="068D426B" w14:textId="77777777" w:rsidR="003A5E17" w:rsidRDefault="003A5E17"/>
    <w:p w14:paraId="7439BDB0" w14:textId="77777777" w:rsidR="003A5E17" w:rsidRDefault="003A5E17"/>
    <w:p w14:paraId="662EF954" w14:textId="77777777" w:rsidR="003A5E17" w:rsidRDefault="003A5E17"/>
    <w:p w14:paraId="331FF70A" w14:textId="77777777" w:rsidR="003A5E17" w:rsidRDefault="003A5E17"/>
    <w:p w14:paraId="6C550735" w14:textId="77777777" w:rsidR="003A5E17" w:rsidRDefault="003A5E17"/>
    <w:p w14:paraId="15026E86" w14:textId="77777777" w:rsidR="003A5E17" w:rsidRDefault="003A5E17"/>
    <w:p w14:paraId="1956BE4F" w14:textId="77777777" w:rsidR="003A5E17" w:rsidRDefault="003A5E17"/>
    <w:p w14:paraId="2FCF95F2" w14:textId="77777777" w:rsidR="003A5E17" w:rsidRDefault="003A5E17"/>
    <w:p w14:paraId="49B83610" w14:textId="77777777" w:rsidR="003A5E17" w:rsidRDefault="003A5E17"/>
    <w:p w14:paraId="3AFED2CA" w14:textId="77777777" w:rsidR="003A5E17" w:rsidRDefault="00C2781B">
      <w:pPr>
        <w:spacing w:line="360" w:lineRule="auto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AVS_嵌入式立体感知可行性报告V</w:t>
      </w:r>
      <w:r>
        <w:rPr>
          <w:rFonts w:ascii="黑体" w:eastAsia="黑体" w:hAnsi="黑体"/>
          <w:sz w:val="52"/>
          <w:szCs w:val="52"/>
        </w:rPr>
        <w:t>1.</w:t>
      </w:r>
      <w:r>
        <w:rPr>
          <w:rFonts w:ascii="黑体" w:eastAsia="黑体" w:hAnsi="黑体" w:hint="eastAsia"/>
          <w:sz w:val="52"/>
          <w:szCs w:val="52"/>
        </w:rPr>
        <w:t>0.</w:t>
      </w:r>
      <w:r>
        <w:rPr>
          <w:rFonts w:ascii="黑体" w:eastAsia="黑体" w:hAnsi="黑体"/>
          <w:sz w:val="52"/>
          <w:szCs w:val="52"/>
        </w:rPr>
        <w:t>0</w:t>
      </w:r>
    </w:p>
    <w:p w14:paraId="5CE95417" w14:textId="77777777" w:rsidR="003A5E17" w:rsidRDefault="003A5E17"/>
    <w:p w14:paraId="7E4BE5D8" w14:textId="77777777" w:rsidR="003A5E17" w:rsidRDefault="003A5E17"/>
    <w:p w14:paraId="40BD9A76" w14:textId="77777777" w:rsidR="003A5E17" w:rsidRDefault="003A5E17"/>
    <w:p w14:paraId="44DB789C" w14:textId="77777777" w:rsidR="003A5E17" w:rsidRDefault="003A5E17"/>
    <w:p w14:paraId="7616F10C" w14:textId="77777777" w:rsidR="003A5E17" w:rsidRDefault="003A5E17"/>
    <w:p w14:paraId="692A4375" w14:textId="77777777" w:rsidR="003A5E17" w:rsidRDefault="003A5E17"/>
    <w:p w14:paraId="156AC123" w14:textId="77777777" w:rsidR="003A5E17" w:rsidRDefault="003A5E17"/>
    <w:p w14:paraId="3B802931" w14:textId="77777777" w:rsidR="003A5E17" w:rsidRDefault="00C2781B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姜传民</w:t>
      </w:r>
    </w:p>
    <w:p w14:paraId="3EB90F99" w14:textId="77777777" w:rsidR="003A5E17" w:rsidRDefault="003A5E17"/>
    <w:p w14:paraId="5C982F68" w14:textId="77777777" w:rsidR="003A5E17" w:rsidRDefault="003A5E17"/>
    <w:p w14:paraId="555F85EB" w14:textId="77777777" w:rsidR="003A5E17" w:rsidRDefault="003A5E17"/>
    <w:p w14:paraId="4CA159BE" w14:textId="77777777" w:rsidR="003A5E17" w:rsidRDefault="003A5E17"/>
    <w:p w14:paraId="64FCB1E7" w14:textId="77777777" w:rsidR="003A5E17" w:rsidRDefault="003A5E17"/>
    <w:p w14:paraId="4D41C9A0" w14:textId="77777777" w:rsidR="003A5E17" w:rsidRDefault="003A5E17"/>
    <w:p w14:paraId="6FE0EFBD" w14:textId="77777777" w:rsidR="003A5E17" w:rsidRDefault="003A5E17"/>
    <w:p w14:paraId="235A2617" w14:textId="77777777" w:rsidR="003A5E17" w:rsidRDefault="00C2781B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浙江省北大信息技术高等研究院</w:t>
      </w:r>
    </w:p>
    <w:p w14:paraId="547400B8" w14:textId="77777777" w:rsidR="003A5E17" w:rsidRDefault="00C2781B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AVS中心AIOT实验室</w:t>
      </w:r>
    </w:p>
    <w:p w14:paraId="6C1D654E" w14:textId="34E86B69" w:rsidR="003A5E17" w:rsidRDefault="00C2781B" w:rsidP="0058251E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20</w:t>
      </w:r>
      <w:r>
        <w:rPr>
          <w:rFonts w:ascii="黑体" w:eastAsia="黑体" w:hAnsi="黑体"/>
          <w:sz w:val="28"/>
          <w:szCs w:val="28"/>
        </w:rPr>
        <w:t>2</w:t>
      </w:r>
      <w:r>
        <w:rPr>
          <w:rFonts w:ascii="黑体" w:eastAsia="黑体" w:hAnsi="黑体" w:hint="eastAsia"/>
          <w:sz w:val="28"/>
          <w:szCs w:val="28"/>
        </w:rPr>
        <w:t>1年3月8日</w:t>
      </w:r>
    </w:p>
    <w:sdt>
      <w:sdtPr>
        <w:rPr>
          <w:b/>
          <w:sz w:val="32"/>
          <w:szCs w:val="32"/>
          <w:lang w:val="zh-CN"/>
        </w:rPr>
        <w:id w:val="-617914396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EC449A3" w14:textId="77777777" w:rsidR="003A5E17" w:rsidRDefault="00C2781B">
          <w:pPr>
            <w:spacing w:line="360" w:lineRule="auto"/>
            <w:jc w:val="center"/>
            <w:rPr>
              <w:rFonts w:asciiTheme="minorEastAsia" w:hAnsiTheme="minorEastAsia"/>
              <w:b/>
              <w:sz w:val="24"/>
              <w:szCs w:val="24"/>
            </w:rPr>
          </w:pPr>
          <w:r>
            <w:rPr>
              <w:rFonts w:asciiTheme="minorEastAsia" w:hAnsiTheme="minorEastAsia"/>
              <w:b/>
              <w:sz w:val="24"/>
              <w:szCs w:val="24"/>
              <w:lang w:val="zh-CN"/>
            </w:rPr>
            <w:t>目</w:t>
          </w:r>
          <w:r>
            <w:rPr>
              <w:rFonts w:asciiTheme="minorEastAsia" w:hAnsiTheme="minorEastAsia" w:hint="eastAsia"/>
              <w:b/>
              <w:sz w:val="24"/>
              <w:szCs w:val="24"/>
              <w:lang w:val="zh-CN"/>
            </w:rPr>
            <w:t xml:space="preserve">    </w:t>
          </w:r>
          <w:r>
            <w:rPr>
              <w:rFonts w:asciiTheme="minorEastAsia" w:hAnsiTheme="minorEastAsia"/>
              <w:b/>
              <w:sz w:val="24"/>
              <w:szCs w:val="24"/>
              <w:lang w:val="zh-CN"/>
            </w:rPr>
            <w:t>录</w:t>
          </w:r>
        </w:p>
        <w:p w14:paraId="10F7F6CD" w14:textId="219E5F0E" w:rsidR="00431D15" w:rsidRDefault="00C2781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rPr>
              <w:rFonts w:asciiTheme="minorEastAsia" w:hAnsiTheme="minorEastAsia"/>
              <w:sz w:val="24"/>
              <w:szCs w:val="24"/>
            </w:rPr>
            <w:fldChar w:fldCharType="begin"/>
          </w:r>
          <w:r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66292240" w:history="1">
            <w:r w:rsidR="00431D15" w:rsidRPr="00DD0A37">
              <w:rPr>
                <w:rStyle w:val="af4"/>
                <w:rFonts w:asciiTheme="majorEastAsia" w:hAnsiTheme="majorEastAsia"/>
                <w:noProof/>
              </w:rPr>
              <w:t>1.</w:t>
            </w:r>
            <w:r w:rsidR="00431D15">
              <w:rPr>
                <w:noProof/>
              </w:rPr>
              <w:tab/>
            </w:r>
            <w:r w:rsidR="00431D15" w:rsidRPr="00DD0A37">
              <w:rPr>
                <w:rStyle w:val="af4"/>
                <w:noProof/>
              </w:rPr>
              <w:t>引言</w:t>
            </w:r>
            <w:r w:rsidR="00431D15">
              <w:rPr>
                <w:noProof/>
                <w:webHidden/>
              </w:rPr>
              <w:tab/>
            </w:r>
            <w:r w:rsidR="00431D15">
              <w:rPr>
                <w:noProof/>
                <w:webHidden/>
              </w:rPr>
              <w:fldChar w:fldCharType="begin"/>
            </w:r>
            <w:r w:rsidR="00431D15">
              <w:rPr>
                <w:noProof/>
                <w:webHidden/>
              </w:rPr>
              <w:instrText xml:space="preserve"> PAGEREF _Toc66292240 \h </w:instrText>
            </w:r>
            <w:r w:rsidR="00431D15">
              <w:rPr>
                <w:noProof/>
                <w:webHidden/>
              </w:rPr>
            </w:r>
            <w:r w:rsidR="00431D15">
              <w:rPr>
                <w:noProof/>
                <w:webHidden/>
              </w:rPr>
              <w:fldChar w:fldCharType="separate"/>
            </w:r>
            <w:r w:rsidR="00431D15">
              <w:rPr>
                <w:noProof/>
                <w:webHidden/>
              </w:rPr>
              <w:t>1</w:t>
            </w:r>
            <w:r w:rsidR="00431D15">
              <w:rPr>
                <w:noProof/>
                <w:webHidden/>
              </w:rPr>
              <w:fldChar w:fldCharType="end"/>
            </w:r>
          </w:hyperlink>
        </w:p>
        <w:p w14:paraId="13C3D6FD" w14:textId="05ADF3B0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1" w:history="1">
            <w:r w:rsidRPr="00DD0A37">
              <w:rPr>
                <w:rStyle w:val="af4"/>
                <w:noProof/>
              </w:rPr>
              <w:t>1.1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调研目标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6A72" w14:textId="623CB055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2" w:history="1">
            <w:r w:rsidRPr="00DD0A37">
              <w:rPr>
                <w:rStyle w:val="af4"/>
                <w:noProof/>
              </w:rPr>
              <w:t>1.2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适用范围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F7CA4" w14:textId="62A7C4A1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3" w:history="1">
            <w:r w:rsidRPr="00DD0A37">
              <w:rPr>
                <w:rStyle w:val="af4"/>
                <w:noProof/>
              </w:rPr>
              <w:t>1.3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相关术语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88A1" w14:textId="1DEDBBF2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4" w:history="1">
            <w:r w:rsidRPr="00DD0A37">
              <w:rPr>
                <w:rStyle w:val="af4"/>
                <w:noProof/>
              </w:rPr>
              <w:t>1.4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F554B" w14:textId="02A5C73B" w:rsidR="00431D15" w:rsidRDefault="00431D1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66292245" w:history="1">
            <w:r w:rsidRPr="00DD0A37">
              <w:rPr>
                <w:rStyle w:val="af4"/>
                <w:rFonts w:asciiTheme="majorEastAsia" w:hAnsiTheme="majorEastAsia"/>
                <w:noProof/>
              </w:rPr>
              <w:t>2.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3D</w:t>
            </w:r>
            <w:r w:rsidRPr="00DD0A37">
              <w:rPr>
                <w:rStyle w:val="af4"/>
                <w:noProof/>
              </w:rPr>
              <w:t>目标检</w:t>
            </w:r>
            <w:r w:rsidRPr="00DD0A37">
              <w:rPr>
                <w:rStyle w:val="af4"/>
                <w:noProof/>
              </w:rPr>
              <w:t>测</w:t>
            </w:r>
            <w:r w:rsidRPr="00DD0A37">
              <w:rPr>
                <w:rStyle w:val="af4"/>
                <w:noProof/>
              </w:rPr>
              <w:t>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D8B1" w14:textId="0635E273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6" w:history="1">
            <w:r w:rsidRPr="00DD0A37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基于候选区域方法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CBD9" w14:textId="5DF2CF50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47" w:history="1">
            <w:r w:rsidRPr="00DD0A37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基于单次检测方法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43F5" w14:textId="758E4ACC" w:rsidR="00431D15" w:rsidRDefault="00431D1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66292248" w:history="1">
            <w:r w:rsidRPr="00DD0A37">
              <w:rPr>
                <w:rStyle w:val="af4"/>
                <w:rFonts w:asciiTheme="majorEastAsia" w:hAnsiTheme="majorEastAsia"/>
                <w:noProof/>
              </w:rPr>
              <w:t>3.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候选方案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FF12" w14:textId="4C288ADE" w:rsidR="00431D15" w:rsidRDefault="00431D1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66292249" w:history="1">
            <w:r w:rsidRPr="00DD0A37">
              <w:rPr>
                <w:rStyle w:val="af4"/>
                <w:rFonts w:asciiTheme="majorEastAsia" w:hAnsiTheme="majorEastAsia"/>
                <w:noProof/>
              </w:rPr>
              <w:t>4.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方案对比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6330D" w14:textId="21AEA68D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50" w:history="1">
            <w:r w:rsidRPr="00DD0A37">
              <w:rPr>
                <w:rStyle w:val="af4"/>
                <w:noProof/>
              </w:rPr>
              <w:t>4.1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推理速度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4794" w14:textId="6F03842D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51" w:history="1">
            <w:r w:rsidRPr="00DD0A37">
              <w:rPr>
                <w:rStyle w:val="af4"/>
                <w:noProof/>
              </w:rPr>
              <w:t>4.2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A1AE" w14:textId="6641DF36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52" w:history="1">
            <w:r w:rsidRPr="00DD0A37">
              <w:rPr>
                <w:rStyle w:val="af4"/>
                <w:noProof/>
              </w:rPr>
              <w:t>4.3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可实现性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4A6E" w14:textId="6FC28982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3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3DSSD[26]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3CF9" w14:textId="19EF39E5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4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SECOND[22]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F339" w14:textId="4C5868C7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5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SA-SSD[24]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B896" w14:textId="4E9D7F7D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6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CIA-SSD[25]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21508" w14:textId="79293964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7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Voxel-RCNN[19]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D92C5" w14:textId="3FBA2F00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8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PointPillars[23]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789E" w14:textId="3EB4FE5C" w:rsidR="00431D15" w:rsidRDefault="00431D1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66292259" w:history="1">
            <w:r w:rsidRPr="00DD0A37">
              <w:rPr>
                <w:rStyle w:val="af4"/>
                <w:rFonts w:ascii="Times New Roman" w:hAnsi="Times New Roman" w:cs="Times New Roman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4.3.7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rFonts w:ascii="Times New Roman" w:hAnsi="Times New Roman" w:cs="Times New Roman"/>
                <w:noProof/>
              </w:rPr>
              <w:t>PV-RCNN[15]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41233" w14:textId="61484936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60" w:history="1">
            <w:r w:rsidRPr="00DD0A37">
              <w:rPr>
                <w:rStyle w:val="af4"/>
                <w:noProof/>
              </w:rPr>
              <w:t>4.4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可扩展空间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0F55" w14:textId="64C261BC" w:rsidR="00431D15" w:rsidRDefault="00431D1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66292261" w:history="1">
            <w:r w:rsidRPr="00DD0A37">
              <w:rPr>
                <w:rStyle w:val="af4"/>
                <w:rFonts w:asciiTheme="majorEastAsia" w:hAnsiTheme="majorEastAsia"/>
                <w:noProof/>
              </w:rPr>
              <w:t>5.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23CC" w14:textId="61CAFED2" w:rsidR="00431D15" w:rsidRDefault="00431D1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66292262" w:history="1">
            <w:r w:rsidRPr="00DD0A37">
              <w:rPr>
                <w:rStyle w:val="af4"/>
                <w:noProof/>
              </w:rPr>
              <w:t>5.1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FC95" w14:textId="1A929586" w:rsidR="00431D15" w:rsidRDefault="00431D1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66292263" w:history="1">
            <w:r w:rsidRPr="00DD0A37">
              <w:rPr>
                <w:rStyle w:val="af4"/>
                <w:rFonts w:asciiTheme="majorEastAsia" w:hAnsiTheme="majorEastAsia"/>
                <w:noProof/>
              </w:rPr>
              <w:t>6.</w:t>
            </w:r>
            <w:r>
              <w:rPr>
                <w:noProof/>
              </w:rPr>
              <w:tab/>
            </w:r>
            <w:r w:rsidRPr="00DD0A37">
              <w:rPr>
                <w:rStyle w:val="af4"/>
                <w:noProof/>
              </w:rPr>
              <w:t>修订记录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D82B" w14:textId="6A657411" w:rsidR="00431D15" w:rsidRDefault="00431D1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292264" w:history="1">
            <w:r w:rsidRPr="00DD0A37">
              <w:rPr>
                <w:rStyle w:val="af4"/>
                <w:noProof/>
              </w:rPr>
              <w:t>附录</w:t>
            </w:r>
            <w:r w:rsidRPr="00DD0A37">
              <w:rPr>
                <w:rStyle w:val="af4"/>
                <w:noProof/>
              </w:rPr>
              <w:t xml:space="preserve">1 </w:t>
            </w:r>
            <w:r w:rsidRPr="00DD0A37">
              <w:rPr>
                <w:rStyle w:val="af4"/>
                <w:noProof/>
              </w:rPr>
              <w:t>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9CA6" w14:textId="7002A0ED" w:rsidR="00431D15" w:rsidRDefault="00431D1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292265" w:history="1">
            <w:r w:rsidRPr="00DD0A37">
              <w:rPr>
                <w:rStyle w:val="af4"/>
                <w:noProof/>
              </w:rPr>
              <w:t>附录</w:t>
            </w:r>
            <w:r w:rsidRPr="00DD0A37">
              <w:rPr>
                <w:rStyle w:val="af4"/>
                <w:noProof/>
              </w:rPr>
              <w:t xml:space="preserve">2 </w:t>
            </w:r>
            <w:r w:rsidRPr="00DD0A37">
              <w:rPr>
                <w:rStyle w:val="af4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E5A89" w14:textId="1CDCC61C" w:rsidR="00431D15" w:rsidRDefault="00431D1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6292266" w:history="1">
            <w:r w:rsidRPr="00DD0A37">
              <w:rPr>
                <w:rStyle w:val="af4"/>
                <w:noProof/>
              </w:rPr>
              <w:t>附录</w:t>
            </w:r>
            <w:r w:rsidRPr="00DD0A37">
              <w:rPr>
                <w:rStyle w:val="af4"/>
                <w:noProof/>
              </w:rPr>
              <w:t xml:space="preserve">3 </w:t>
            </w:r>
            <w:r w:rsidRPr="00DD0A37">
              <w:rPr>
                <w:rStyle w:val="af4"/>
                <w:noProof/>
              </w:rPr>
              <w:t>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DF28" w14:textId="0DB5A7A3" w:rsidR="00431D15" w:rsidRDefault="00431D1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292267" w:history="1">
            <w:r w:rsidRPr="00DD0A37">
              <w:rPr>
                <w:rStyle w:val="af4"/>
                <w:rFonts w:ascii="Times New Roman" w:eastAsia="宋体" w:hAnsi="Times New Roman" w:cs="Times New Roman"/>
                <w:noProof/>
                <w:kern w:val="0"/>
              </w:rPr>
              <w:t>Caffe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4F3E0" w14:textId="33A43240" w:rsidR="00431D15" w:rsidRDefault="00431D1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292268" w:history="1">
            <w:r w:rsidRPr="00DD0A37">
              <w:rPr>
                <w:rStyle w:val="af4"/>
                <w:rFonts w:ascii="Times New Roman" w:eastAsia="宋体" w:hAnsi="Times New Roman" w:cs="Times New Roman"/>
                <w:noProof/>
                <w:kern w:val="0"/>
              </w:rPr>
              <w:t>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92E6" w14:textId="14015D59" w:rsidR="00431D15" w:rsidRDefault="00431D1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6292269" w:history="1">
            <w:r w:rsidRPr="00DD0A37">
              <w:rPr>
                <w:rStyle w:val="af4"/>
                <w:rFonts w:ascii="Times New Roman" w:eastAsia="宋体" w:hAnsi="Times New Roman" w:cs="Times New Roman"/>
                <w:noProof/>
                <w:kern w:val="0"/>
              </w:rPr>
              <w:t>ONNX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_Toc66292269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52E7" w14:textId="60BC2FB5" w:rsidR="003A5E17" w:rsidRDefault="00C2781B">
          <w:pPr>
            <w:spacing w:beforeLines="50" w:before="156" w:afterLines="50" w:after="156" w:line="360" w:lineRule="auto"/>
            <w:rPr>
              <w:sz w:val="24"/>
              <w:szCs w:val="24"/>
            </w:rPr>
          </w:pPr>
          <w:r>
            <w:rPr>
              <w:rFonts w:asciiTheme="minorEastAsia" w:hAnsiTheme="minorEastAsia"/>
              <w:bCs/>
              <w:szCs w:val="24"/>
              <w:lang w:val="zh-CN"/>
            </w:rPr>
            <w:fldChar w:fldCharType="end"/>
          </w:r>
        </w:p>
      </w:sdtContent>
    </w:sdt>
    <w:p w14:paraId="19BB4355" w14:textId="77777777" w:rsidR="003A5E17" w:rsidRDefault="00C2781B">
      <w:pPr>
        <w:widowControl/>
        <w:jc w:val="left"/>
      </w:pPr>
      <w:r>
        <w:br w:type="page"/>
      </w:r>
    </w:p>
    <w:p w14:paraId="4012DE6F" w14:textId="77777777" w:rsidR="003A5E17" w:rsidRDefault="003A5E17">
      <w:pPr>
        <w:sectPr w:rsidR="003A5E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EEC17E6" w14:textId="305516F8" w:rsidR="003A5E17" w:rsidRDefault="00666364">
      <w:pPr>
        <w:pStyle w:val="AVS1"/>
        <w:spacing w:before="156" w:after="156"/>
      </w:pPr>
      <w:bookmarkStart w:id="0" w:name="_Toc479694848"/>
      <w:bookmarkStart w:id="1" w:name="_Toc488427458"/>
      <w:bookmarkStart w:id="2" w:name="_Toc66292240"/>
      <w:r>
        <w:rPr>
          <w:rFonts w:hint="eastAsia"/>
        </w:rPr>
        <w:lastRenderedPageBreak/>
        <w:t xml:space="preserve"> </w:t>
      </w:r>
      <w:r>
        <w:t xml:space="preserve">  </w:t>
      </w:r>
      <w:r w:rsidR="00C2781B">
        <w:rPr>
          <w:rFonts w:hint="eastAsia"/>
        </w:rPr>
        <w:t>引言</w:t>
      </w:r>
      <w:bookmarkEnd w:id="2"/>
    </w:p>
    <w:p w14:paraId="325DA8A6" w14:textId="77777777" w:rsidR="003A5E17" w:rsidRDefault="00C2781B">
      <w:pPr>
        <w:pStyle w:val="AVS2"/>
        <w:spacing w:before="156" w:after="156"/>
      </w:pPr>
      <w:bookmarkStart w:id="3" w:name="_Toc66292241"/>
      <w:r>
        <w:rPr>
          <w:rFonts w:hint="eastAsia"/>
        </w:rPr>
        <w:t>调研目标</w:t>
      </w:r>
      <w:bookmarkEnd w:id="3"/>
    </w:p>
    <w:p w14:paraId="4E1BB6D4" w14:textId="5C2F0FA9" w:rsidR="003A5E17" w:rsidRPr="00B0297A" w:rsidRDefault="00C2781B">
      <w:pPr>
        <w:pStyle w:val="AVS"/>
        <w:spacing w:before="156" w:after="156"/>
        <w:ind w:firstLine="420"/>
        <w:rPr>
          <w:sz w:val="21"/>
          <w:szCs w:val="21"/>
        </w:rPr>
      </w:pPr>
      <w:r w:rsidRPr="00B0297A">
        <w:rPr>
          <w:rFonts w:hint="eastAsia"/>
          <w:sz w:val="21"/>
          <w:szCs w:val="21"/>
        </w:rPr>
        <w:t>无人驾驶已经从研究阶段逐渐转化到商用，全球头部公司</w:t>
      </w:r>
      <w:r w:rsidRPr="00592037">
        <w:rPr>
          <w:rFonts w:ascii="Times New Roman" w:hAnsi="Times New Roman" w:cs="Times New Roman"/>
          <w:sz w:val="21"/>
          <w:szCs w:val="21"/>
        </w:rPr>
        <w:t>Waymo, Baidu</w:t>
      </w:r>
      <w:r w:rsidRPr="00B0297A">
        <w:rPr>
          <w:rFonts w:hint="eastAsia"/>
          <w:sz w:val="21"/>
          <w:szCs w:val="21"/>
        </w:rPr>
        <w:t>先后推出无人驾驶的出租车业务。针对当下热潮，调研近</w:t>
      </w:r>
      <w:r w:rsidR="00891553">
        <w:rPr>
          <w:rFonts w:hint="eastAsia"/>
          <w:sz w:val="21"/>
          <w:szCs w:val="21"/>
        </w:rPr>
        <w:t>几</w:t>
      </w:r>
      <w:r w:rsidRPr="00B0297A">
        <w:rPr>
          <w:rFonts w:hint="eastAsia"/>
          <w:sz w:val="21"/>
          <w:szCs w:val="21"/>
        </w:rPr>
        <w:t>年</w:t>
      </w:r>
      <w:r w:rsidR="00891553">
        <w:rPr>
          <w:rFonts w:hint="eastAsia"/>
          <w:sz w:val="21"/>
          <w:szCs w:val="21"/>
        </w:rPr>
        <w:t>基于点云</w:t>
      </w:r>
      <w:r w:rsidRPr="00B0297A">
        <w:rPr>
          <w:rFonts w:hint="eastAsia"/>
          <w:sz w:val="21"/>
          <w:szCs w:val="21"/>
        </w:rPr>
        <w:t>的</w:t>
      </w:r>
      <w:r w:rsidRPr="00592037">
        <w:rPr>
          <w:rFonts w:ascii="Times New Roman" w:hAnsi="Times New Roman" w:cs="Times New Roman" w:hint="eastAsia"/>
          <w:sz w:val="21"/>
          <w:szCs w:val="21"/>
        </w:rPr>
        <w:t>3D</w:t>
      </w:r>
      <w:r w:rsidRPr="00B0297A">
        <w:rPr>
          <w:rFonts w:hint="eastAsia"/>
          <w:sz w:val="21"/>
          <w:szCs w:val="21"/>
        </w:rPr>
        <w:t>目标检测的科研进展，分析不同算法之间的原理、</w:t>
      </w:r>
      <w:r w:rsidRPr="00592037">
        <w:rPr>
          <w:rFonts w:ascii="Times New Roman" w:hAnsi="Times New Roman" w:cs="Times New Roman" w:hint="eastAsia"/>
          <w:sz w:val="21"/>
          <w:szCs w:val="21"/>
        </w:rPr>
        <w:t>3D</w:t>
      </w:r>
      <w:r w:rsidRPr="00B0297A">
        <w:rPr>
          <w:rFonts w:hint="eastAsia"/>
          <w:sz w:val="21"/>
          <w:szCs w:val="21"/>
        </w:rPr>
        <w:t>点</w:t>
      </w:r>
      <w:proofErr w:type="gramStart"/>
      <w:r w:rsidRPr="00B0297A">
        <w:rPr>
          <w:rFonts w:hint="eastAsia"/>
          <w:sz w:val="21"/>
          <w:szCs w:val="21"/>
        </w:rPr>
        <w:t>云处理</w:t>
      </w:r>
      <w:proofErr w:type="gramEnd"/>
      <w:r w:rsidRPr="00B0297A">
        <w:rPr>
          <w:rFonts w:hint="eastAsia"/>
          <w:sz w:val="21"/>
          <w:szCs w:val="21"/>
        </w:rPr>
        <w:t>方式，从中选择合理的候选方案，并从推理速度、性能、可实现性和</w:t>
      </w:r>
      <w:proofErr w:type="gramStart"/>
      <w:r w:rsidRPr="00B0297A">
        <w:rPr>
          <w:rFonts w:hint="eastAsia"/>
          <w:sz w:val="21"/>
          <w:szCs w:val="21"/>
        </w:rPr>
        <w:t>可</w:t>
      </w:r>
      <w:proofErr w:type="gramEnd"/>
      <w:r w:rsidRPr="00B0297A">
        <w:rPr>
          <w:rFonts w:hint="eastAsia"/>
          <w:sz w:val="21"/>
          <w:szCs w:val="21"/>
        </w:rPr>
        <w:t>扩展空间等维</w:t>
      </w:r>
      <w:proofErr w:type="gramStart"/>
      <w:r w:rsidRPr="00B0297A">
        <w:rPr>
          <w:rFonts w:hint="eastAsia"/>
          <w:sz w:val="21"/>
          <w:szCs w:val="21"/>
        </w:rPr>
        <w:t>度分析</w:t>
      </w:r>
      <w:proofErr w:type="gramEnd"/>
      <w:r w:rsidRPr="00B0297A">
        <w:rPr>
          <w:rFonts w:hint="eastAsia"/>
          <w:sz w:val="21"/>
          <w:szCs w:val="21"/>
        </w:rPr>
        <w:t>候选方案，确定最终方案。</w:t>
      </w:r>
    </w:p>
    <w:p w14:paraId="1841CAA5" w14:textId="77777777" w:rsidR="003A5E17" w:rsidRDefault="00C2781B">
      <w:pPr>
        <w:pStyle w:val="AVS2"/>
        <w:spacing w:before="156" w:after="156"/>
      </w:pPr>
      <w:bookmarkStart w:id="4" w:name="_Toc66292242"/>
      <w:r>
        <w:rPr>
          <w:rFonts w:hint="eastAsia"/>
        </w:rPr>
        <w:t>适用范围</w:t>
      </w:r>
      <w:bookmarkEnd w:id="4"/>
    </w:p>
    <w:p w14:paraId="2F07D770" w14:textId="1434123A" w:rsidR="003A5E17" w:rsidRPr="00B0297A" w:rsidRDefault="00C2781B">
      <w:pPr>
        <w:pStyle w:val="AVS"/>
        <w:spacing w:before="156" w:after="156"/>
        <w:ind w:firstLine="420"/>
        <w:rPr>
          <w:sz w:val="21"/>
          <w:szCs w:val="21"/>
        </w:rPr>
      </w:pPr>
      <w:r w:rsidRPr="00B0297A">
        <w:rPr>
          <w:rFonts w:hint="eastAsia"/>
          <w:sz w:val="21"/>
          <w:szCs w:val="21"/>
        </w:rPr>
        <w:t>本文档目标范围是</w:t>
      </w:r>
      <w:r w:rsidRPr="0077466F">
        <w:rPr>
          <w:rFonts w:ascii="Times New Roman" w:hAnsi="Times New Roman" w:cs="Times New Roman" w:hint="eastAsia"/>
          <w:sz w:val="21"/>
          <w:szCs w:val="21"/>
        </w:rPr>
        <w:t>A</w:t>
      </w:r>
      <w:r w:rsidRPr="0077466F">
        <w:rPr>
          <w:rFonts w:ascii="Times New Roman" w:hAnsi="Times New Roman" w:cs="Times New Roman"/>
          <w:sz w:val="21"/>
          <w:szCs w:val="21"/>
        </w:rPr>
        <w:t>VS</w:t>
      </w:r>
      <w:r w:rsidRPr="00B0297A">
        <w:rPr>
          <w:rFonts w:hint="eastAsia"/>
          <w:sz w:val="21"/>
          <w:szCs w:val="21"/>
        </w:rPr>
        <w:t>中心</w:t>
      </w:r>
      <w:r w:rsidRPr="0077466F">
        <w:rPr>
          <w:rFonts w:ascii="Times New Roman" w:hAnsi="Times New Roman" w:cs="Times New Roman" w:hint="eastAsia"/>
          <w:sz w:val="21"/>
          <w:szCs w:val="21"/>
        </w:rPr>
        <w:t>A</w:t>
      </w:r>
      <w:r w:rsidRPr="0077466F">
        <w:rPr>
          <w:rFonts w:ascii="Times New Roman" w:hAnsi="Times New Roman" w:cs="Times New Roman"/>
          <w:sz w:val="21"/>
          <w:szCs w:val="21"/>
        </w:rPr>
        <w:t>IOT</w:t>
      </w:r>
      <w:r w:rsidRPr="00B0297A">
        <w:rPr>
          <w:rFonts w:hint="eastAsia"/>
          <w:sz w:val="21"/>
          <w:szCs w:val="21"/>
        </w:rPr>
        <w:t>实验室相关算法人员和软件开发人员。</w:t>
      </w:r>
    </w:p>
    <w:p w14:paraId="5AE09FB4" w14:textId="77777777" w:rsidR="003A5E17" w:rsidRDefault="00C2781B">
      <w:pPr>
        <w:pStyle w:val="AVS2"/>
        <w:spacing w:before="156" w:after="156"/>
      </w:pPr>
      <w:bookmarkStart w:id="5" w:name="_Toc66292243"/>
      <w:r>
        <w:rPr>
          <w:rFonts w:hint="eastAsia"/>
        </w:rPr>
        <w:t>相关术语</w:t>
      </w:r>
      <w:bookmarkEnd w:id="5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2727"/>
        <w:gridCol w:w="2727"/>
      </w:tblGrid>
      <w:tr w:rsidR="003A5E17" w14:paraId="0C6465ED" w14:textId="77777777">
        <w:trPr>
          <w:trHeight w:val="387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765BA92F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术语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35766663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说明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1A42B69D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备注</w:t>
            </w:r>
          </w:p>
        </w:tc>
      </w:tr>
      <w:tr w:rsidR="003A5E17" w14:paraId="5A33F4B3" w14:textId="77777777">
        <w:trPr>
          <w:trHeight w:val="387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02A6F41E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3DSSD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59EFCD28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adar Info 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PrePost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Processing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5F9E6274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雷达信号预处理后处理库</w:t>
            </w:r>
          </w:p>
        </w:tc>
      </w:tr>
      <w:tr w:rsidR="003A5E17" w14:paraId="0FDE8A06" w14:textId="77777777">
        <w:trPr>
          <w:trHeight w:val="113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163F5AD6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SECOND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178C751F" w14:textId="77777777" w:rsidR="003A5E17" w:rsidRDefault="00C2781B">
            <w:pPr>
              <w:widowControl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Sparsely Embedded </w:t>
            </w:r>
          </w:p>
          <w:p w14:paraId="0275F4A4" w14:textId="77777777" w:rsidR="003A5E17" w:rsidRDefault="00C2781B">
            <w:pPr>
              <w:widowControl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Convolutional Detection</w:t>
            </w:r>
            <w:r>
              <w:rPr>
                <w:rFonts w:ascii="URWPalladioL-Bold" w:eastAsia="URWPalladioL-Bold" w:hAnsi="URWPalladioL-Bold" w:cs="URWPalladioL-Bold"/>
                <w:b/>
                <w:color w:val="000000"/>
                <w:kern w:val="0"/>
                <w:sz w:val="35"/>
                <w:szCs w:val="35"/>
                <w:lang w:bidi="ar"/>
              </w:rPr>
              <w:t xml:space="preserve"> 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0236EAE8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一种模型的简称</w:t>
            </w:r>
          </w:p>
        </w:tc>
      </w:tr>
      <w:tr w:rsidR="003A5E17" w14:paraId="12BC6B0B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6761B415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CIA-SSD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2A466CC8" w14:textId="77777777" w:rsidR="003A5E17" w:rsidRDefault="00C2781B">
            <w:pPr>
              <w:widowControl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Confifident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IoU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-Aware Single-Stage Object Detector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6AC7EC2D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一种模型的简称</w:t>
            </w:r>
          </w:p>
        </w:tc>
      </w:tr>
      <w:tr w:rsidR="003A5E17" w14:paraId="3594F16E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61633FAA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SA-SSD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378E3F37" w14:textId="77777777" w:rsidR="003A5E17" w:rsidRDefault="00C2781B">
            <w:pPr>
              <w:widowControl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Structure 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aware single-stage 3D object detection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671BEE61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一种模型的简称</w:t>
            </w:r>
          </w:p>
        </w:tc>
      </w:tr>
      <w:tr w:rsidR="003A5E17" w14:paraId="38E1FEF3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2DFEDBE8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PV-RCNN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2547300B" w14:textId="77777777" w:rsidR="003A5E17" w:rsidRDefault="00C2781B">
            <w:pPr>
              <w:widowControl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Point-voxel feature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RCNN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370AEAE4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一种模型的简称</w:t>
            </w:r>
          </w:p>
        </w:tc>
      </w:tr>
      <w:tr w:rsidR="003A5E17" w14:paraId="09B3E64D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50FE8D1D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KITTI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50786D66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由德国卡尔斯鲁厄理工学院（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KIT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）和丰田工业大学芝加哥分校（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TTIC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）共同创立。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3709B00E" w14:textId="77777777" w:rsidR="003A5E17" w:rsidRDefault="00C2781B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用于自动驾驶场景下的计算机视觉算法测评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数据集</w:t>
            </w:r>
          </w:p>
        </w:tc>
      </w:tr>
      <w:tr w:rsidR="003A5E17" w14:paraId="22E3C8CB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5596C9F3" w14:textId="756B676A" w:rsidR="003A5E17" w:rsidRDefault="003F0AD6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SSFA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14CE4F0A" w14:textId="37425D10" w:rsidR="003A5E17" w:rsidRDefault="003F0AD6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patial-Semantic Feature Aggregation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的缩写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49BAEB5A" w14:textId="15A66187" w:rsidR="003A5E17" w:rsidRDefault="003F0AD6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IA-SSD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中的一个模块，</w:t>
            </w:r>
            <w:r w:rsidR="00A7339A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用于处理体</w:t>
            </w:r>
            <w:proofErr w:type="gramStart"/>
            <w:r w:rsidR="00A7339A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素特征</w:t>
            </w:r>
            <w:proofErr w:type="gramEnd"/>
          </w:p>
        </w:tc>
      </w:tr>
      <w:tr w:rsidR="003A5E17" w14:paraId="2F5DD861" w14:textId="77777777">
        <w:trPr>
          <w:trHeight w:val="84"/>
          <w:jc w:val="center"/>
        </w:trPr>
        <w:tc>
          <w:tcPr>
            <w:tcW w:w="2842" w:type="dxa"/>
            <w:shd w:val="clear" w:color="auto" w:fill="BFBFBF" w:themeFill="background1" w:themeFillShade="BF"/>
          </w:tcPr>
          <w:p w14:paraId="179AD935" w14:textId="4D73C73B" w:rsidR="003A5E17" w:rsidRDefault="00ED6BB0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ED6BB0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DI-NMS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2A8B8858" w14:textId="129D5F06" w:rsidR="003A5E17" w:rsidRDefault="00ED6BB0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istance-Variant 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IoU</w:t>
            </w:r>
            <w:proofErr w:type="spellEnd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-weighted NMS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的简称</w:t>
            </w:r>
          </w:p>
        </w:tc>
        <w:tc>
          <w:tcPr>
            <w:tcW w:w="2727" w:type="dxa"/>
            <w:shd w:val="clear" w:color="auto" w:fill="BFBFBF" w:themeFill="background1" w:themeFillShade="BF"/>
          </w:tcPr>
          <w:p w14:paraId="45FA5363" w14:textId="533765AA" w:rsidR="003A5E17" w:rsidRDefault="00ED6BB0">
            <w:pPr>
              <w:pStyle w:val="AVS"/>
              <w:spacing w:beforeLines="0" w:before="0" w:afterLines="0" w:after="0" w:line="120" w:lineRule="atLeast"/>
              <w:ind w:firstLineChars="0" w:firstLine="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一种对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NMS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优化的方法</w:t>
            </w:r>
          </w:p>
        </w:tc>
      </w:tr>
    </w:tbl>
    <w:p w14:paraId="3E42CBCB" w14:textId="77777777" w:rsidR="003A5E17" w:rsidRDefault="00C2781B">
      <w:pPr>
        <w:pStyle w:val="AVS2"/>
        <w:spacing w:before="156" w:after="156"/>
      </w:pPr>
      <w:bookmarkStart w:id="6" w:name="_Toc66292244"/>
      <w:r>
        <w:rPr>
          <w:rFonts w:hint="eastAsia"/>
        </w:rPr>
        <w:t>参考资料</w:t>
      </w:r>
      <w:bookmarkEnd w:id="6"/>
    </w:p>
    <w:p w14:paraId="2390FA52" w14:textId="1941C7DD" w:rsidR="003A5E17" w:rsidRPr="008645B4" w:rsidRDefault="00C2781B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5A6500">
        <w:rPr>
          <w:rFonts w:hint="eastAsia"/>
          <w:sz w:val="21"/>
          <w:szCs w:val="21"/>
        </w:rPr>
        <w:t>参见附录</w:t>
      </w:r>
      <w:r w:rsidRPr="008645B4">
        <w:rPr>
          <w:rFonts w:ascii="Times New Roman" w:hAnsi="Times New Roman" w:cs="Times New Roman"/>
          <w:sz w:val="21"/>
          <w:szCs w:val="21"/>
        </w:rPr>
        <w:t>1</w:t>
      </w:r>
      <w:r w:rsidR="00280521">
        <w:rPr>
          <w:rFonts w:hint="eastAsia"/>
          <w:sz w:val="21"/>
          <w:szCs w:val="21"/>
        </w:rPr>
        <w:t>，</w:t>
      </w:r>
      <w:r w:rsidRPr="005A6500">
        <w:rPr>
          <w:rFonts w:hint="eastAsia"/>
          <w:sz w:val="21"/>
          <w:szCs w:val="21"/>
        </w:rPr>
        <w:t>附录</w:t>
      </w:r>
      <w:r w:rsidRPr="008645B4">
        <w:rPr>
          <w:rFonts w:ascii="Times New Roman" w:hAnsi="Times New Roman" w:cs="Times New Roman" w:hint="eastAsia"/>
          <w:sz w:val="21"/>
          <w:szCs w:val="21"/>
        </w:rPr>
        <w:t>2</w:t>
      </w:r>
      <w:r w:rsidR="00280521">
        <w:rPr>
          <w:rFonts w:ascii="Times New Roman" w:hAnsi="Times New Roman" w:cs="Times New Roman" w:hint="eastAsia"/>
          <w:sz w:val="21"/>
          <w:szCs w:val="21"/>
        </w:rPr>
        <w:t>和附录</w:t>
      </w:r>
      <w:r w:rsidR="00280521">
        <w:rPr>
          <w:rFonts w:ascii="Times New Roman" w:hAnsi="Times New Roman" w:cs="Times New Roman" w:hint="eastAsia"/>
          <w:sz w:val="21"/>
          <w:szCs w:val="21"/>
        </w:rPr>
        <w:t>3</w:t>
      </w:r>
    </w:p>
    <w:bookmarkEnd w:id="0"/>
    <w:bookmarkEnd w:id="1"/>
    <w:p w14:paraId="0BDFF1E3" w14:textId="77777777" w:rsidR="003A5E17" w:rsidRDefault="00C2781B">
      <w:pPr>
        <w:widowControl/>
        <w:jc w:val="left"/>
        <w:rPr>
          <w:rFonts w:ascii="宋体" w:eastAsia="宋体" w:hAnsi="宋体"/>
          <w:b/>
          <w:bCs/>
          <w:kern w:val="44"/>
          <w:sz w:val="32"/>
          <w:szCs w:val="44"/>
        </w:rPr>
      </w:pPr>
      <w:r>
        <w:rPr>
          <w:rFonts w:ascii="宋体" w:eastAsia="宋体" w:hAnsi="宋体"/>
          <w:b/>
          <w:bCs/>
          <w:kern w:val="44"/>
          <w:sz w:val="32"/>
          <w:szCs w:val="44"/>
        </w:rPr>
        <w:br w:type="page"/>
      </w:r>
    </w:p>
    <w:p w14:paraId="294F39A1" w14:textId="0AE544F4" w:rsidR="003A5E17" w:rsidRDefault="00C2781B">
      <w:pPr>
        <w:pStyle w:val="AVS1"/>
        <w:spacing w:before="156" w:after="156"/>
      </w:pPr>
      <w:bookmarkStart w:id="7" w:name="_Toc66292245"/>
      <w:r>
        <w:rPr>
          <w:rFonts w:hint="eastAsia"/>
        </w:rPr>
        <w:lastRenderedPageBreak/>
        <w:t>3D目标检测综述</w:t>
      </w:r>
      <w:bookmarkEnd w:id="7"/>
    </w:p>
    <w:p w14:paraId="1892EBFB" w14:textId="1BAE1129" w:rsidR="00236F0D" w:rsidRPr="00F31660" w:rsidRDefault="005A07E3" w:rsidP="009B1F0D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目标检测将一个场景的点云作为输入，输出针对每个检测目标的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边界框。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目标检测的方法大致可以分为两大类：基于候选区域的方法和基于单次检测的方法。</w:t>
      </w:r>
    </w:p>
    <w:p w14:paraId="7FD51254" w14:textId="5B83769F" w:rsidR="00C82185" w:rsidRDefault="00C82185" w:rsidP="00C82185">
      <w:pPr>
        <w:pStyle w:val="AVS2"/>
        <w:tabs>
          <w:tab w:val="left" w:pos="567"/>
        </w:tabs>
        <w:spacing w:before="156" w:after="156"/>
        <w:rPr>
          <w:rFonts w:hint="eastAsia"/>
        </w:rPr>
      </w:pPr>
      <w:bookmarkStart w:id="8" w:name="_Toc66292246"/>
      <w:r>
        <w:rPr>
          <w:rFonts w:hint="eastAsia"/>
        </w:rPr>
        <w:t>基于候选区域方法</w:t>
      </w:r>
      <w:bookmarkEnd w:id="8"/>
    </w:p>
    <w:p w14:paraId="2624CA1B" w14:textId="1F2F20CD" w:rsidR="005A07E3" w:rsidRPr="00F31660" w:rsidRDefault="005A07E3" w:rsidP="009B1F0D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基于候选区域的方法首先提出一些包含目标的</w:t>
      </w:r>
      <w:r w:rsidR="00403957">
        <w:rPr>
          <w:rFonts w:ascii="Times New Roman" w:hAnsi="Times New Roman" w:cs="Times New Roman" w:hint="eastAsia"/>
          <w:sz w:val="21"/>
          <w:szCs w:val="21"/>
        </w:rPr>
        <w:t>候选</w:t>
      </w:r>
      <w:r w:rsidRPr="00F31660">
        <w:rPr>
          <w:rFonts w:ascii="Times New Roman" w:hAnsi="Times New Roman" w:cs="Times New Roman" w:hint="eastAsia"/>
          <w:sz w:val="21"/>
          <w:szCs w:val="21"/>
        </w:rPr>
        <w:t>区域，之后提取区域特征来决定每个区域的类别。根据区域生成的方式不同，又可以划分为三类：基于多视角的、基于分割的和基于锥状体的。</w:t>
      </w:r>
    </w:p>
    <w:p w14:paraId="17F17EED" w14:textId="3716516C" w:rsidR="003B2916" w:rsidRPr="00F31660" w:rsidRDefault="003B2916" w:rsidP="009B1F0D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基于多视角方法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82185" w:rsidRPr="00F31660">
        <w:rPr>
          <w:rFonts w:ascii="Times New Roman" w:hAnsi="Times New Roman" w:cs="Times New Roman" w:hint="eastAsia"/>
          <w:sz w:val="21"/>
          <w:szCs w:val="21"/>
        </w:rPr>
        <w:instrText>REF _Ref66285698 \r \h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[1]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REF _Ref66286164 \r \h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[2]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REF _Ref66286166 \r \h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[3]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REF _Ref66286167 \r \h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[4]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D31E86" w:rsidRPr="00F31660">
        <w:rPr>
          <w:rFonts w:ascii="Times New Roman" w:hAnsi="Times New Roman" w:cs="Times New Roman"/>
          <w:sz w:val="21"/>
          <w:szCs w:val="21"/>
        </w:rPr>
        <w:instrText xml:space="preserve"> REF _Ref66286500 \r \h </w:instrText>
      </w:r>
      <w:r w:rsidR="00D31E86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D31E86" w:rsidRPr="00F31660">
        <w:rPr>
          <w:rFonts w:ascii="Times New Roman" w:hAnsi="Times New Roman" w:cs="Times New Roman"/>
          <w:sz w:val="21"/>
          <w:szCs w:val="21"/>
        </w:rPr>
        <w:t xml:space="preserve">[5] </w: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D31E86" w:rsidRPr="00F31660">
        <w:rPr>
          <w:rFonts w:ascii="Times New Roman" w:hAnsi="Times New Roman" w:cs="Times New Roman"/>
          <w:sz w:val="21"/>
          <w:szCs w:val="21"/>
        </w:rPr>
        <w:instrText xml:space="preserve"> REF _Ref66286502 \r \h </w:instrText>
      </w:r>
      <w:r w:rsidR="00D31E86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D31E86" w:rsidRPr="00F31660">
        <w:rPr>
          <w:rFonts w:ascii="Times New Roman" w:hAnsi="Times New Roman" w:cs="Times New Roman"/>
          <w:sz w:val="21"/>
          <w:szCs w:val="21"/>
        </w:rPr>
        <w:t>[</w:t>
      </w:r>
      <w:r w:rsidR="00D31E86" w:rsidRPr="00F31660">
        <w:rPr>
          <w:rFonts w:ascii="Times New Roman" w:hAnsi="Times New Roman" w:cs="Times New Roman"/>
          <w:sz w:val="21"/>
          <w:szCs w:val="21"/>
        </w:rPr>
        <w:t>6</w:t>
      </w:r>
      <w:r w:rsidR="00D31E86" w:rsidRPr="00F31660">
        <w:rPr>
          <w:rFonts w:ascii="Times New Roman" w:hAnsi="Times New Roman" w:cs="Times New Roman"/>
          <w:sz w:val="21"/>
          <w:szCs w:val="21"/>
        </w:rPr>
        <w:t xml:space="preserve">] </w: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融合多个视角的映射（激光雷达前视图、鸟瞰图以及图像），获得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旋转边界框。这类方法的计算量较大。</w:t>
      </w:r>
      <w:r w:rsidRPr="00F31660">
        <w:rPr>
          <w:rFonts w:ascii="Times New Roman" w:hAnsi="Times New Roman" w:cs="Times New Roman" w:hint="eastAsia"/>
          <w:sz w:val="21"/>
          <w:szCs w:val="21"/>
        </w:rPr>
        <w:t>MV3D</w:t>
      </w:r>
      <w:r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 w:hint="eastAsia"/>
          <w:sz w:val="21"/>
          <w:szCs w:val="21"/>
        </w:rPr>
        <w:instrText>REF _Ref66285698 \r \h</w:instrText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Pr="00F31660">
        <w:rPr>
          <w:rFonts w:ascii="Times New Roman" w:hAnsi="Times New Roman" w:cs="Times New Roman"/>
          <w:sz w:val="21"/>
          <w:szCs w:val="21"/>
        </w:rPr>
        <w:t xml:space="preserve">[1] </w:t>
      </w:r>
      <w:r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从鸟瞰图中生成一组高精度的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候选框，并将它们投影到多个视图的特征地图上（例如，</w:t>
      </w:r>
      <w:r w:rsidRPr="00F31660">
        <w:rPr>
          <w:rFonts w:ascii="Times New Roman" w:hAnsi="Times New Roman" w:cs="Times New Roman" w:hint="eastAsia"/>
          <w:sz w:val="21"/>
          <w:szCs w:val="21"/>
        </w:rPr>
        <w:t>LiDAR</w:t>
      </w:r>
      <w:r w:rsidRPr="00F31660">
        <w:rPr>
          <w:rFonts w:ascii="Times New Roman" w:hAnsi="Times New Roman" w:cs="Times New Roman" w:hint="eastAsia"/>
          <w:sz w:val="21"/>
          <w:szCs w:val="21"/>
        </w:rPr>
        <w:t>前视图、</w:t>
      </w:r>
      <w:r w:rsidRPr="00F31660">
        <w:rPr>
          <w:rFonts w:ascii="Times New Roman" w:hAnsi="Times New Roman" w:cs="Times New Roman" w:hint="eastAsia"/>
          <w:sz w:val="21"/>
          <w:szCs w:val="21"/>
        </w:rPr>
        <w:t>RGB</w:t>
      </w:r>
      <w:r w:rsidRPr="00F31660">
        <w:rPr>
          <w:rFonts w:ascii="Times New Roman" w:hAnsi="Times New Roman" w:cs="Times New Roman" w:hint="eastAsia"/>
          <w:sz w:val="21"/>
          <w:szCs w:val="21"/>
        </w:rPr>
        <w:t>图像）。然后</w:t>
      </w:r>
      <w:r w:rsidR="00055446">
        <w:rPr>
          <w:rFonts w:ascii="Times New Roman" w:hAnsi="Times New Roman" w:cs="Times New Roman" w:hint="eastAsia"/>
          <w:sz w:val="21"/>
          <w:szCs w:val="21"/>
        </w:rPr>
        <w:t>它</w:t>
      </w:r>
      <w:r w:rsidRPr="00F31660">
        <w:rPr>
          <w:rFonts w:ascii="Times New Roman" w:hAnsi="Times New Roman" w:cs="Times New Roman" w:hint="eastAsia"/>
          <w:sz w:val="21"/>
          <w:szCs w:val="21"/>
        </w:rPr>
        <w:t>们结合了这些来自不同视图的区域级特征，以预测定向的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边界框。尽管这个方法在交并比</w:t>
      </w:r>
      <w:r w:rsidRPr="00F31660">
        <w:rPr>
          <w:rFonts w:ascii="Times New Roman" w:hAnsi="Times New Roman" w:cs="Times New Roman" w:hint="eastAsia"/>
          <w:sz w:val="21"/>
          <w:szCs w:val="21"/>
        </w:rPr>
        <w:t>(</w:t>
      </w:r>
      <w:proofErr w:type="spellStart"/>
      <w:r w:rsidRPr="00F31660">
        <w:rPr>
          <w:rFonts w:ascii="Times New Roman" w:hAnsi="Times New Roman" w:cs="Times New Roman"/>
          <w:sz w:val="21"/>
          <w:szCs w:val="21"/>
        </w:rPr>
        <w:t>IoU</w:t>
      </w:r>
      <w:proofErr w:type="spellEnd"/>
      <w:r w:rsidRPr="00F31660">
        <w:rPr>
          <w:rFonts w:ascii="Times New Roman" w:hAnsi="Times New Roman" w:cs="Times New Roman"/>
          <w:sz w:val="21"/>
          <w:szCs w:val="21"/>
        </w:rPr>
        <w:t>)</w:t>
      </w:r>
      <w:r w:rsidRPr="00F31660">
        <w:rPr>
          <w:rFonts w:ascii="Times New Roman" w:hAnsi="Times New Roman" w:cs="Times New Roman" w:hint="eastAsia"/>
          <w:sz w:val="21"/>
          <w:szCs w:val="21"/>
        </w:rPr>
        <w:t>为</w:t>
      </w:r>
      <w:r w:rsidRPr="00F31660">
        <w:rPr>
          <w:rFonts w:ascii="Times New Roman" w:hAnsi="Times New Roman" w:cs="Times New Roman" w:hint="eastAsia"/>
          <w:sz w:val="21"/>
          <w:szCs w:val="21"/>
        </w:rPr>
        <w:t>0</w:t>
      </w:r>
      <w:r w:rsidRPr="00F31660">
        <w:rPr>
          <w:rFonts w:ascii="Times New Roman" w:hAnsi="Times New Roman" w:cs="Times New Roman"/>
          <w:sz w:val="21"/>
          <w:szCs w:val="21"/>
        </w:rPr>
        <w:t>.25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，而且只取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3</w:t>
      </w:r>
      <w:r w:rsidR="00C92FE2" w:rsidRPr="00F31660">
        <w:rPr>
          <w:rFonts w:ascii="Times New Roman" w:hAnsi="Times New Roman" w:cs="Times New Roman"/>
          <w:sz w:val="21"/>
          <w:szCs w:val="21"/>
        </w:rPr>
        <w:t>00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个候选区域的条件下，召回率达到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9</w:t>
      </w:r>
      <w:r w:rsidR="00C92FE2" w:rsidRPr="00F31660">
        <w:rPr>
          <w:rFonts w:ascii="Times New Roman" w:hAnsi="Times New Roman" w:cs="Times New Roman"/>
          <w:sz w:val="21"/>
          <w:szCs w:val="21"/>
        </w:rPr>
        <w:t>9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.1%</w:t>
      </w:r>
      <w:r w:rsidR="00C92FE2" w:rsidRPr="00F31660">
        <w:rPr>
          <w:rFonts w:ascii="Times New Roman" w:hAnsi="Times New Roman" w:cs="Times New Roman" w:hint="eastAsia"/>
          <w:sz w:val="21"/>
          <w:szCs w:val="21"/>
        </w:rPr>
        <w:t>，但是推理速度太慢。后续方法从两个角度进行改进。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82185" w:rsidRPr="00F31660">
        <w:rPr>
          <w:rFonts w:ascii="Times New Roman" w:hAnsi="Times New Roman" w:cs="Times New Roman" w:hint="eastAsia"/>
          <w:sz w:val="21"/>
          <w:szCs w:val="21"/>
        </w:rPr>
        <w:instrText>REF _Ref66286164 \r \h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[2]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REF _Ref66286166 \r \h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[3]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C82185" w:rsidRPr="00F31660">
        <w:rPr>
          <w:rFonts w:ascii="Times New Roman" w:hAnsi="Times New Roman" w:cs="Times New Roman"/>
          <w:sz w:val="21"/>
          <w:szCs w:val="21"/>
        </w:rPr>
        <w:instrText xml:space="preserve"> REF _Ref66286167 \r \h </w:instrText>
      </w:r>
      <w:r w:rsidR="00C82185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C82185" w:rsidRPr="00F31660">
        <w:rPr>
          <w:rFonts w:ascii="Times New Roman" w:hAnsi="Times New Roman" w:cs="Times New Roman"/>
          <w:sz w:val="21"/>
          <w:szCs w:val="21"/>
        </w:rPr>
        <w:t xml:space="preserve">[4] </w:t>
      </w:r>
      <w:r w:rsidR="00C82185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C82185" w:rsidRPr="00F31660">
        <w:rPr>
          <w:rFonts w:ascii="Times New Roman" w:hAnsi="Times New Roman" w:cs="Times New Roman" w:hint="eastAsia"/>
          <w:sz w:val="21"/>
          <w:szCs w:val="21"/>
        </w:rPr>
        <w:t>从提升融合方法的效率和有效性上进行优化。</w: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D31E86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D31E86" w:rsidRPr="00F31660">
        <w:rPr>
          <w:rFonts w:ascii="Times New Roman" w:hAnsi="Times New Roman" w:cs="Times New Roman" w:hint="eastAsia"/>
          <w:sz w:val="21"/>
          <w:szCs w:val="21"/>
        </w:rPr>
        <w:instrText>REF _Ref66286500 \r \h</w:instrText>
      </w:r>
      <w:r w:rsidR="00D31E86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D31E86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D31E86" w:rsidRPr="00F31660">
        <w:rPr>
          <w:rFonts w:ascii="Times New Roman" w:hAnsi="Times New Roman" w:cs="Times New Roman"/>
          <w:sz w:val="21"/>
          <w:szCs w:val="21"/>
        </w:rPr>
        <w:t xml:space="preserve">[5] </w: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D31E86" w:rsidRPr="00F31660">
        <w:rPr>
          <w:rFonts w:ascii="Times New Roman" w:hAnsi="Times New Roman" w:cs="Times New Roman"/>
          <w:sz w:val="21"/>
          <w:szCs w:val="21"/>
        </w:rPr>
        <w:instrText xml:space="preserve"> REF _Ref66286502 \r \h </w:instrText>
      </w:r>
      <w:r w:rsidR="00D31E86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D31E86" w:rsidRPr="00F31660">
        <w:rPr>
          <w:rFonts w:ascii="Times New Roman" w:hAnsi="Times New Roman" w:cs="Times New Roman"/>
          <w:sz w:val="21"/>
          <w:szCs w:val="21"/>
        </w:rPr>
        <w:t xml:space="preserve">[6] </w:t>
      </w:r>
      <w:r w:rsidR="00D31E86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D31E86" w:rsidRPr="00F31660">
        <w:rPr>
          <w:rFonts w:ascii="Times New Roman" w:hAnsi="Times New Roman" w:cs="Times New Roman" w:hint="eastAsia"/>
          <w:sz w:val="21"/>
          <w:szCs w:val="21"/>
        </w:rPr>
        <w:t>从提升输入数据展示的鲁棒性进行研究。</w:t>
      </w:r>
    </w:p>
    <w:p w14:paraId="0955162D" w14:textId="67F5BC95" w:rsidR="009B1F0D" w:rsidRPr="00F31660" w:rsidRDefault="00D31E86" w:rsidP="009B1F0D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基于分割的方法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instrText>REF _Ref66287415 \r \h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[7]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REF _Ref66287417 \r \h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[8]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REF _Ref66287420 \r \h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[9]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首先利用现有分割技术去除大部分背景点，之后</w:t>
      </w:r>
      <w:proofErr w:type="gramStart"/>
      <w:r w:rsidRPr="00F31660">
        <w:rPr>
          <w:rFonts w:ascii="Times New Roman" w:hAnsi="Times New Roman" w:cs="Times New Roman" w:hint="eastAsia"/>
          <w:sz w:val="21"/>
          <w:szCs w:val="21"/>
        </w:rPr>
        <w:t>再前景</w:t>
      </w:r>
      <w:proofErr w:type="gramEnd"/>
      <w:r w:rsidRPr="00F31660">
        <w:rPr>
          <w:rFonts w:ascii="Times New Roman" w:hAnsi="Times New Roman" w:cs="Times New Roman" w:hint="eastAsia"/>
          <w:sz w:val="21"/>
          <w:szCs w:val="21"/>
        </w:rPr>
        <w:t>点上生成高质量的候选区域，进而解决了计算量。</w:t>
      </w:r>
      <w:r w:rsidRPr="00F31660">
        <w:rPr>
          <w:rFonts w:ascii="Times New Roman" w:hAnsi="Times New Roman" w:cs="Times New Roman" w:hint="eastAsia"/>
          <w:sz w:val="21"/>
          <w:szCs w:val="21"/>
        </w:rPr>
        <w:t>Point</w:t>
      </w:r>
      <w:r w:rsidRPr="00F31660">
        <w:rPr>
          <w:rFonts w:ascii="Times New Roman" w:hAnsi="Times New Roman" w:cs="Times New Roman"/>
          <w:sz w:val="21"/>
          <w:szCs w:val="21"/>
        </w:rPr>
        <w:t xml:space="preserve"> </w:t>
      </w:r>
      <w:r w:rsidRPr="00F31660">
        <w:rPr>
          <w:rFonts w:ascii="Times New Roman" w:hAnsi="Times New Roman" w:cs="Times New Roman" w:hint="eastAsia"/>
          <w:sz w:val="21"/>
          <w:szCs w:val="21"/>
        </w:rPr>
        <w:t>RCNN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instrText>REF _Ref66287415 \r \h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[7]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直接利用分割后的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点云获取前景点，之后融合语义特征和空间特征，产生高质量的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边界框。</w:t>
      </w:r>
      <w:proofErr w:type="spellStart"/>
      <w:r w:rsidR="009B1F0D" w:rsidRPr="00F31660">
        <w:rPr>
          <w:rFonts w:ascii="Times New Roman" w:hAnsi="Times New Roman" w:cs="Times New Roman" w:hint="eastAsia"/>
          <w:sz w:val="21"/>
          <w:szCs w:val="21"/>
        </w:rPr>
        <w:t>PointRGCN</w:t>
      </w:r>
      <w:proofErr w:type="spellEnd"/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instrText>REF _Ref66287417 \r \h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[8]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在</w: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Point</w:t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 </w: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RCNN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instrText>REF _Ref66287415 \r \h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[7]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的基础上，利用图卷积网络（</w:t>
      </w:r>
      <w:r w:rsidR="009B1F0D" w:rsidRPr="00F31660">
        <w:rPr>
          <w:rFonts w:ascii="Times New Roman" w:hAnsi="Times New Roman" w:cs="Times New Roman"/>
          <w:sz w:val="21"/>
          <w:szCs w:val="21"/>
        </w:rPr>
        <w:t>Graph Convolution Network</w: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）进行</w: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目标检测。</w:t>
      </w:r>
      <w:proofErr w:type="spellStart"/>
      <w:r w:rsidR="009B1F0D" w:rsidRPr="00F31660">
        <w:rPr>
          <w:rFonts w:ascii="Times New Roman" w:hAnsi="Times New Roman" w:cs="Times New Roman" w:hint="eastAsia"/>
          <w:sz w:val="21"/>
          <w:szCs w:val="21"/>
        </w:rPr>
        <w:t>Point</w:t>
      </w:r>
      <w:r w:rsidR="009B1F0D" w:rsidRPr="00F31660">
        <w:rPr>
          <w:rFonts w:ascii="Times New Roman" w:hAnsi="Times New Roman" w:cs="Times New Roman"/>
          <w:sz w:val="21"/>
          <w:szCs w:val="21"/>
        </w:rPr>
        <w:t>Painting</w:t>
      </w:r>
      <w:proofErr w:type="spellEnd"/>
      <w:r w:rsidR="009B1F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REF _Ref66287420 \r \h </w:instrText>
      </w:r>
      <w:r w:rsidR="009B1F0D" w:rsidRPr="00F31660">
        <w:rPr>
          <w:rFonts w:ascii="Times New Roman" w:hAnsi="Times New Roman" w:cs="Times New Roman"/>
          <w:sz w:val="21"/>
          <w:szCs w:val="21"/>
        </w:rPr>
      </w:r>
      <w:r w:rsidR="009B1F0D" w:rsidRP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9B1F0D" w:rsidRPr="00F31660">
        <w:rPr>
          <w:rFonts w:ascii="Times New Roman" w:hAnsi="Times New Roman" w:cs="Times New Roman"/>
          <w:sz w:val="21"/>
          <w:szCs w:val="21"/>
        </w:rPr>
        <w:t xml:space="preserve">[9] </w:t>
      </w:r>
      <w:r w:rsidR="009B1F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9B1F0D" w:rsidRPr="00F31660">
        <w:rPr>
          <w:rFonts w:ascii="Times New Roman" w:hAnsi="Times New Roman" w:cs="Times New Roman" w:hint="eastAsia"/>
          <w:sz w:val="21"/>
          <w:szCs w:val="21"/>
        </w:rPr>
        <w:t>将点云投影到基于图像的分割网络的输出中，并将语义预测分数附加到点上。再将这些绘制的点送入到现存的检测器中。</w:t>
      </w:r>
    </w:p>
    <w:p w14:paraId="59509850" w14:textId="0DA97450" w:rsidR="009B1F0D" w:rsidRPr="00F31660" w:rsidRDefault="009B1F0D" w:rsidP="009B1F0D">
      <w:pPr>
        <w:pStyle w:val="AVS"/>
        <w:spacing w:before="156" w:after="156"/>
        <w:ind w:firstLine="420"/>
        <w:rPr>
          <w:rFonts w:ascii="Times New Roman" w:hAnsi="Times New Roman" w:cs="Times New Roman" w:hint="eastAsia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基于锥状体的方法</w:t>
      </w:r>
      <w:r w:rsidR="00577B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577B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577B0D" w:rsidRPr="00F31660">
        <w:rPr>
          <w:rFonts w:ascii="Times New Roman" w:hAnsi="Times New Roman" w:cs="Times New Roman" w:hint="eastAsia"/>
          <w:sz w:val="21"/>
          <w:szCs w:val="21"/>
        </w:rPr>
        <w:instrText>REF _Ref66288378 \r \h</w:instrText>
      </w:r>
      <w:r w:rsidR="00577B0D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577B0D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577B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577B0D" w:rsidRPr="00F31660">
        <w:rPr>
          <w:rFonts w:ascii="Times New Roman" w:hAnsi="Times New Roman" w:cs="Times New Roman"/>
          <w:sz w:val="21"/>
          <w:szCs w:val="21"/>
        </w:rPr>
        <w:t xml:space="preserve">[10] </w:t>
      </w:r>
      <w:r w:rsidR="00577B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instrText>REF _Ref66288378 \r \h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302DC0" w:rsidRPr="00F31660">
        <w:rPr>
          <w:rFonts w:ascii="Times New Roman" w:hAnsi="Times New Roman" w:cs="Times New Roman"/>
          <w:sz w:val="21"/>
          <w:szCs w:val="21"/>
        </w:rPr>
        <w:t xml:space="preserve">[11] </w: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REF _Ref66288446 \r \h </w:instrText>
      </w:r>
      <w:r w:rsidR="00302DC0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302DC0" w:rsidRPr="00F31660">
        <w:rPr>
          <w:rFonts w:ascii="Times New Roman" w:hAnsi="Times New Roman" w:cs="Times New Roman"/>
          <w:sz w:val="21"/>
          <w:szCs w:val="21"/>
        </w:rPr>
        <w:t xml:space="preserve">[12] </w: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通常为每个</w:t>
      </w:r>
      <w:r w:rsidRPr="00F31660">
        <w:rPr>
          <w:rFonts w:ascii="Times New Roman" w:hAnsi="Times New Roman" w:cs="Times New Roman"/>
          <w:sz w:val="21"/>
          <w:szCs w:val="21"/>
        </w:rPr>
        <w:t>2</w:t>
      </w:r>
      <w:r w:rsidRPr="00F31660">
        <w:rPr>
          <w:rFonts w:ascii="Times New Roman" w:hAnsi="Times New Roman" w:cs="Times New Roman" w:hint="eastAsia"/>
          <w:sz w:val="21"/>
          <w:szCs w:val="21"/>
        </w:rPr>
        <w:t>D</w:t>
      </w:r>
      <w:r w:rsidRPr="00F31660">
        <w:rPr>
          <w:rFonts w:ascii="Times New Roman" w:hAnsi="Times New Roman" w:cs="Times New Roman" w:hint="eastAsia"/>
          <w:sz w:val="21"/>
          <w:szCs w:val="21"/>
        </w:rPr>
        <w:t>区域生成一个锥状体的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候选区域，之后为评估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边界框，利用</w:t>
      </w:r>
      <w:proofErr w:type="spellStart"/>
      <w:r w:rsidR="00302DC0" w:rsidRPr="00F31660">
        <w:rPr>
          <w:rFonts w:ascii="Times New Roman" w:hAnsi="Times New Roman" w:cs="Times New Roman" w:hint="eastAsia"/>
          <w:sz w:val="21"/>
          <w:szCs w:val="21"/>
        </w:rPr>
        <w:t>PointNet</w:t>
      </w:r>
      <w:proofErr w:type="spellEnd"/>
      <w:r w:rsidR="00302DC0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instrText>REF _Ref66288605 \r \h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302DC0" w:rsidRPr="00F31660">
        <w:rPr>
          <w:rFonts w:ascii="Times New Roman" w:hAnsi="Times New Roman" w:cs="Times New Roman"/>
          <w:sz w:val="21"/>
          <w:szCs w:val="21"/>
        </w:rPr>
        <w:t>[1</w:t>
      </w:r>
      <w:r w:rsidR="00302DC0" w:rsidRPr="00F31660">
        <w:rPr>
          <w:rFonts w:ascii="Times New Roman" w:hAnsi="Times New Roman" w:cs="Times New Roman"/>
          <w:sz w:val="21"/>
          <w:szCs w:val="21"/>
        </w:rPr>
        <w:t>3</w:t>
      </w:r>
      <w:r w:rsidR="00302DC0" w:rsidRPr="00F31660">
        <w:rPr>
          <w:rFonts w:ascii="Times New Roman" w:hAnsi="Times New Roman" w:cs="Times New Roman"/>
          <w:sz w:val="21"/>
          <w:szCs w:val="21"/>
        </w:rPr>
        <w:t xml:space="preserve">] </w: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或者</w:t>
      </w:r>
      <w:proofErr w:type="spellStart"/>
      <w:r w:rsidR="00302DC0" w:rsidRPr="00F31660">
        <w:rPr>
          <w:rFonts w:ascii="Times New Roman" w:hAnsi="Times New Roman" w:cs="Times New Roman" w:hint="eastAsia"/>
          <w:sz w:val="21"/>
          <w:szCs w:val="21"/>
        </w:rPr>
        <w:t>PointNet</w:t>
      </w:r>
      <w:proofErr w:type="spellEnd"/>
      <w:r w:rsidR="00302DC0" w:rsidRPr="00F31660">
        <w:rPr>
          <w:rFonts w:ascii="Times New Roman" w:hAnsi="Times New Roman" w:cs="Times New Roman" w:hint="eastAsia"/>
          <w:sz w:val="21"/>
          <w:szCs w:val="21"/>
        </w:rPr>
        <w:t>++</w: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instrText>REF _Ref66288609 \r \h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02DC0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302DC0" w:rsidRPr="00F31660">
        <w:rPr>
          <w:rFonts w:ascii="Times New Roman" w:hAnsi="Times New Roman" w:cs="Times New Roman"/>
          <w:sz w:val="21"/>
          <w:szCs w:val="21"/>
        </w:rPr>
        <w:t xml:space="preserve">[14] </w:t>
      </w:r>
      <w:r w:rsidR="00302DC0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学习每个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锥状体的点云特征。</w:t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F-</w:t>
      </w:r>
      <w:proofErr w:type="spellStart"/>
      <w:r w:rsidR="00302DC0" w:rsidRPr="00F31660">
        <w:rPr>
          <w:rFonts w:ascii="Times New Roman" w:hAnsi="Times New Roman" w:cs="Times New Roman"/>
          <w:sz w:val="21"/>
          <w:szCs w:val="21"/>
        </w:rPr>
        <w:t>PointNet</w:t>
      </w:r>
      <w:proofErr w:type="spellEnd"/>
      <w:r w:rsidR="00577B0D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577B0D" w:rsidRPr="00F31660">
        <w:rPr>
          <w:rFonts w:ascii="Times New Roman" w:hAnsi="Times New Roman" w:cs="Times New Roman"/>
          <w:sz w:val="21"/>
          <w:szCs w:val="21"/>
        </w:rPr>
        <w:instrText xml:space="preserve"> REF _Ref66288378 \r \h </w:instrText>
      </w:r>
      <w:r w:rsidR="00577B0D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577B0D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577B0D" w:rsidRPr="00F31660">
        <w:rPr>
          <w:rFonts w:ascii="Times New Roman" w:hAnsi="Times New Roman" w:cs="Times New Roman"/>
          <w:sz w:val="21"/>
          <w:szCs w:val="21"/>
        </w:rPr>
        <w:t xml:space="preserve">[10] </w:t>
      </w:r>
      <w:r w:rsidR="00577B0D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302DC0" w:rsidRPr="00F31660">
        <w:rPr>
          <w:rFonts w:ascii="Times New Roman" w:hAnsi="Times New Roman" w:cs="Times New Roman" w:hint="eastAsia"/>
          <w:sz w:val="21"/>
          <w:szCs w:val="21"/>
        </w:rPr>
        <w:t>首先提出了这类方法。</w:t>
      </w:r>
      <w:r w:rsidR="00055446">
        <w:rPr>
          <w:rFonts w:ascii="Times New Roman" w:hAnsi="Times New Roman" w:cs="Times New Roman" w:hint="eastAsia"/>
          <w:sz w:val="21"/>
          <w:szCs w:val="21"/>
        </w:rPr>
        <w:t>这类方法</w:t>
      </w:r>
      <w:r w:rsidR="00403957">
        <w:rPr>
          <w:rFonts w:ascii="Times New Roman" w:hAnsi="Times New Roman" w:cs="Times New Roman" w:hint="eastAsia"/>
          <w:sz w:val="21"/>
          <w:szCs w:val="21"/>
        </w:rPr>
        <w:t>的</w:t>
      </w:r>
      <w:r w:rsidR="00055446">
        <w:rPr>
          <w:rFonts w:ascii="Times New Roman" w:hAnsi="Times New Roman" w:cs="Times New Roman" w:hint="eastAsia"/>
          <w:sz w:val="21"/>
          <w:szCs w:val="21"/>
        </w:rPr>
        <w:t>表现取决于先验的</w:t>
      </w:r>
      <w:r w:rsidR="00055446">
        <w:rPr>
          <w:rFonts w:ascii="Times New Roman" w:hAnsi="Times New Roman" w:cs="Times New Roman" w:hint="eastAsia"/>
          <w:sz w:val="21"/>
          <w:szCs w:val="21"/>
        </w:rPr>
        <w:t>2D</w:t>
      </w:r>
      <w:r w:rsidR="00055446">
        <w:rPr>
          <w:rFonts w:ascii="Times New Roman" w:hAnsi="Times New Roman" w:cs="Times New Roman" w:hint="eastAsia"/>
          <w:sz w:val="21"/>
          <w:szCs w:val="21"/>
        </w:rPr>
        <w:t>候选区域提取效果。</w:t>
      </w:r>
    </w:p>
    <w:p w14:paraId="40E72C51" w14:textId="02311029" w:rsidR="00A4577A" w:rsidRPr="00F31660" w:rsidRDefault="006B2D3B" w:rsidP="00A4577A">
      <w:pPr>
        <w:pStyle w:val="AVS"/>
        <w:spacing w:before="156" w:after="156"/>
        <w:ind w:firstLine="420"/>
        <w:rPr>
          <w:rFonts w:ascii="Times New Roman" w:hAnsi="Times New Roman" w:cs="Times New Roman" w:hint="eastAsia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其他方法如</w:t>
      </w:r>
      <w:r w:rsidRPr="00F31660">
        <w:rPr>
          <w:rFonts w:ascii="Times New Roman" w:hAnsi="Times New Roman" w:cs="Times New Roman" w:hint="eastAsia"/>
          <w:sz w:val="21"/>
          <w:szCs w:val="21"/>
        </w:rPr>
        <w:t>PV-RCNN</w:t>
      </w:r>
      <w:r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Pr="00F31660">
        <w:rPr>
          <w:rFonts w:ascii="Times New Roman" w:hAnsi="Times New Roman" w:cs="Times New Roman"/>
          <w:sz w:val="21"/>
          <w:szCs w:val="21"/>
        </w:rPr>
        <w:t xml:space="preserve">[15] </w:t>
      </w:r>
      <w:r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利用</w:t>
      </w:r>
      <w:r w:rsidRPr="00F31660">
        <w:rPr>
          <w:rFonts w:ascii="Times New Roman" w:hAnsi="Times New Roman" w:cs="Times New Roman"/>
          <w:sz w:val="21"/>
          <w:szCs w:val="21"/>
        </w:rPr>
        <w:t>3</w:t>
      </w:r>
      <w:r w:rsidRPr="00F31660">
        <w:rPr>
          <w:rFonts w:ascii="Times New Roman" w:hAnsi="Times New Roman" w:cs="Times New Roman" w:hint="eastAsia"/>
          <w:sz w:val="21"/>
          <w:szCs w:val="21"/>
        </w:rPr>
        <w:t>D</w:t>
      </w:r>
      <w:r w:rsidRPr="00F31660">
        <w:rPr>
          <w:rFonts w:ascii="Times New Roman" w:hAnsi="Times New Roman" w:cs="Times New Roman" w:hint="eastAsia"/>
          <w:sz w:val="21"/>
          <w:szCs w:val="21"/>
        </w:rPr>
        <w:t>卷积网络和基于</w:t>
      </w:r>
      <w:proofErr w:type="spellStart"/>
      <w:r w:rsidRPr="00F31660">
        <w:rPr>
          <w:rFonts w:ascii="Times New Roman" w:hAnsi="Times New Roman" w:cs="Times New Roman" w:hint="eastAsia"/>
          <w:sz w:val="21"/>
          <w:szCs w:val="21"/>
        </w:rPr>
        <w:t>PointNet</w:t>
      </w:r>
      <w:proofErr w:type="spellEnd"/>
      <w:r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 w:hint="eastAsia"/>
          <w:sz w:val="21"/>
          <w:szCs w:val="21"/>
        </w:rPr>
        <w:instrText>REF _Ref66288605 \r \h</w:instrText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Pr="00F31660">
        <w:rPr>
          <w:rFonts w:ascii="Times New Roman" w:hAnsi="Times New Roman" w:cs="Times New Roman"/>
          <w:sz w:val="21"/>
          <w:szCs w:val="21"/>
        </w:rPr>
        <w:t xml:space="preserve">[13] </w:t>
      </w:r>
      <w:r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的集抽象学习点云特征。</w:t>
      </w:r>
      <w:proofErr w:type="spellStart"/>
      <w:r w:rsidRPr="00F31660">
        <w:rPr>
          <w:rFonts w:ascii="Times New Roman" w:hAnsi="Times New Roman" w:cs="Times New Roman" w:hint="eastAsia"/>
          <w:sz w:val="21"/>
          <w:szCs w:val="21"/>
        </w:rPr>
        <w:t>Vote</w:t>
      </w:r>
      <w:r w:rsidRPr="00F31660">
        <w:rPr>
          <w:rFonts w:ascii="Times New Roman" w:hAnsi="Times New Roman" w:cs="Times New Roman"/>
          <w:sz w:val="21"/>
          <w:szCs w:val="21"/>
        </w:rPr>
        <w:t>Net</w:t>
      </w:r>
      <w:proofErr w:type="spellEnd"/>
      <w:r w:rsidR="00142B3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142B3A" w:rsidRPr="00F31660">
        <w:rPr>
          <w:rFonts w:ascii="Times New Roman" w:hAnsi="Times New Roman" w:cs="Times New Roman"/>
          <w:sz w:val="21"/>
          <w:szCs w:val="21"/>
        </w:rPr>
        <w:instrText xml:space="preserve"> REF _Ref66289642 \r \h </w:instrText>
      </w:r>
      <w:r w:rsidR="00142B3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142B3A" w:rsidRPr="00F31660">
        <w:rPr>
          <w:rFonts w:ascii="Times New Roman" w:hAnsi="Times New Roman" w:cs="Times New Roman"/>
          <w:sz w:val="21"/>
          <w:szCs w:val="21"/>
        </w:rPr>
        <w:t xml:space="preserve">[16] </w: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直接为从点</w:t>
      </w:r>
      <w:proofErr w:type="gramStart"/>
      <w:r w:rsidRPr="00F31660">
        <w:rPr>
          <w:rFonts w:ascii="Times New Roman" w:hAnsi="Times New Roman" w:cs="Times New Roman" w:hint="eastAsia"/>
          <w:sz w:val="21"/>
          <w:szCs w:val="21"/>
        </w:rPr>
        <w:t>云</w:t>
      </w:r>
      <w:r w:rsidR="00522A35">
        <w:rPr>
          <w:rFonts w:ascii="Times New Roman" w:hAnsi="Times New Roman" w:cs="Times New Roman" w:hint="eastAsia"/>
          <w:sz w:val="21"/>
          <w:szCs w:val="21"/>
        </w:rPr>
        <w:t>目标</w:t>
      </w:r>
      <w:proofErr w:type="gramEnd"/>
      <w:r w:rsidRPr="00F31660">
        <w:rPr>
          <w:rFonts w:ascii="Times New Roman" w:hAnsi="Times New Roman" w:cs="Times New Roman" w:hint="eastAsia"/>
          <w:sz w:val="21"/>
          <w:szCs w:val="21"/>
        </w:rPr>
        <w:t>的虚拟中心点投票，并通过聚合投票特性生成一组高质量的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目标候选区域。</w:t>
      </w:r>
      <w:proofErr w:type="spellStart"/>
      <w:r w:rsidR="00142B3A" w:rsidRPr="00F31660">
        <w:rPr>
          <w:rFonts w:ascii="Times New Roman" w:hAnsi="Times New Roman" w:cs="Times New Roman" w:hint="eastAsia"/>
          <w:sz w:val="21"/>
          <w:szCs w:val="21"/>
        </w:rPr>
        <w:t>Im</w:t>
      </w:r>
      <w:r w:rsidR="00142B3A" w:rsidRPr="00F31660">
        <w:rPr>
          <w:rFonts w:ascii="Times New Roman" w:hAnsi="Times New Roman" w:cs="Times New Roman"/>
          <w:sz w:val="21"/>
          <w:szCs w:val="21"/>
        </w:rPr>
        <w:t>VoteNet</w:t>
      </w:r>
      <w:proofErr w:type="spellEnd"/>
      <w:r w:rsidR="00142B3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142B3A" w:rsidRPr="00F31660">
        <w:rPr>
          <w:rFonts w:ascii="Times New Roman" w:hAnsi="Times New Roman" w:cs="Times New Roman"/>
          <w:sz w:val="21"/>
          <w:szCs w:val="21"/>
        </w:rPr>
        <w:instrText xml:space="preserve"> REF _Ref66289647 \r \h </w:instrText>
      </w:r>
      <w:r w:rsidR="00142B3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142B3A" w:rsidRPr="00F31660">
        <w:rPr>
          <w:rFonts w:ascii="Times New Roman" w:hAnsi="Times New Roman" w:cs="Times New Roman"/>
          <w:sz w:val="21"/>
          <w:szCs w:val="21"/>
        </w:rPr>
        <w:t xml:space="preserve">[17] </w: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将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2D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检测信息融入到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投票流程中。</w:t>
      </w:r>
      <w:r w:rsidR="00142B3A" w:rsidRPr="00F31660">
        <w:rPr>
          <w:rFonts w:ascii="Times New Roman" w:hAnsi="Times New Roman" w:cs="Times New Roman"/>
          <w:sz w:val="21"/>
          <w:szCs w:val="21"/>
        </w:rPr>
        <w:t>Part-A2 Net</w: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142B3A" w:rsidRPr="00F31660">
        <w:rPr>
          <w:rFonts w:ascii="Times New Roman" w:hAnsi="Times New Roman" w:cs="Times New Roman"/>
          <w:sz w:val="21"/>
          <w:szCs w:val="21"/>
        </w:rPr>
        <w:instrText xml:space="preserve"> REF _Ref66289653 \r \h </w:instrText>
      </w:r>
      <w:r w:rsidR="00142B3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142B3A" w:rsidRPr="00F31660">
        <w:rPr>
          <w:rFonts w:ascii="Times New Roman" w:hAnsi="Times New Roman" w:cs="Times New Roman"/>
          <w:sz w:val="21"/>
          <w:szCs w:val="21"/>
        </w:rPr>
        <w:t xml:space="preserve">[18] </w:t>
      </w:r>
      <w:r w:rsidR="00142B3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由两个阶段构成，</w:t>
      </w:r>
      <w:r w:rsidR="00655EA8">
        <w:rPr>
          <w:rFonts w:ascii="Times New Roman" w:hAnsi="Times New Roman" w:cs="Times New Roman" w:hint="eastAsia"/>
          <w:sz w:val="21"/>
          <w:szCs w:val="21"/>
        </w:rPr>
        <w:t>在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部分感知阶段利用稀疏卷积和稀疏反卷积的</w:t>
      </w:r>
      <w:proofErr w:type="spellStart"/>
      <w:r w:rsidR="00142B3A" w:rsidRPr="00F31660">
        <w:rPr>
          <w:rFonts w:ascii="Times New Roman" w:hAnsi="Times New Roman" w:cs="Times New Roman" w:hint="eastAsia"/>
          <w:sz w:val="21"/>
          <w:szCs w:val="21"/>
        </w:rPr>
        <w:t>UNet</w:t>
      </w:r>
      <w:proofErr w:type="spellEnd"/>
      <w:r w:rsidR="00142B3A" w:rsidRPr="00F31660">
        <w:rPr>
          <w:rFonts w:ascii="Times New Roman" w:hAnsi="Times New Roman" w:cs="Times New Roman" w:hint="eastAsia"/>
          <w:sz w:val="21"/>
          <w:szCs w:val="21"/>
        </w:rPr>
        <w:t>类网络学习特征得到</w:t>
      </w:r>
      <w:r w:rsidR="00655EA8">
        <w:rPr>
          <w:rFonts w:ascii="Times New Roman" w:hAnsi="Times New Roman" w:cs="Times New Roman" w:hint="eastAsia"/>
          <w:sz w:val="21"/>
          <w:szCs w:val="21"/>
        </w:rPr>
        <w:lastRenderedPageBreak/>
        <w:t>粗略</w:t>
      </w:r>
      <w:r w:rsidR="00655EA8" w:rsidRPr="00F31660">
        <w:rPr>
          <w:rFonts w:ascii="Times New Roman" w:hAnsi="Times New Roman" w:cs="Times New Roman" w:hint="eastAsia"/>
          <w:sz w:val="21"/>
          <w:szCs w:val="21"/>
        </w:rPr>
        <w:t>预测</w:t>
      </w:r>
      <w:r w:rsidR="00142B3A" w:rsidRPr="00F31660">
        <w:rPr>
          <w:rFonts w:ascii="Times New Roman" w:hAnsi="Times New Roman" w:cs="Times New Roman" w:hint="eastAsia"/>
          <w:sz w:val="21"/>
          <w:szCs w:val="21"/>
        </w:rPr>
        <w:t>位置，之后在部分聚合阶段融合了交并比</w:t>
      </w:r>
      <w:proofErr w:type="gramStart"/>
      <w:r w:rsidR="00142B3A" w:rsidRPr="00F31660">
        <w:rPr>
          <w:rFonts w:ascii="Times New Roman" w:hAnsi="Times New Roman" w:cs="Times New Roman" w:hint="eastAsia"/>
          <w:sz w:val="21"/>
          <w:szCs w:val="21"/>
        </w:rPr>
        <w:t>感知池化方法</w:t>
      </w:r>
      <w:proofErr w:type="gramEnd"/>
      <w:r w:rsidR="00142B3A" w:rsidRPr="00F31660">
        <w:rPr>
          <w:rFonts w:ascii="Times New Roman" w:hAnsi="Times New Roman" w:cs="Times New Roman" w:hint="eastAsia"/>
          <w:sz w:val="21"/>
          <w:szCs w:val="21"/>
        </w:rPr>
        <w:t>优化边界框位置。</w:t>
      </w:r>
    </w:p>
    <w:p w14:paraId="23075C62" w14:textId="159948BF" w:rsidR="00A4577A" w:rsidRDefault="00C82185" w:rsidP="00A4577A">
      <w:pPr>
        <w:pStyle w:val="AVS2"/>
        <w:tabs>
          <w:tab w:val="left" w:pos="567"/>
        </w:tabs>
        <w:spacing w:before="156" w:after="156"/>
      </w:pPr>
      <w:bookmarkStart w:id="9" w:name="_Toc66292247"/>
      <w:r>
        <w:rPr>
          <w:rFonts w:hint="eastAsia"/>
        </w:rPr>
        <w:t>基于单次检测方法</w:t>
      </w:r>
      <w:bookmarkEnd w:id="9"/>
    </w:p>
    <w:p w14:paraId="3488904B" w14:textId="20E3C144" w:rsidR="00A4577A" w:rsidRPr="00B15FF2" w:rsidRDefault="00B87645" w:rsidP="00A4577A">
      <w:pPr>
        <w:pStyle w:val="AVS"/>
        <w:spacing w:before="156" w:after="156"/>
        <w:ind w:firstLine="420"/>
        <w:rPr>
          <w:sz w:val="21"/>
          <w:szCs w:val="21"/>
        </w:rPr>
      </w:pPr>
      <w:r w:rsidRPr="00B15FF2">
        <w:rPr>
          <w:rFonts w:hint="eastAsia"/>
          <w:sz w:val="21"/>
          <w:szCs w:val="21"/>
        </w:rPr>
        <w:t>这类方法直接预测目标的分类置信度和</w:t>
      </w:r>
      <w:r w:rsidRPr="00F31660">
        <w:rPr>
          <w:rFonts w:ascii="Times New Roman" w:hAnsi="Times New Roman" w:cs="Times New Roman"/>
          <w:sz w:val="21"/>
          <w:szCs w:val="21"/>
        </w:rPr>
        <w:t>3D</w:t>
      </w:r>
      <w:r w:rsidRPr="00B15FF2">
        <w:rPr>
          <w:rFonts w:hint="eastAsia"/>
          <w:sz w:val="21"/>
          <w:szCs w:val="21"/>
        </w:rPr>
        <w:t>目标检测框。它们不需要生成候选区域，因此相对较快。根据输入数据的类型不同，分为三类：基于</w:t>
      </w:r>
      <w:r w:rsidR="00167F5E" w:rsidRPr="00B15FF2">
        <w:rPr>
          <w:rFonts w:hint="eastAsia"/>
          <w:sz w:val="21"/>
          <w:szCs w:val="21"/>
        </w:rPr>
        <w:t>鸟瞰图、基于离散体和基于点。</w:t>
      </w:r>
    </w:p>
    <w:p w14:paraId="5C7A1A34" w14:textId="00D4E22F" w:rsidR="00B15FF2" w:rsidRDefault="00B15FF2" w:rsidP="00A4577A">
      <w:pPr>
        <w:pStyle w:val="AVS"/>
        <w:spacing w:before="156" w:after="156"/>
        <w:ind w:firstLine="420"/>
        <w:rPr>
          <w:sz w:val="21"/>
          <w:szCs w:val="21"/>
        </w:rPr>
      </w:pPr>
      <w:r w:rsidRPr="00B15FF2">
        <w:rPr>
          <w:rFonts w:hint="eastAsia"/>
          <w:sz w:val="21"/>
          <w:szCs w:val="21"/>
        </w:rPr>
        <w:t>基于鸟瞰图的方法将鸟瞰图作为输入，</w:t>
      </w:r>
      <w:r w:rsidRPr="00F31660">
        <w:rPr>
          <w:rFonts w:ascii="Times New Roman" w:hAnsi="Times New Roman" w:cs="Times New Roman" w:hint="eastAsia"/>
          <w:sz w:val="21"/>
          <w:szCs w:val="21"/>
        </w:rPr>
        <w:t>PIXOR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REF _Ref66290176 \r \h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</w:r>
      <w:r w:rsidR="00F31660">
        <w:rPr>
          <w:sz w:val="21"/>
          <w:szCs w:val="21"/>
        </w:rPr>
        <w:instrText xml:space="preserve"> \* MERGEFORMAT </w:instrText>
      </w:r>
      <w:r>
        <w:rPr>
          <w:sz w:val="21"/>
          <w:szCs w:val="21"/>
        </w:rPr>
        <w:fldChar w:fldCharType="separate"/>
      </w:r>
      <w:r>
        <w:rPr>
          <w:sz w:val="21"/>
          <w:szCs w:val="21"/>
        </w:rPr>
        <w:t>[</w:t>
      </w:r>
      <w:r w:rsidRPr="00F31660">
        <w:rPr>
          <w:rFonts w:ascii="Times New Roman" w:hAnsi="Times New Roman" w:cs="Times New Roman"/>
          <w:sz w:val="21"/>
          <w:szCs w:val="21"/>
        </w:rPr>
        <w:t>20</w:t>
      </w:r>
      <w:r>
        <w:rPr>
          <w:sz w:val="21"/>
          <w:szCs w:val="21"/>
        </w:rPr>
        <w:t xml:space="preserve">] </w:t>
      </w:r>
      <w:r>
        <w:rPr>
          <w:sz w:val="21"/>
          <w:szCs w:val="21"/>
        </w:rPr>
        <w:fldChar w:fldCharType="end"/>
      </w:r>
      <w:r w:rsidRPr="00B15FF2">
        <w:rPr>
          <w:rFonts w:hint="eastAsia"/>
          <w:sz w:val="21"/>
          <w:szCs w:val="21"/>
        </w:rPr>
        <w:t>用等间距单元离散场景的点云，并以类似的方式编码反射率，产生规则表示。</w:t>
      </w:r>
      <w:r w:rsidRPr="00B15FF2">
        <w:rPr>
          <w:rFonts w:hint="eastAsia"/>
          <w:sz w:val="21"/>
          <w:szCs w:val="21"/>
        </w:rPr>
        <w:t xml:space="preserve"> </w:t>
      </w:r>
      <w:r w:rsidRPr="00B15FF2">
        <w:rPr>
          <w:rFonts w:hint="eastAsia"/>
          <w:sz w:val="21"/>
          <w:szCs w:val="21"/>
        </w:rPr>
        <w:t>然后应用全卷积网络</w:t>
      </w:r>
      <w:r w:rsidRPr="00F31660">
        <w:rPr>
          <w:rFonts w:ascii="Times New Roman" w:hAnsi="Times New Roman" w:cs="Times New Roman" w:hint="eastAsia"/>
          <w:sz w:val="21"/>
          <w:szCs w:val="21"/>
        </w:rPr>
        <w:t>(FCN)</w:t>
      </w:r>
      <w:r w:rsidRPr="00B15FF2">
        <w:rPr>
          <w:rFonts w:hint="eastAsia"/>
          <w:sz w:val="21"/>
          <w:szCs w:val="21"/>
        </w:rPr>
        <w:t>来估计物体的位置和航向角</w:t>
      </w:r>
      <w:r>
        <w:rPr>
          <w:rFonts w:hint="eastAsia"/>
          <w:sz w:val="21"/>
          <w:szCs w:val="21"/>
        </w:rPr>
        <w:t>。该方法在当时较为突出。</w:t>
      </w:r>
    </w:p>
    <w:p w14:paraId="03528CF1" w14:textId="01057223" w:rsidR="00E61FA0" w:rsidRDefault="00E61FA0" w:rsidP="00A4577A">
      <w:pPr>
        <w:pStyle w:val="AVS"/>
        <w:spacing w:before="156" w:after="156"/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基于离散体的方法通常将点云转化为规则的离散表示，之后利用卷积网络进行预测分类和目标的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>
        <w:rPr>
          <w:rFonts w:hint="eastAsia"/>
          <w:sz w:val="21"/>
          <w:szCs w:val="21"/>
        </w:rPr>
        <w:t>边界框。</w:t>
      </w:r>
      <w:proofErr w:type="spellStart"/>
      <w:r w:rsidR="009C5156" w:rsidRPr="00F31660">
        <w:rPr>
          <w:rFonts w:ascii="Times New Roman" w:hAnsi="Times New Roman" w:cs="Times New Roman" w:hint="eastAsia"/>
          <w:sz w:val="21"/>
          <w:szCs w:val="21"/>
        </w:rPr>
        <w:t>VoxelNet</w:t>
      </w:r>
      <w:proofErr w:type="spellEnd"/>
      <w:r w:rsidR="00FE01FA">
        <w:rPr>
          <w:sz w:val="21"/>
          <w:szCs w:val="21"/>
        </w:rPr>
        <w:fldChar w:fldCharType="begin"/>
      </w:r>
      <w:r w:rsidR="00FE01FA">
        <w:rPr>
          <w:sz w:val="21"/>
          <w:szCs w:val="21"/>
        </w:rPr>
        <w:instrText xml:space="preserve"> </w:instrText>
      </w:r>
      <w:r w:rsidR="00FE01FA">
        <w:rPr>
          <w:rFonts w:hint="eastAsia"/>
          <w:sz w:val="21"/>
          <w:szCs w:val="21"/>
        </w:rPr>
        <w:instrText>REF _Ref66290700 \r \h</w:instrText>
      </w:r>
      <w:r w:rsidR="00FE01FA">
        <w:rPr>
          <w:sz w:val="21"/>
          <w:szCs w:val="21"/>
        </w:rPr>
        <w:instrText xml:space="preserve"> </w:instrText>
      </w:r>
      <w:r w:rsidR="00FE01FA">
        <w:rPr>
          <w:sz w:val="21"/>
          <w:szCs w:val="21"/>
        </w:rPr>
      </w:r>
      <w:r w:rsidR="00F31660">
        <w:rPr>
          <w:sz w:val="21"/>
          <w:szCs w:val="21"/>
        </w:rPr>
        <w:instrText xml:space="preserve"> \* MERGEFORMAT </w:instrText>
      </w:r>
      <w:r w:rsidR="00FE01FA">
        <w:rPr>
          <w:sz w:val="21"/>
          <w:szCs w:val="21"/>
        </w:rPr>
        <w:fldChar w:fldCharType="separate"/>
      </w:r>
      <w:r w:rsidR="00FE01FA">
        <w:rPr>
          <w:sz w:val="21"/>
          <w:szCs w:val="21"/>
        </w:rPr>
        <w:t>[</w:t>
      </w:r>
      <w:r w:rsidR="00FE01FA" w:rsidRPr="00F31660">
        <w:rPr>
          <w:rFonts w:ascii="Times New Roman" w:hAnsi="Times New Roman" w:cs="Times New Roman"/>
          <w:sz w:val="21"/>
          <w:szCs w:val="21"/>
        </w:rPr>
        <w:t>21</w:t>
      </w:r>
      <w:r w:rsidR="00FE01FA">
        <w:rPr>
          <w:sz w:val="21"/>
          <w:szCs w:val="21"/>
        </w:rPr>
        <w:t xml:space="preserve">] </w:t>
      </w:r>
      <w:r w:rsidR="00FE01FA">
        <w:rPr>
          <w:sz w:val="21"/>
          <w:szCs w:val="21"/>
        </w:rPr>
        <w:fldChar w:fldCharType="end"/>
      </w:r>
      <w:r w:rsidR="009C5156" w:rsidRPr="00F31660">
        <w:rPr>
          <w:rFonts w:ascii="Times New Roman" w:hAnsi="Times New Roman" w:cs="Times New Roman" w:hint="eastAsia"/>
          <w:sz w:val="21"/>
          <w:szCs w:val="21"/>
        </w:rPr>
        <w:t>将</w:t>
      </w:r>
      <w:r w:rsidR="009C5156" w:rsidRPr="009C5156">
        <w:rPr>
          <w:rFonts w:hint="eastAsia"/>
          <w:sz w:val="21"/>
          <w:szCs w:val="21"/>
        </w:rPr>
        <w:t>点云划分为等间距的体素，并将每个体素内的特征编码为</w:t>
      </w:r>
      <w:r w:rsidR="009C5156" w:rsidRPr="00F31660">
        <w:rPr>
          <w:rFonts w:ascii="Times New Roman" w:hAnsi="Times New Roman" w:cs="Times New Roman" w:hint="eastAsia"/>
          <w:sz w:val="21"/>
          <w:szCs w:val="21"/>
        </w:rPr>
        <w:t>4D</w:t>
      </w:r>
      <w:r w:rsidR="009C5156" w:rsidRPr="009C5156">
        <w:rPr>
          <w:rFonts w:hint="eastAsia"/>
          <w:sz w:val="21"/>
          <w:szCs w:val="21"/>
        </w:rPr>
        <w:t>张量。然后连接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RPN</w:t>
      </w:r>
      <w:r w:rsidR="009C5156" w:rsidRPr="009C5156">
        <w:rPr>
          <w:rFonts w:hint="eastAsia"/>
          <w:sz w:val="21"/>
          <w:szCs w:val="21"/>
        </w:rPr>
        <w:t>以产生检测结果。虽然它的性能很强，但由于体素和三维卷积的稀疏性，这种方法非常缓慢。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S</w:t>
      </w:r>
      <w:r w:rsidR="00FE01FA" w:rsidRPr="00F31660">
        <w:rPr>
          <w:rFonts w:ascii="Times New Roman" w:hAnsi="Times New Roman" w:cs="Times New Roman"/>
          <w:sz w:val="21"/>
          <w:szCs w:val="21"/>
        </w:rPr>
        <w:t>ECOND</w:t>
      </w:r>
      <w:r w:rsidR="00FE01FA">
        <w:rPr>
          <w:sz w:val="21"/>
          <w:szCs w:val="21"/>
        </w:rPr>
        <w:fldChar w:fldCharType="begin"/>
      </w:r>
      <w:r w:rsidR="00FE01FA">
        <w:rPr>
          <w:sz w:val="21"/>
          <w:szCs w:val="21"/>
        </w:rPr>
        <w:instrText xml:space="preserve"> REF _Ref66266565 \r \h </w:instrText>
      </w:r>
      <w:r w:rsidR="00FE01FA">
        <w:rPr>
          <w:sz w:val="21"/>
          <w:szCs w:val="21"/>
        </w:rPr>
      </w:r>
      <w:r w:rsidR="00F31660">
        <w:rPr>
          <w:sz w:val="21"/>
          <w:szCs w:val="21"/>
        </w:rPr>
        <w:instrText xml:space="preserve"> \* MERGEFORMAT </w:instrText>
      </w:r>
      <w:r w:rsidR="00FE01FA">
        <w:rPr>
          <w:sz w:val="21"/>
          <w:szCs w:val="21"/>
        </w:rPr>
        <w:fldChar w:fldCharType="separate"/>
      </w:r>
      <w:r w:rsidR="00FE01FA">
        <w:rPr>
          <w:sz w:val="21"/>
          <w:szCs w:val="21"/>
        </w:rPr>
        <w:t>[</w:t>
      </w:r>
      <w:r w:rsidR="00FE01FA" w:rsidRPr="00F31660">
        <w:rPr>
          <w:rFonts w:ascii="Times New Roman" w:hAnsi="Times New Roman" w:cs="Times New Roman"/>
          <w:sz w:val="21"/>
          <w:szCs w:val="21"/>
        </w:rPr>
        <w:t>22</w:t>
      </w:r>
      <w:r w:rsidR="00FE01FA">
        <w:rPr>
          <w:sz w:val="21"/>
          <w:szCs w:val="21"/>
        </w:rPr>
        <w:t xml:space="preserve">] </w:t>
      </w:r>
      <w:r w:rsidR="00FE01FA">
        <w:rPr>
          <w:sz w:val="21"/>
          <w:szCs w:val="21"/>
        </w:rPr>
        <w:fldChar w:fldCharType="end"/>
      </w:r>
      <w:r w:rsidR="00FE01FA" w:rsidRPr="00FE01FA">
        <w:rPr>
          <w:rFonts w:hint="eastAsia"/>
          <w:sz w:val="21"/>
          <w:szCs w:val="21"/>
        </w:rPr>
        <w:t>利用稀疏卷积网络提高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VoxelNet</w:t>
      </w:r>
      <w:proofErr w:type="spellEnd"/>
      <w:r w:rsidR="00FE01F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instrText>REF _Ref66290700 \r \h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FE01FA" w:rsidRPr="00F31660">
        <w:rPr>
          <w:rFonts w:ascii="Times New Roman" w:hAnsi="Times New Roman" w:cs="Times New Roman"/>
          <w:sz w:val="21"/>
          <w:szCs w:val="21"/>
        </w:rPr>
        <w:t xml:space="preserve">[21] </w: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FE01FA" w:rsidRPr="00FE01FA">
        <w:rPr>
          <w:rFonts w:hint="eastAsia"/>
          <w:sz w:val="21"/>
          <w:szCs w:val="21"/>
        </w:rPr>
        <w:t>的推理效率。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P</w:t>
      </w:r>
      <w:r w:rsidR="00FE01FA" w:rsidRPr="00F31660">
        <w:rPr>
          <w:rFonts w:ascii="Times New Roman" w:hAnsi="Times New Roman" w:cs="Times New Roman"/>
          <w:sz w:val="21"/>
          <w:szCs w:val="21"/>
        </w:rPr>
        <w:t>ointPillars</w:t>
      </w:r>
      <w:proofErr w:type="spellEnd"/>
      <w:r w:rsidR="00FE01FA" w:rsidRPr="00FE01FA">
        <w:rPr>
          <w:rFonts w:hint="eastAsia"/>
          <w:sz w:val="21"/>
          <w:szCs w:val="21"/>
        </w:rPr>
        <w:t>利用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PointNet</w:t>
      </w:r>
      <w:proofErr w:type="spellEnd"/>
      <w:r w:rsidR="00611437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611437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11437" w:rsidRPr="00F31660">
        <w:rPr>
          <w:rFonts w:ascii="Times New Roman" w:hAnsi="Times New Roman" w:cs="Times New Roman" w:hint="eastAsia"/>
          <w:sz w:val="21"/>
          <w:szCs w:val="21"/>
        </w:rPr>
        <w:instrText>REF _Ref66288605 \r \h</w:instrText>
      </w:r>
      <w:r w:rsidR="00611437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11437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611437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611437" w:rsidRPr="00F31660">
        <w:rPr>
          <w:rFonts w:ascii="Times New Roman" w:hAnsi="Times New Roman" w:cs="Times New Roman"/>
          <w:sz w:val="21"/>
          <w:szCs w:val="21"/>
        </w:rPr>
        <w:t xml:space="preserve">[13] </w:t>
      </w:r>
      <w:r w:rsidR="00611437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学习由垂直柱状构成的点云特征，将这些学习的特征编码为伪图。并将一个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2D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目标检测流程应用于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边界框。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FE01F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FE01FA" w:rsidRPr="00F31660">
        <w:rPr>
          <w:rFonts w:ascii="Times New Roman" w:hAnsi="Times New Roman" w:cs="Times New Roman"/>
          <w:sz w:val="21"/>
          <w:szCs w:val="21"/>
        </w:rPr>
        <w:t xml:space="preserve">[23] </w: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比大多数融合方法的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mAP</w:t>
      </w:r>
      <w:proofErr w:type="spellEnd"/>
      <w:r w:rsidR="00FE01FA" w:rsidRPr="00F31660">
        <w:rPr>
          <w:rFonts w:ascii="Times New Roman" w:hAnsi="Times New Roman" w:cs="Times New Roman" w:hint="eastAsia"/>
          <w:sz w:val="21"/>
          <w:szCs w:val="21"/>
        </w:rPr>
        <w:t>都高。而且</w:t>
      </w:r>
      <w:proofErr w:type="spellStart"/>
      <w:r w:rsidR="00FE01FA" w:rsidRPr="00F31660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FE01F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FE01F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FE01FA" w:rsidRPr="00F31660">
        <w:rPr>
          <w:rFonts w:ascii="Times New Roman" w:hAnsi="Times New Roman" w:cs="Times New Roman"/>
          <w:sz w:val="21"/>
          <w:szCs w:val="21"/>
        </w:rPr>
        <w:t xml:space="preserve">[23] </w:t>
      </w:r>
      <w:r w:rsidR="00FE01F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0F31B0" w:rsidRPr="000F31B0">
        <w:rPr>
          <w:rFonts w:hint="eastAsia"/>
          <w:sz w:val="21"/>
          <w:szCs w:val="21"/>
        </w:rPr>
        <w:t xml:space="preserve"> </w:t>
      </w:r>
      <w:r w:rsidR="000F31B0" w:rsidRPr="00FE01FA">
        <w:rPr>
          <w:rFonts w:hint="eastAsia"/>
          <w:sz w:val="21"/>
          <w:szCs w:val="21"/>
        </w:rPr>
        <w:t>在</w:t>
      </w:r>
      <w:r w:rsidR="000F31B0"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="000F31B0" w:rsidRPr="00FE01FA">
        <w:rPr>
          <w:rFonts w:hint="eastAsia"/>
          <w:sz w:val="21"/>
          <w:szCs w:val="21"/>
        </w:rPr>
        <w:t>和</w:t>
      </w:r>
      <w:r w:rsidR="000F31B0" w:rsidRPr="00F31660">
        <w:rPr>
          <w:rFonts w:ascii="Times New Roman" w:hAnsi="Times New Roman" w:cs="Times New Roman" w:hint="eastAsia"/>
          <w:sz w:val="21"/>
          <w:szCs w:val="21"/>
        </w:rPr>
        <w:t>BEV</w:t>
      </w:r>
      <w:r w:rsidR="000F31B0" w:rsidRPr="00FE01FA">
        <w:rPr>
          <w:rFonts w:hint="eastAsia"/>
          <w:sz w:val="21"/>
          <w:szCs w:val="21"/>
        </w:rPr>
        <w:t xml:space="preserve"> </w:t>
      </w:r>
      <w:r w:rsidR="000F31B0">
        <w:rPr>
          <w:rFonts w:hint="eastAsia"/>
          <w:sz w:val="21"/>
          <w:szCs w:val="21"/>
        </w:rPr>
        <w:t>两种视角的</w:t>
      </w:r>
      <w:r w:rsidR="000F31B0" w:rsidRPr="00F31660">
        <w:rPr>
          <w:rFonts w:ascii="Times New Roman" w:hAnsi="Times New Roman" w:cs="Times New Roman" w:hint="eastAsia"/>
          <w:sz w:val="21"/>
          <w:szCs w:val="21"/>
        </w:rPr>
        <w:t>KITTI</w:t>
      </w:r>
      <w:r w:rsidR="000F31B0" w:rsidRPr="00FE01FA">
        <w:rPr>
          <w:rFonts w:hint="eastAsia"/>
          <w:sz w:val="21"/>
          <w:szCs w:val="21"/>
        </w:rPr>
        <w:t>数据集上</w:t>
      </w:r>
      <w:r w:rsidR="00FE01FA" w:rsidRPr="00FE01FA">
        <w:rPr>
          <w:rFonts w:hint="eastAsia"/>
          <w:sz w:val="21"/>
          <w:szCs w:val="21"/>
        </w:rPr>
        <w:t>能够以</w:t>
      </w:r>
      <w:r w:rsidR="00FE01FA" w:rsidRPr="00F31660">
        <w:rPr>
          <w:rFonts w:ascii="Times New Roman" w:hAnsi="Times New Roman" w:cs="Times New Roman" w:hint="eastAsia"/>
          <w:sz w:val="21"/>
          <w:szCs w:val="21"/>
        </w:rPr>
        <w:t>62</w:t>
      </w:r>
      <w:r w:rsidR="00682731" w:rsidRPr="00F31660">
        <w:rPr>
          <w:rFonts w:ascii="Times New Roman" w:hAnsi="Times New Roman" w:cs="Times New Roman" w:hint="eastAsia"/>
          <w:sz w:val="21"/>
          <w:szCs w:val="21"/>
        </w:rPr>
        <w:t>FPS</w:t>
      </w:r>
      <w:r w:rsidR="00FE01FA" w:rsidRPr="00FE01FA">
        <w:rPr>
          <w:rFonts w:hint="eastAsia"/>
          <w:sz w:val="21"/>
          <w:szCs w:val="21"/>
        </w:rPr>
        <w:t>的速度，有较强的实际应用</w:t>
      </w:r>
      <w:r w:rsidR="00FE01FA">
        <w:rPr>
          <w:rFonts w:hint="eastAsia"/>
          <w:sz w:val="21"/>
          <w:szCs w:val="21"/>
        </w:rPr>
        <w:t>。</w:t>
      </w:r>
      <w:r w:rsidR="00611437" w:rsidRPr="00F31660">
        <w:rPr>
          <w:rFonts w:ascii="Times New Roman" w:hAnsi="Times New Roman" w:cs="Times New Roman" w:hint="eastAsia"/>
          <w:sz w:val="21"/>
          <w:szCs w:val="21"/>
        </w:rPr>
        <w:t>SA-SSD</w:t>
      </w:r>
      <w:r w:rsidR="00611437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611437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11437" w:rsidRPr="00F31660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611437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11437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611437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611437" w:rsidRPr="00F31660">
        <w:rPr>
          <w:rFonts w:ascii="Times New Roman" w:hAnsi="Times New Roman" w:cs="Times New Roman"/>
          <w:sz w:val="21"/>
          <w:szCs w:val="21"/>
        </w:rPr>
        <w:t xml:space="preserve">[24] </w:t>
      </w:r>
      <w:r w:rsidR="00611437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611437" w:rsidRPr="00611437">
        <w:rPr>
          <w:rFonts w:hint="eastAsia"/>
          <w:sz w:val="21"/>
          <w:szCs w:val="21"/>
        </w:rPr>
        <w:t>利用细粒度结构信息来提升位置的准确度。具体来说，他们首先将点云转换为张量，并将其馈送到骨干网络中，以提取多级特征。此外，还利用具有点</w:t>
      </w:r>
      <w:r w:rsidR="00611437">
        <w:rPr>
          <w:rFonts w:hint="eastAsia"/>
          <w:sz w:val="21"/>
          <w:szCs w:val="21"/>
        </w:rPr>
        <w:t>等</w:t>
      </w:r>
      <w:r w:rsidR="00611437" w:rsidRPr="00611437">
        <w:rPr>
          <w:rFonts w:hint="eastAsia"/>
          <w:sz w:val="21"/>
          <w:szCs w:val="21"/>
        </w:rPr>
        <w:t>级监督的辅助网络来指导特征学习点云的结构。实验表明该方法</w:t>
      </w:r>
      <w:r w:rsidR="00611437">
        <w:rPr>
          <w:rFonts w:hint="eastAsia"/>
          <w:sz w:val="21"/>
          <w:szCs w:val="21"/>
        </w:rPr>
        <w:t>当时</w:t>
      </w:r>
      <w:r w:rsidR="00611437" w:rsidRPr="00611437">
        <w:rPr>
          <w:rFonts w:hint="eastAsia"/>
          <w:sz w:val="21"/>
          <w:szCs w:val="21"/>
        </w:rPr>
        <w:t>在</w:t>
      </w:r>
      <w:r w:rsidR="00611437" w:rsidRPr="00F31660">
        <w:rPr>
          <w:rFonts w:ascii="Times New Roman" w:hAnsi="Times New Roman" w:cs="Times New Roman" w:hint="eastAsia"/>
          <w:sz w:val="21"/>
          <w:szCs w:val="21"/>
        </w:rPr>
        <w:t>KITTI</w:t>
      </w:r>
      <w:r w:rsidR="00611437" w:rsidRPr="00611437">
        <w:rPr>
          <w:rFonts w:hint="eastAsia"/>
          <w:sz w:val="21"/>
          <w:szCs w:val="21"/>
        </w:rPr>
        <w:t>的</w:t>
      </w:r>
      <w:r w:rsidR="00611437">
        <w:rPr>
          <w:rFonts w:hint="eastAsia"/>
          <w:sz w:val="21"/>
          <w:szCs w:val="21"/>
        </w:rPr>
        <w:t>鸟瞰图</w:t>
      </w:r>
      <w:r w:rsidR="00611437" w:rsidRPr="00611437">
        <w:rPr>
          <w:rFonts w:hint="eastAsia"/>
          <w:sz w:val="21"/>
          <w:szCs w:val="21"/>
        </w:rPr>
        <w:t>检测上在</w:t>
      </w:r>
      <w:r w:rsidR="00611437" w:rsidRPr="00F31660">
        <w:rPr>
          <w:rFonts w:ascii="Times New Roman" w:hAnsi="Times New Roman" w:cs="Times New Roman" w:hint="eastAsia"/>
          <w:sz w:val="21"/>
          <w:szCs w:val="21"/>
        </w:rPr>
        <w:t>Car</w:t>
      </w:r>
      <w:r w:rsidR="00611437" w:rsidRPr="00611437">
        <w:rPr>
          <w:rFonts w:hint="eastAsia"/>
          <w:sz w:val="21"/>
          <w:szCs w:val="21"/>
        </w:rPr>
        <w:t>类中排名第一。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C</w:t>
      </w:r>
      <w:r w:rsidR="00E97F0A" w:rsidRPr="00F31660">
        <w:rPr>
          <w:rFonts w:ascii="Times New Roman" w:hAnsi="Times New Roman" w:cs="Times New Roman"/>
          <w:sz w:val="21"/>
          <w:szCs w:val="21"/>
        </w:rPr>
        <w:t>IA-SSD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REF _Ref66266806 \r \h </w:instrText>
      </w:r>
      <w:r w:rsidR="00E97F0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E97F0A" w:rsidRPr="00F31660">
        <w:rPr>
          <w:rFonts w:ascii="Times New Roman" w:hAnsi="Times New Roman" w:cs="Times New Roman"/>
          <w:sz w:val="21"/>
          <w:szCs w:val="21"/>
        </w:rPr>
        <w:t xml:space="preserve">[25] 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E97F0A">
        <w:rPr>
          <w:rFonts w:hint="eastAsia"/>
          <w:sz w:val="21"/>
          <w:szCs w:val="21"/>
        </w:rPr>
        <w:t>在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SECOND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E97F0A" w:rsidRPr="00F31660">
        <w:rPr>
          <w:rFonts w:ascii="Times New Roman" w:hAnsi="Times New Roman" w:cs="Times New Roman"/>
          <w:sz w:val="21"/>
          <w:szCs w:val="21"/>
        </w:rPr>
        <w:t xml:space="preserve">[22] 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="00E97F0A">
        <w:rPr>
          <w:rFonts w:hint="eastAsia"/>
          <w:sz w:val="21"/>
          <w:szCs w:val="21"/>
        </w:rPr>
        <w:t>的基础上增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加了语义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-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空间特征聚合模块，并优化了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NMS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。它在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KITTI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上的表现也非常突出。</w:t>
      </w:r>
    </w:p>
    <w:p w14:paraId="48ACF4F1" w14:textId="3181AB75" w:rsidR="00E44350" w:rsidRPr="00F31660" w:rsidRDefault="00E44350" w:rsidP="00A4577A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基于点的方法直接采用原始的点云作为输入。</w: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t>3DSSD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E97F0A" w:rsidRPr="00F31660">
        <w:rPr>
          <w:rFonts w:ascii="Times New Roman" w:hAnsi="Times New Roman" w:cs="Times New Roman"/>
          <w:sz w:val="21"/>
          <w:szCs w:val="21"/>
        </w:rPr>
        <w:t xml:space="preserve">[26] 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介绍了一种用于距离</w:t>
      </w:r>
      <w:r w:rsidRPr="00F31660">
        <w:rPr>
          <w:rFonts w:ascii="Times New Roman" w:hAnsi="Times New Roman" w:cs="Times New Roman" w:hint="eastAsia"/>
          <w:sz w:val="21"/>
          <w:szCs w:val="21"/>
        </w:rPr>
        <w:t>-FPS(D-FPS)</w:t>
      </w:r>
      <w:r w:rsidRPr="00F31660">
        <w:rPr>
          <w:rFonts w:ascii="Times New Roman" w:hAnsi="Times New Roman" w:cs="Times New Roman" w:hint="eastAsia"/>
          <w:sz w:val="21"/>
          <w:szCs w:val="21"/>
        </w:rPr>
        <w:t>和特征</w:t>
      </w:r>
      <w:r w:rsidRPr="00F31660">
        <w:rPr>
          <w:rFonts w:ascii="Times New Roman" w:hAnsi="Times New Roman" w:cs="Times New Roman" w:hint="eastAsia"/>
          <w:sz w:val="21"/>
          <w:szCs w:val="21"/>
        </w:rPr>
        <w:t>-FPS(F-FPS)</w:t>
      </w:r>
      <w:r w:rsidRPr="00F31660">
        <w:rPr>
          <w:rFonts w:ascii="Times New Roman" w:hAnsi="Times New Roman" w:cs="Times New Roman" w:hint="eastAsia"/>
          <w:sz w:val="21"/>
          <w:szCs w:val="21"/>
        </w:rPr>
        <w:t>的融合采样策略，以去除</w:t>
      </w:r>
      <w:proofErr w:type="spellStart"/>
      <w:r w:rsidRPr="00F31660">
        <w:rPr>
          <w:rFonts w:ascii="Times New Roman" w:hAnsi="Times New Roman" w:cs="Times New Roman" w:hint="eastAsia"/>
          <w:sz w:val="21"/>
          <w:szCs w:val="21"/>
        </w:rPr>
        <w:t>PointRCNN</w:t>
      </w:r>
      <w:proofErr w:type="spellEnd"/>
      <w:r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 w:hint="eastAsia"/>
          <w:sz w:val="21"/>
          <w:szCs w:val="21"/>
        </w:rPr>
        <w:instrText>REF _Ref66287415 \r \h</w:instrText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Pr="00F31660">
        <w:rPr>
          <w:rFonts w:ascii="Times New Roman" w:hAnsi="Times New Roman" w:cs="Times New Roman"/>
          <w:sz w:val="21"/>
          <w:szCs w:val="21"/>
        </w:rPr>
        <w:t xml:space="preserve">[7] </w:t>
      </w:r>
      <w:r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中耗时的特征传播</w:t>
      </w:r>
      <w:r w:rsidRPr="00F31660">
        <w:rPr>
          <w:rFonts w:ascii="Times New Roman" w:hAnsi="Times New Roman" w:cs="Times New Roman" w:hint="eastAsia"/>
          <w:sz w:val="21"/>
          <w:szCs w:val="21"/>
        </w:rPr>
        <w:t>(FP)</w:t>
      </w:r>
      <w:r w:rsidRPr="00F31660">
        <w:rPr>
          <w:rFonts w:ascii="Times New Roman" w:hAnsi="Times New Roman" w:cs="Times New Roman" w:hint="eastAsia"/>
          <w:sz w:val="21"/>
          <w:szCs w:val="21"/>
        </w:rPr>
        <w:t>层和细化模块。</w:t>
      </w:r>
      <w:r w:rsidRPr="00F31660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Pr="00F31660">
        <w:rPr>
          <w:rFonts w:ascii="Times New Roman" w:hAnsi="Times New Roman" w:cs="Times New Roman" w:hint="eastAsia"/>
          <w:sz w:val="21"/>
          <w:szCs w:val="21"/>
        </w:rPr>
        <w:t>然后，使用候选生成</w:t>
      </w:r>
      <w:r w:rsidRPr="00F31660">
        <w:rPr>
          <w:rFonts w:ascii="Times New Roman" w:hAnsi="Times New Roman" w:cs="Times New Roman" w:hint="eastAsia"/>
          <w:sz w:val="21"/>
          <w:szCs w:val="21"/>
        </w:rPr>
        <w:t>(CG)</w:t>
      </w:r>
      <w:r w:rsidRPr="00F31660">
        <w:rPr>
          <w:rFonts w:ascii="Times New Roman" w:hAnsi="Times New Roman" w:cs="Times New Roman" w:hint="eastAsia"/>
          <w:sz w:val="21"/>
          <w:szCs w:val="21"/>
        </w:rPr>
        <w:t>层充分利用有代表性的点，这些点进一步被馈送到一个带有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中心标签的无锚定检测头中，以预测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对象框。实验表明该方法比两阶段基于点的</w:t>
      </w:r>
      <w:proofErr w:type="spellStart"/>
      <w:r w:rsidRPr="00F31660">
        <w:rPr>
          <w:rFonts w:ascii="Times New Roman" w:hAnsi="Times New Roman" w:cs="Times New Roman" w:hint="eastAsia"/>
          <w:sz w:val="21"/>
          <w:szCs w:val="21"/>
        </w:rPr>
        <w:t>PointRCNN</w:t>
      </w:r>
      <w:proofErr w:type="spellEnd"/>
      <w:r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 w:hint="eastAsia"/>
          <w:sz w:val="21"/>
          <w:szCs w:val="21"/>
        </w:rPr>
        <w:instrText>REF _Ref66287415 \r \h</w:instrText>
      </w:r>
      <w:r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Pr="00F31660">
        <w:rPr>
          <w:rFonts w:ascii="Times New Roman" w:hAnsi="Times New Roman" w:cs="Times New Roman"/>
          <w:sz w:val="21"/>
          <w:szCs w:val="21"/>
        </w:rPr>
        <w:t xml:space="preserve">[7] </w:t>
      </w:r>
      <w:r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表现更好，同时维持在</w:t>
      </w:r>
      <w:r w:rsidRPr="00F31660">
        <w:rPr>
          <w:rFonts w:ascii="Times New Roman" w:hAnsi="Times New Roman" w:cs="Times New Roman" w:hint="eastAsia"/>
          <w:sz w:val="21"/>
          <w:szCs w:val="21"/>
        </w:rPr>
        <w:t>25FPS</w:t>
      </w:r>
      <w:r w:rsidRPr="00F31660">
        <w:rPr>
          <w:rFonts w:ascii="Times New Roman" w:hAnsi="Times New Roman" w:cs="Times New Roman" w:hint="eastAsia"/>
          <w:sz w:val="21"/>
          <w:szCs w:val="21"/>
        </w:rPr>
        <w:t>以上。</w:t>
      </w:r>
    </w:p>
    <w:p w14:paraId="2D1DCD78" w14:textId="19DDB4B9" w:rsidR="00A51829" w:rsidRPr="00B15FF2" w:rsidRDefault="00A51829" w:rsidP="00A4577A">
      <w:pPr>
        <w:pStyle w:val="AVS"/>
        <w:spacing w:before="156" w:after="156"/>
        <w:ind w:firstLine="420"/>
        <w:rPr>
          <w:rFonts w:hint="eastAsia"/>
          <w:sz w:val="21"/>
          <w:szCs w:val="21"/>
        </w:rPr>
      </w:pPr>
      <w:r w:rsidRPr="00F31660">
        <w:rPr>
          <w:rFonts w:ascii="Times New Roman" w:hAnsi="Times New Roman" w:cs="Times New Roman" w:hint="eastAsia"/>
          <w:sz w:val="21"/>
          <w:szCs w:val="21"/>
        </w:rPr>
        <w:t>其他方法，如</w:t>
      </w:r>
      <w:r w:rsidRPr="00F31660">
        <w:rPr>
          <w:rFonts w:ascii="Times New Roman" w:hAnsi="Times New Roman" w:cs="Times New Roman" w:hint="eastAsia"/>
          <w:sz w:val="21"/>
          <w:szCs w:val="21"/>
        </w:rPr>
        <w:t>Point-GNN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instrText>REF _Ref66291184 \r \h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E97F0A" w:rsidRPr="00F31660">
        <w:rPr>
          <w:rFonts w:ascii="Times New Roman" w:hAnsi="Times New Roman" w:cs="Times New Roman"/>
          <w:sz w:val="21"/>
          <w:szCs w:val="21"/>
        </w:rPr>
        <w:t xml:space="preserve">[27] 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提出图神经网络从激光雷达中检测</w:t>
      </w:r>
      <w:r w:rsidRPr="00F31660">
        <w:rPr>
          <w:rFonts w:ascii="Times New Roman" w:hAnsi="Times New Roman" w:cs="Times New Roman" w:hint="eastAsia"/>
          <w:sz w:val="21"/>
          <w:szCs w:val="21"/>
        </w:rPr>
        <w:t>3D</w:t>
      </w:r>
      <w:r w:rsidRPr="00F31660">
        <w:rPr>
          <w:rFonts w:ascii="Times New Roman" w:hAnsi="Times New Roman" w:cs="Times New Roman" w:hint="eastAsia"/>
          <w:sz w:val="21"/>
          <w:szCs w:val="21"/>
        </w:rPr>
        <w:t>目标。它们先将输入点云编码成具有固定半径的近邻图，之后将图送入</w:t>
      </w:r>
      <w:r w:rsidRPr="00F31660">
        <w:rPr>
          <w:rFonts w:ascii="Times New Roman" w:hAnsi="Times New Roman" w:cs="Times New Roman" w:hint="eastAsia"/>
          <w:sz w:val="21"/>
          <w:szCs w:val="21"/>
        </w:rPr>
        <w:t>Point-GNN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begin"/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 w:hint="eastAsia"/>
          <w:sz w:val="21"/>
          <w:szCs w:val="21"/>
        </w:rPr>
        <w:instrText>REF _Ref66291184 \r \h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E97F0A" w:rsidRPr="00F31660">
        <w:rPr>
          <w:rFonts w:ascii="Times New Roman" w:hAnsi="Times New Roman" w:cs="Times New Roman"/>
          <w:sz w:val="21"/>
          <w:szCs w:val="21"/>
        </w:rPr>
      </w:r>
      <w:r w:rsidR="00F31660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separate"/>
      </w:r>
      <w:r w:rsidR="00E97F0A" w:rsidRPr="00F31660">
        <w:rPr>
          <w:rFonts w:ascii="Times New Roman" w:hAnsi="Times New Roman" w:cs="Times New Roman"/>
          <w:sz w:val="21"/>
          <w:szCs w:val="21"/>
        </w:rPr>
        <w:t xml:space="preserve">[27] </w:t>
      </w:r>
      <w:r w:rsidR="00E97F0A" w:rsidRPr="00F31660">
        <w:rPr>
          <w:rFonts w:ascii="Times New Roman" w:hAnsi="Times New Roman" w:cs="Times New Roman"/>
          <w:sz w:val="21"/>
          <w:szCs w:val="21"/>
        </w:rPr>
        <w:fldChar w:fldCharType="end"/>
      </w:r>
      <w:r w:rsidRPr="00F31660">
        <w:rPr>
          <w:rFonts w:ascii="Times New Roman" w:hAnsi="Times New Roman" w:cs="Times New Roman" w:hint="eastAsia"/>
          <w:sz w:val="21"/>
          <w:szCs w:val="21"/>
        </w:rPr>
        <w:t>，以预测分类和目标框。</w:t>
      </w:r>
    </w:p>
    <w:p w14:paraId="5EE0E44B" w14:textId="2F45A6E0" w:rsidR="003A5E17" w:rsidRPr="00A4577A" w:rsidRDefault="003A5E17" w:rsidP="00A4577A">
      <w:pPr>
        <w:widowControl/>
        <w:jc w:val="left"/>
        <w:rPr>
          <w:rFonts w:ascii="宋体" w:eastAsia="宋体" w:hAnsi="宋体" w:cstheme="majorBidi" w:hint="eastAsia"/>
          <w:b/>
          <w:bCs/>
          <w:sz w:val="30"/>
          <w:szCs w:val="32"/>
        </w:rPr>
      </w:pPr>
    </w:p>
    <w:p w14:paraId="6C6FE687" w14:textId="77777777" w:rsidR="003A5E17" w:rsidRDefault="00C2781B">
      <w:pPr>
        <w:pStyle w:val="AVS1"/>
        <w:spacing w:before="156" w:after="156"/>
      </w:pPr>
      <w:bookmarkStart w:id="10" w:name="_Toc66292248"/>
      <w:r>
        <w:rPr>
          <w:rFonts w:hint="eastAsia"/>
        </w:rPr>
        <w:lastRenderedPageBreak/>
        <w:t>候选方案</w:t>
      </w:r>
      <w:bookmarkEnd w:id="10"/>
    </w:p>
    <w:p w14:paraId="0D1DE8E9" w14:textId="531437BB" w:rsidR="003A5E17" w:rsidRDefault="004373C9" w:rsidP="005F6C14">
      <w:pPr>
        <w:pStyle w:val="AVS"/>
        <w:spacing w:before="156" w:after="156"/>
        <w:ind w:firstLine="420"/>
      </w:pPr>
      <w:r>
        <w:rPr>
          <w:rFonts w:hint="eastAsia"/>
          <w:sz w:val="21"/>
          <w:szCs w:val="21"/>
        </w:rPr>
        <w:t>从</w:t>
      </w:r>
      <w:r w:rsidR="00190893" w:rsidRPr="00B0297A">
        <w:rPr>
          <w:rFonts w:hint="eastAsia"/>
          <w:sz w:val="21"/>
          <w:szCs w:val="21"/>
        </w:rPr>
        <w:t>近三年端到端的</w:t>
      </w:r>
      <w:r w:rsidR="00190893" w:rsidRPr="00CC3BDF">
        <w:rPr>
          <w:rFonts w:ascii="Times New Roman" w:hAnsi="Times New Roman" w:cs="Times New Roman" w:hint="eastAsia"/>
          <w:sz w:val="21"/>
          <w:szCs w:val="21"/>
        </w:rPr>
        <w:t>3D</w:t>
      </w:r>
      <w:r w:rsidR="00190893" w:rsidRPr="00B0297A">
        <w:rPr>
          <w:rFonts w:hint="eastAsia"/>
          <w:sz w:val="21"/>
          <w:szCs w:val="21"/>
        </w:rPr>
        <w:t>目标检测</w:t>
      </w:r>
      <w:r w:rsidR="008000B8">
        <w:rPr>
          <w:rFonts w:hint="eastAsia"/>
          <w:sz w:val="21"/>
          <w:szCs w:val="21"/>
        </w:rPr>
        <w:t>算法中</w:t>
      </w:r>
      <w:r w:rsidR="001A1ED6">
        <w:rPr>
          <w:rFonts w:hint="eastAsia"/>
          <w:sz w:val="21"/>
          <w:szCs w:val="21"/>
        </w:rPr>
        <w:t>对比</w:t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7</w:t>
      </w:r>
      <w:r w:rsidR="00C2781B" w:rsidRPr="00190893">
        <w:rPr>
          <w:rFonts w:hint="eastAsia"/>
          <w:sz w:val="21"/>
          <w:szCs w:val="21"/>
        </w:rPr>
        <w:t>个候选方案，其类别分别是基于点云的</w:t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3DSSD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[26]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190893">
        <w:rPr>
          <w:rFonts w:hint="eastAsia"/>
          <w:sz w:val="21"/>
          <w:szCs w:val="21"/>
        </w:rPr>
        <w:t>、基于体素的</w:t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SECOND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, CIA-SSD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_Ref66266806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[25]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, Voxel-RCNN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_Ref66267030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 xml:space="preserve">, </w:t>
      </w:r>
      <w:proofErr w:type="spellStart"/>
      <w:r w:rsidR="00C2781B" w:rsidRPr="00CC3BDF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190893">
        <w:rPr>
          <w:rFonts w:hint="eastAsia"/>
          <w:sz w:val="21"/>
          <w:szCs w:val="21"/>
        </w:rPr>
        <w:t>以及其他方法的</w:t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SA-SSD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190893">
        <w:rPr>
          <w:rFonts w:hint="eastAsia"/>
          <w:sz w:val="21"/>
          <w:szCs w:val="21"/>
        </w:rPr>
        <w:t>和</w:t>
      </w:r>
      <w:r w:rsidR="00C2781B" w:rsidRPr="00CC3BDF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CC3BDF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CC3BDF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90893" w:rsidRPr="00CC3BDF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CC3BDF">
        <w:rPr>
          <w:rFonts w:ascii="Times New Roman" w:hAnsi="Times New Roman" w:cs="Times New Roman"/>
          <w:sz w:val="21"/>
          <w:szCs w:val="21"/>
        </w:rPr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CC3BDF">
        <w:rPr>
          <w:rFonts w:ascii="Times New Roman" w:hAnsi="Times New Roman" w:cs="Times New Roman"/>
          <w:sz w:val="21"/>
          <w:szCs w:val="21"/>
        </w:rPr>
        <w:fldChar w:fldCharType="end"/>
      </w:r>
      <w:r w:rsidR="00C2781B" w:rsidRPr="00190893">
        <w:rPr>
          <w:rFonts w:hint="eastAsia"/>
          <w:sz w:val="21"/>
          <w:szCs w:val="21"/>
        </w:rPr>
        <w:t>。</w:t>
      </w:r>
    </w:p>
    <w:p w14:paraId="4F7CE2F9" w14:textId="339C1498" w:rsidR="003A5E17" w:rsidRDefault="005F6C14" w:rsidP="005F6C14">
      <w:pPr>
        <w:pStyle w:val="AVS"/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05CEE3CA" wp14:editId="6F27353A">
            <wp:extent cx="4320000" cy="260640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A5F" w14:textId="67A45B37" w:rsidR="00662601" w:rsidRDefault="00C2781B" w:rsidP="00A221E7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D5676B">
        <w:rPr>
          <w:rFonts w:hint="eastAsia"/>
          <w:sz w:val="18"/>
          <w:szCs w:val="18"/>
        </w:rPr>
        <w:t>图</w:t>
      </w:r>
      <w:r w:rsidRPr="00D5676B">
        <w:rPr>
          <w:rFonts w:hint="eastAsia"/>
          <w:sz w:val="18"/>
          <w:szCs w:val="18"/>
        </w:rPr>
        <w:t xml:space="preserve">1 </w:t>
      </w:r>
      <w:r w:rsidRPr="00D5676B">
        <w:rPr>
          <w:rFonts w:hint="eastAsia"/>
          <w:sz w:val="18"/>
          <w:szCs w:val="18"/>
        </w:rPr>
        <w:t>候选方案</w:t>
      </w:r>
    </w:p>
    <w:p w14:paraId="274C3DAD" w14:textId="77777777" w:rsidR="00662601" w:rsidRDefault="00662601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95DBECF" w14:textId="59A1284C" w:rsidR="003A5E17" w:rsidRDefault="00C2781B">
      <w:pPr>
        <w:pStyle w:val="AVS1"/>
        <w:spacing w:before="156" w:after="156"/>
      </w:pPr>
      <w:bookmarkStart w:id="11" w:name="_Toc66292249"/>
      <w:r>
        <w:rPr>
          <w:rFonts w:hint="eastAsia"/>
        </w:rPr>
        <w:lastRenderedPageBreak/>
        <w:t>方案对比</w:t>
      </w:r>
      <w:bookmarkEnd w:id="11"/>
    </w:p>
    <w:p w14:paraId="0C6DC9B1" w14:textId="56CAF2B6" w:rsidR="003A5E17" w:rsidRDefault="00C2781B">
      <w:pPr>
        <w:pStyle w:val="AVS2"/>
        <w:spacing w:before="156" w:after="156"/>
      </w:pPr>
      <w:bookmarkStart w:id="12" w:name="_Toc66292250"/>
      <w:r>
        <w:rPr>
          <w:rFonts w:hint="eastAsia"/>
        </w:rPr>
        <w:t>推理速度</w:t>
      </w:r>
      <w:bookmarkEnd w:id="12"/>
    </w:p>
    <w:p w14:paraId="6ADF5182" w14:textId="77777777" w:rsidR="003A5E17" w:rsidRPr="003F4711" w:rsidRDefault="00C2781B">
      <w:pPr>
        <w:pStyle w:val="AVS"/>
        <w:spacing w:before="156" w:after="156"/>
        <w:ind w:firstLine="420"/>
        <w:rPr>
          <w:sz w:val="21"/>
          <w:szCs w:val="21"/>
        </w:rPr>
      </w:pPr>
      <w:r w:rsidRPr="003F4711">
        <w:rPr>
          <w:rFonts w:hint="eastAsia"/>
          <w:sz w:val="21"/>
          <w:szCs w:val="21"/>
        </w:rPr>
        <w:t>模型配置环境大同小异，这里将候选方案的运行环境罗列出来，进行对比。</w:t>
      </w:r>
    </w:p>
    <w:p w14:paraId="1446C9A3" w14:textId="77777777" w:rsidR="003A5E17" w:rsidRPr="00D5676B" w:rsidRDefault="00C2781B" w:rsidP="00D5676B">
      <w:pPr>
        <w:pStyle w:val="AVS0"/>
        <w:spacing w:before="156" w:afterLines="0" w:after="0" w:line="240" w:lineRule="auto"/>
        <w:ind w:firstLine="360"/>
        <w:rPr>
          <w:sz w:val="18"/>
          <w:szCs w:val="18"/>
        </w:rPr>
      </w:pPr>
      <w:r w:rsidRPr="00D5676B">
        <w:rPr>
          <w:rFonts w:hint="eastAsia"/>
          <w:sz w:val="18"/>
          <w:szCs w:val="18"/>
        </w:rPr>
        <w:t>表</w:t>
      </w:r>
      <w:r w:rsidRPr="00012A53">
        <w:rPr>
          <w:rFonts w:ascii="Times New Roman" w:hAnsi="Times New Roman" w:cs="Times New Roman"/>
          <w:sz w:val="18"/>
          <w:szCs w:val="18"/>
        </w:rPr>
        <w:t xml:space="preserve">1 </w:t>
      </w:r>
      <w:r w:rsidRPr="00D5676B">
        <w:rPr>
          <w:rFonts w:hint="eastAsia"/>
          <w:sz w:val="18"/>
          <w:szCs w:val="18"/>
        </w:rPr>
        <w:t>模型环境对比</w:t>
      </w:r>
    </w:p>
    <w:p w14:paraId="7AB22AC8" w14:textId="2CE0C336" w:rsidR="003A5E17" w:rsidRDefault="007B4792" w:rsidP="007B4792">
      <w:pPr>
        <w:pStyle w:val="AVS"/>
        <w:spacing w:before="156" w:after="156"/>
        <w:ind w:firstLine="420"/>
        <w:jc w:val="center"/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45ADC635" wp14:editId="1822CED5">
            <wp:extent cx="3240000" cy="2941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3"/>
      <w:commentRangeEnd w:id="13"/>
      <w:r w:rsidR="00D5676B">
        <w:rPr>
          <w:rStyle w:val="af5"/>
          <w:rFonts w:ascii="Times New Roman" w:eastAsia="宋体" w:hAnsi="Times New Roman" w:cs="Times New Roman"/>
        </w:rPr>
        <w:commentReference w:id="13"/>
      </w:r>
    </w:p>
    <w:p w14:paraId="2020402E" w14:textId="77777777" w:rsidR="003A5E17" w:rsidRPr="00D5676B" w:rsidRDefault="00C2781B">
      <w:pPr>
        <w:pStyle w:val="AVS"/>
        <w:spacing w:before="156" w:after="156"/>
        <w:ind w:firstLine="420"/>
        <w:jc w:val="left"/>
        <w:rPr>
          <w:sz w:val="21"/>
          <w:szCs w:val="21"/>
        </w:rPr>
      </w:pPr>
      <w:r w:rsidRPr="00D5676B">
        <w:rPr>
          <w:rFonts w:hint="eastAsia"/>
          <w:sz w:val="21"/>
          <w:szCs w:val="21"/>
        </w:rPr>
        <w:t>由表</w:t>
      </w:r>
      <w:r w:rsidRPr="00D836E9">
        <w:rPr>
          <w:rFonts w:ascii="Times New Roman" w:hAnsi="Times New Roman" w:cs="Times New Roman" w:hint="eastAsia"/>
          <w:sz w:val="21"/>
          <w:szCs w:val="21"/>
        </w:rPr>
        <w:t>1</w:t>
      </w:r>
      <w:r w:rsidRPr="00D5676B">
        <w:rPr>
          <w:rFonts w:hint="eastAsia"/>
          <w:sz w:val="21"/>
          <w:szCs w:val="21"/>
        </w:rPr>
        <w:t>可知，用于推理的环境配置主要是一块</w:t>
      </w:r>
      <w:r w:rsidRPr="00BD4AD8">
        <w:rPr>
          <w:rFonts w:ascii="Times New Roman" w:hAnsi="Times New Roman" w:cs="Times New Roman" w:hint="eastAsia"/>
          <w:sz w:val="21"/>
          <w:szCs w:val="21"/>
        </w:rPr>
        <w:t>Inter i7</w:t>
      </w:r>
      <w:r w:rsidRPr="00D5676B">
        <w:rPr>
          <w:rFonts w:hint="eastAsia"/>
          <w:sz w:val="21"/>
          <w:szCs w:val="21"/>
        </w:rPr>
        <w:t>处理器和一块</w:t>
      </w:r>
      <w:r w:rsidRPr="00BD4AD8">
        <w:rPr>
          <w:rFonts w:ascii="Times New Roman" w:hAnsi="Times New Roman" w:cs="Times New Roman" w:hint="eastAsia"/>
          <w:sz w:val="21"/>
          <w:szCs w:val="21"/>
        </w:rPr>
        <w:t>2080Ti</w:t>
      </w:r>
      <w:r w:rsidRPr="00D5676B">
        <w:rPr>
          <w:rFonts w:hint="eastAsia"/>
          <w:sz w:val="21"/>
          <w:szCs w:val="21"/>
        </w:rPr>
        <w:t>。</w:t>
      </w:r>
    </w:p>
    <w:p w14:paraId="104AF291" w14:textId="77777777" w:rsidR="003A5E17" w:rsidRPr="00D5676B" w:rsidRDefault="00C2781B">
      <w:pPr>
        <w:pStyle w:val="AVS"/>
        <w:spacing w:before="156" w:after="156"/>
        <w:ind w:firstLine="420"/>
        <w:jc w:val="left"/>
        <w:rPr>
          <w:sz w:val="21"/>
          <w:szCs w:val="21"/>
        </w:rPr>
      </w:pPr>
      <w:r w:rsidRPr="00D5676B">
        <w:rPr>
          <w:rFonts w:hint="eastAsia"/>
          <w:sz w:val="21"/>
          <w:szCs w:val="21"/>
        </w:rPr>
        <w:t>不同模型的推理时间也会由于其模型结构不同而产生差异，后续会详细分析不同算子。针对不同模型的推理时间进行对比，如表</w:t>
      </w:r>
      <w:r w:rsidRPr="00396219">
        <w:rPr>
          <w:rFonts w:ascii="Times New Roman" w:hAnsi="Times New Roman" w:cs="Times New Roman" w:hint="eastAsia"/>
          <w:sz w:val="21"/>
          <w:szCs w:val="21"/>
        </w:rPr>
        <w:t>2</w:t>
      </w:r>
      <w:r w:rsidRPr="00D5676B">
        <w:rPr>
          <w:rFonts w:hint="eastAsia"/>
          <w:sz w:val="21"/>
          <w:szCs w:val="21"/>
        </w:rPr>
        <w:t>所示。</w:t>
      </w:r>
    </w:p>
    <w:p w14:paraId="26484D97" w14:textId="115A7B86" w:rsidR="003A5E17" w:rsidRPr="00EE17AA" w:rsidRDefault="00C2781B" w:rsidP="009452FC">
      <w:pPr>
        <w:pStyle w:val="AVS0"/>
        <w:spacing w:before="156" w:afterLines="0" w:after="0" w:line="240" w:lineRule="auto"/>
        <w:ind w:firstLine="360"/>
        <w:rPr>
          <w:sz w:val="18"/>
          <w:szCs w:val="18"/>
        </w:rPr>
      </w:pPr>
      <w:r w:rsidRPr="00A221E7">
        <w:rPr>
          <w:rFonts w:hint="eastAsia"/>
          <w:sz w:val="18"/>
          <w:szCs w:val="18"/>
        </w:rPr>
        <w:t>表</w:t>
      </w:r>
      <w:r w:rsidRPr="00396219">
        <w:rPr>
          <w:rFonts w:ascii="Times New Roman" w:hAnsi="Times New Roman" w:cs="Times New Roman"/>
          <w:sz w:val="18"/>
          <w:szCs w:val="18"/>
        </w:rPr>
        <w:t>2</w:t>
      </w:r>
      <w:r w:rsidRPr="00A221E7">
        <w:rPr>
          <w:rFonts w:hint="eastAsia"/>
          <w:sz w:val="18"/>
          <w:szCs w:val="18"/>
        </w:rPr>
        <w:t xml:space="preserve"> </w:t>
      </w:r>
      <w:r w:rsidRPr="00A221E7">
        <w:rPr>
          <w:rFonts w:hint="eastAsia"/>
          <w:sz w:val="18"/>
          <w:szCs w:val="18"/>
        </w:rPr>
        <w:t>模型推理时间对比</w:t>
      </w:r>
      <w:r w:rsidR="00396219">
        <w:rPr>
          <w:rFonts w:ascii="Times New Roman" w:hAnsi="Times New Roman" w:cs="Times New Roman" w:hint="eastAsia"/>
          <w:sz w:val="18"/>
          <w:szCs w:val="18"/>
        </w:rPr>
        <w:t>(</w:t>
      </w:r>
      <w:proofErr w:type="spellStart"/>
      <w:r w:rsidRPr="00396219">
        <w:rPr>
          <w:rFonts w:ascii="Times New Roman" w:hAnsi="Times New Roman" w:cs="Times New Roman"/>
          <w:sz w:val="18"/>
          <w:szCs w:val="18"/>
        </w:rPr>
        <w:t>ms</w:t>
      </w:r>
      <w:proofErr w:type="spellEnd"/>
      <w:r w:rsidR="00EE17AA">
        <w:rPr>
          <w:rFonts w:ascii="Times New Roman" w:hAnsi="Times New Roman" w:cs="Times New Roman"/>
          <w:sz w:val="18"/>
          <w:szCs w:val="18"/>
        </w:rPr>
        <w:t>)</w:t>
      </w:r>
    </w:p>
    <w:p w14:paraId="3ED55413" w14:textId="5DB77662" w:rsidR="003A5E17" w:rsidRDefault="007B4792" w:rsidP="007B4792">
      <w:pPr>
        <w:pStyle w:val="AVS"/>
        <w:spacing w:before="156" w:after="156"/>
        <w:jc w:val="center"/>
      </w:pPr>
      <w:r>
        <w:rPr>
          <w:noProof/>
        </w:rPr>
        <w:drawing>
          <wp:inline distT="0" distB="0" distL="0" distR="0" wp14:anchorId="62457FF1" wp14:editId="4A040AE5">
            <wp:extent cx="3240000" cy="213120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3BEA" w14:textId="77777777" w:rsidR="003A5E17" w:rsidRPr="00A221E7" w:rsidRDefault="00C2781B">
      <w:pPr>
        <w:pStyle w:val="AVS"/>
        <w:spacing w:before="156" w:after="156"/>
        <w:ind w:firstLine="420"/>
        <w:rPr>
          <w:sz w:val="21"/>
          <w:szCs w:val="21"/>
        </w:rPr>
      </w:pPr>
      <w:r w:rsidRPr="00A221E7">
        <w:rPr>
          <w:rFonts w:hint="eastAsia"/>
          <w:sz w:val="21"/>
          <w:szCs w:val="21"/>
        </w:rPr>
        <w:t>由表</w:t>
      </w:r>
      <w:r w:rsidRPr="00012A53">
        <w:rPr>
          <w:rFonts w:ascii="Times New Roman" w:hAnsi="Times New Roman" w:cs="Times New Roman" w:hint="eastAsia"/>
          <w:sz w:val="21"/>
          <w:szCs w:val="21"/>
        </w:rPr>
        <w:t>2</w:t>
      </w:r>
      <w:r w:rsidRPr="00A221E7">
        <w:rPr>
          <w:rFonts w:hint="eastAsia"/>
          <w:sz w:val="21"/>
          <w:szCs w:val="21"/>
        </w:rPr>
        <w:t>可知：</w:t>
      </w:r>
    </w:p>
    <w:p w14:paraId="45923FC6" w14:textId="3C8BD919" w:rsidR="003A5E17" w:rsidRPr="00A221E7" w:rsidRDefault="00C2781B">
      <w:pPr>
        <w:pStyle w:val="AVS"/>
        <w:numPr>
          <w:ilvl w:val="0"/>
          <w:numId w:val="4"/>
        </w:numPr>
        <w:spacing w:before="156" w:after="156"/>
        <w:ind w:firstLineChars="0"/>
        <w:rPr>
          <w:sz w:val="21"/>
          <w:szCs w:val="21"/>
        </w:rPr>
      </w:pPr>
      <w:proofErr w:type="spellStart"/>
      <w:r w:rsidRPr="00012A53">
        <w:rPr>
          <w:rFonts w:ascii="Times New Roman" w:hAnsi="Times New Roman" w:cs="Times New Roman" w:hint="eastAsia"/>
          <w:sz w:val="21"/>
          <w:szCs w:val="21"/>
        </w:rPr>
        <w:lastRenderedPageBreak/>
        <w:t>PointPillars</w:t>
      </w:r>
      <w:proofErr w:type="spellEnd"/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A221E7">
        <w:rPr>
          <w:rFonts w:hint="eastAsia"/>
          <w:sz w:val="21"/>
          <w:szCs w:val="21"/>
        </w:rPr>
        <w:t>的推理速度最快，是其他模型的</w:t>
      </w:r>
      <w:r w:rsidRPr="00012A53">
        <w:rPr>
          <w:rFonts w:ascii="Times New Roman" w:hAnsi="Times New Roman" w:cs="Times New Roman" w:hint="eastAsia"/>
          <w:sz w:val="21"/>
          <w:szCs w:val="21"/>
        </w:rPr>
        <w:t>2~3</w:t>
      </w:r>
      <w:r w:rsidRPr="00A221E7">
        <w:rPr>
          <w:rFonts w:hint="eastAsia"/>
          <w:sz w:val="21"/>
          <w:szCs w:val="21"/>
        </w:rPr>
        <w:t>倍；</w:t>
      </w:r>
    </w:p>
    <w:p w14:paraId="16A55883" w14:textId="187EB4C0" w:rsidR="003A5E17" w:rsidRPr="00A221E7" w:rsidRDefault="00C2781B">
      <w:pPr>
        <w:pStyle w:val="AVS"/>
        <w:numPr>
          <w:ilvl w:val="0"/>
          <w:numId w:val="4"/>
        </w:numPr>
        <w:spacing w:before="156" w:after="156"/>
        <w:ind w:firstLineChars="0"/>
        <w:rPr>
          <w:sz w:val="21"/>
          <w:szCs w:val="21"/>
        </w:rPr>
      </w:pPr>
      <w:r w:rsidRPr="00012A53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A221E7">
        <w:rPr>
          <w:rFonts w:hint="eastAsia"/>
          <w:sz w:val="21"/>
          <w:szCs w:val="21"/>
        </w:rPr>
        <w:t>的推理速度相对较慢，推理时间是</w:t>
      </w:r>
      <w:r w:rsidRPr="00012A53">
        <w:rPr>
          <w:rFonts w:ascii="Times New Roman" w:hAnsi="Times New Roman" w:cs="Times New Roman" w:hint="eastAsia"/>
          <w:sz w:val="21"/>
          <w:szCs w:val="21"/>
        </w:rPr>
        <w:t>99ms</w:t>
      </w:r>
      <w:r w:rsidRPr="00A221E7">
        <w:rPr>
          <w:rFonts w:hint="eastAsia"/>
          <w:sz w:val="21"/>
          <w:szCs w:val="21"/>
        </w:rPr>
        <w:t>，约是其他方法的</w:t>
      </w:r>
      <w:r w:rsidRPr="00012A53">
        <w:rPr>
          <w:rFonts w:ascii="Times New Roman" w:hAnsi="Times New Roman" w:cs="Times New Roman" w:hint="eastAsia"/>
          <w:sz w:val="21"/>
          <w:szCs w:val="21"/>
        </w:rPr>
        <w:t>2~3</w:t>
      </w:r>
      <w:r w:rsidRPr="00A221E7">
        <w:rPr>
          <w:rFonts w:hint="eastAsia"/>
          <w:sz w:val="21"/>
          <w:szCs w:val="21"/>
        </w:rPr>
        <w:t>倍；</w:t>
      </w:r>
    </w:p>
    <w:p w14:paraId="60415B4D" w14:textId="5605DDEE" w:rsidR="003A5E17" w:rsidRPr="00A221E7" w:rsidRDefault="00C2781B">
      <w:pPr>
        <w:pStyle w:val="AVS"/>
        <w:numPr>
          <w:ilvl w:val="0"/>
          <w:numId w:val="4"/>
        </w:numPr>
        <w:spacing w:before="156" w:after="156"/>
        <w:ind w:firstLineChars="0"/>
        <w:rPr>
          <w:sz w:val="21"/>
          <w:szCs w:val="21"/>
        </w:rPr>
      </w:pPr>
      <w:r w:rsidRPr="00012A53">
        <w:rPr>
          <w:rFonts w:ascii="Times New Roman" w:hAnsi="Times New Roman" w:cs="Times New Roman" w:hint="eastAsia"/>
          <w:sz w:val="21"/>
          <w:szCs w:val="21"/>
        </w:rPr>
        <w:t>SECOND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012A53">
        <w:rPr>
          <w:rFonts w:ascii="Times New Roman" w:hAnsi="Times New Roman" w:cs="Times New Roman" w:hint="eastAsia"/>
          <w:sz w:val="21"/>
          <w:szCs w:val="21"/>
        </w:rPr>
        <w:t>, SA-SSD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012A53">
        <w:rPr>
          <w:rFonts w:ascii="Times New Roman" w:hAnsi="Times New Roman" w:cs="Times New Roman" w:hint="eastAsia"/>
          <w:sz w:val="21"/>
          <w:szCs w:val="21"/>
        </w:rPr>
        <w:t>, CIA-SSD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_Ref66266806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[25]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012A53">
        <w:rPr>
          <w:rFonts w:ascii="Times New Roman" w:hAnsi="Times New Roman" w:cs="Times New Roman" w:hint="eastAsia"/>
          <w:sz w:val="21"/>
          <w:szCs w:val="21"/>
        </w:rPr>
        <w:t>, Voxel-RCNN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_Ref66267030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012A53">
        <w:rPr>
          <w:rFonts w:ascii="Times New Roman" w:hAnsi="Times New Roman" w:cs="Times New Roman" w:hint="eastAsia"/>
          <w:sz w:val="21"/>
          <w:szCs w:val="21"/>
        </w:rPr>
        <w:t xml:space="preserve">, </w:t>
      </w:r>
      <w:proofErr w:type="spellStart"/>
      <w:r w:rsidRPr="00012A53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012A53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012A53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012A53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A221E7" w:rsidRPr="00012A53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012A53">
        <w:rPr>
          <w:rFonts w:ascii="Times New Roman" w:hAnsi="Times New Roman" w:cs="Times New Roman"/>
          <w:sz w:val="21"/>
          <w:szCs w:val="21"/>
        </w:rPr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012A53">
        <w:rPr>
          <w:rFonts w:ascii="Times New Roman" w:hAnsi="Times New Roman" w:cs="Times New Roman"/>
          <w:sz w:val="21"/>
          <w:szCs w:val="21"/>
        </w:rPr>
        <w:fldChar w:fldCharType="end"/>
      </w:r>
      <w:r w:rsidRPr="00A221E7">
        <w:rPr>
          <w:rFonts w:hint="eastAsia"/>
          <w:sz w:val="21"/>
          <w:szCs w:val="21"/>
        </w:rPr>
        <w:t>五种模型的推理时间都在</w:t>
      </w:r>
      <w:r w:rsidRPr="00012A53">
        <w:rPr>
          <w:rFonts w:ascii="Times New Roman" w:hAnsi="Times New Roman" w:cs="Times New Roman" w:hint="eastAsia"/>
          <w:sz w:val="21"/>
          <w:szCs w:val="21"/>
        </w:rPr>
        <w:t>50ms</w:t>
      </w:r>
      <w:r w:rsidRPr="00A221E7">
        <w:rPr>
          <w:rFonts w:hint="eastAsia"/>
          <w:sz w:val="21"/>
          <w:szCs w:val="21"/>
        </w:rPr>
        <w:t>以内，相差不大；</w:t>
      </w:r>
    </w:p>
    <w:p w14:paraId="46587E47" w14:textId="0DB50153" w:rsidR="003A5E17" w:rsidRPr="00A221E7" w:rsidRDefault="00C2781B">
      <w:pPr>
        <w:pStyle w:val="AVS"/>
        <w:numPr>
          <w:ilvl w:val="0"/>
          <w:numId w:val="4"/>
        </w:numPr>
        <w:spacing w:before="156" w:after="156"/>
        <w:ind w:firstLineChars="0"/>
        <w:rPr>
          <w:sz w:val="21"/>
          <w:szCs w:val="21"/>
        </w:rPr>
      </w:pPr>
      <w:r w:rsidRPr="00A221E7">
        <w:rPr>
          <w:rFonts w:hint="eastAsia"/>
          <w:sz w:val="21"/>
          <w:szCs w:val="21"/>
        </w:rPr>
        <w:t>模型推理过程中，在</w:t>
      </w:r>
      <w:r w:rsidRPr="00012A53">
        <w:rPr>
          <w:rFonts w:ascii="Times New Roman" w:hAnsi="Times New Roman" w:cs="Times New Roman" w:hint="eastAsia"/>
          <w:sz w:val="21"/>
          <w:szCs w:val="21"/>
        </w:rPr>
        <w:t>CPU</w:t>
      </w:r>
      <w:r w:rsidRPr="00A221E7">
        <w:rPr>
          <w:rFonts w:hint="eastAsia"/>
          <w:sz w:val="21"/>
          <w:szCs w:val="21"/>
        </w:rPr>
        <w:t>上数据的加载和前处理，以及数据从</w:t>
      </w:r>
      <w:r w:rsidRPr="00012A53">
        <w:rPr>
          <w:rFonts w:ascii="Times New Roman" w:hAnsi="Times New Roman" w:cs="Times New Roman" w:hint="eastAsia"/>
          <w:sz w:val="21"/>
          <w:szCs w:val="21"/>
        </w:rPr>
        <w:t>CPU</w:t>
      </w:r>
      <w:r w:rsidRPr="00A221E7">
        <w:rPr>
          <w:rFonts w:hint="eastAsia"/>
          <w:sz w:val="21"/>
          <w:szCs w:val="21"/>
        </w:rPr>
        <w:t>转移到</w:t>
      </w:r>
      <w:r w:rsidRPr="00012A53">
        <w:rPr>
          <w:rFonts w:ascii="Times New Roman" w:hAnsi="Times New Roman" w:cs="Times New Roman" w:hint="eastAsia"/>
          <w:sz w:val="21"/>
          <w:szCs w:val="21"/>
        </w:rPr>
        <w:t>GPU</w:t>
      </w:r>
      <w:r w:rsidRPr="00A221E7">
        <w:rPr>
          <w:rFonts w:hint="eastAsia"/>
          <w:sz w:val="21"/>
          <w:szCs w:val="21"/>
        </w:rPr>
        <w:t>上的过程，耗时较少，在</w:t>
      </w:r>
      <w:r w:rsidRPr="00012A53">
        <w:rPr>
          <w:rFonts w:ascii="Times New Roman" w:hAnsi="Times New Roman" w:cs="Times New Roman" w:hint="eastAsia"/>
          <w:sz w:val="21"/>
          <w:szCs w:val="21"/>
        </w:rPr>
        <w:t>GPU</w:t>
      </w:r>
      <w:r w:rsidRPr="00A221E7">
        <w:rPr>
          <w:rFonts w:hint="eastAsia"/>
          <w:sz w:val="21"/>
          <w:szCs w:val="21"/>
        </w:rPr>
        <w:t>上的运算时间占用较大比例，</w:t>
      </w:r>
      <w:r w:rsidRPr="00012A53">
        <w:rPr>
          <w:rFonts w:ascii="Times New Roman" w:hAnsi="Times New Roman" w:cs="Times New Roman" w:hint="eastAsia"/>
          <w:sz w:val="21"/>
          <w:szCs w:val="21"/>
        </w:rPr>
        <w:t>NMS</w:t>
      </w:r>
      <w:r w:rsidRPr="00A221E7">
        <w:rPr>
          <w:rFonts w:hint="eastAsia"/>
          <w:sz w:val="21"/>
          <w:szCs w:val="21"/>
        </w:rPr>
        <w:t>等后处理过程的耗时</w:t>
      </w:r>
      <w:r w:rsidR="007C2203">
        <w:rPr>
          <w:rFonts w:hint="eastAsia"/>
          <w:sz w:val="21"/>
          <w:szCs w:val="21"/>
        </w:rPr>
        <w:t>与</w:t>
      </w:r>
      <w:r w:rsidRPr="00A221E7">
        <w:rPr>
          <w:rFonts w:hint="eastAsia"/>
          <w:sz w:val="21"/>
          <w:szCs w:val="21"/>
        </w:rPr>
        <w:t>是否采用多锚定、多检测头强相关。</w:t>
      </w:r>
    </w:p>
    <w:p w14:paraId="301AE895" w14:textId="77777777" w:rsidR="00B10BFE" w:rsidRPr="00B10BFE" w:rsidRDefault="00B10BFE" w:rsidP="00B10BFE">
      <w:pPr>
        <w:pStyle w:val="AVS2"/>
        <w:spacing w:before="156" w:after="156"/>
      </w:pPr>
      <w:bookmarkStart w:id="14" w:name="_Toc66292251"/>
      <w:r w:rsidRPr="00B10BFE">
        <w:rPr>
          <w:rFonts w:hint="eastAsia"/>
        </w:rPr>
        <w:t>性能</w:t>
      </w:r>
      <w:bookmarkEnd w:id="14"/>
    </w:p>
    <w:p w14:paraId="7F4F8B74" w14:textId="0A8A479E" w:rsidR="003A5E17" w:rsidRPr="00884BE1" w:rsidRDefault="00C2781B">
      <w:pPr>
        <w:pStyle w:val="AVS"/>
        <w:spacing w:before="156" w:after="156"/>
        <w:ind w:firstLine="420"/>
        <w:rPr>
          <w:sz w:val="21"/>
          <w:szCs w:val="21"/>
        </w:rPr>
      </w:pPr>
      <w:r w:rsidRPr="00884BE1">
        <w:rPr>
          <w:rFonts w:hint="eastAsia"/>
          <w:sz w:val="21"/>
          <w:szCs w:val="21"/>
        </w:rPr>
        <w:t>本报告针对数据集</w:t>
      </w:r>
      <w:r w:rsidRPr="00C646BA">
        <w:rPr>
          <w:rFonts w:ascii="Times New Roman" w:hAnsi="Times New Roman" w:cs="Times New Roman" w:hint="eastAsia"/>
          <w:sz w:val="21"/>
          <w:szCs w:val="21"/>
        </w:rPr>
        <w:t>KITTI</w:t>
      </w:r>
      <w:r w:rsidRPr="00884BE1">
        <w:rPr>
          <w:rFonts w:hint="eastAsia"/>
          <w:sz w:val="21"/>
          <w:szCs w:val="21"/>
        </w:rPr>
        <w:t>进行分析，</w:t>
      </w:r>
      <w:r w:rsidRPr="00C646BA">
        <w:rPr>
          <w:rFonts w:ascii="Times New Roman" w:hAnsi="Times New Roman" w:cs="Times New Roman" w:hint="eastAsia"/>
          <w:sz w:val="21"/>
          <w:szCs w:val="21"/>
        </w:rPr>
        <w:t>KITTI</w:t>
      </w:r>
      <w:r w:rsidRPr="00884BE1">
        <w:rPr>
          <w:rFonts w:hint="eastAsia"/>
          <w:sz w:val="21"/>
          <w:szCs w:val="21"/>
        </w:rPr>
        <w:t>数据</w:t>
      </w:r>
      <w:proofErr w:type="gramStart"/>
      <w:r w:rsidRPr="00884BE1">
        <w:rPr>
          <w:rFonts w:hint="eastAsia"/>
          <w:sz w:val="21"/>
          <w:szCs w:val="21"/>
        </w:rPr>
        <w:t>集</w:t>
      </w:r>
      <w:r w:rsidR="00CD6DB3" w:rsidRPr="00884BE1">
        <w:rPr>
          <w:rFonts w:hint="eastAsia"/>
          <w:sz w:val="21"/>
          <w:szCs w:val="21"/>
        </w:rPr>
        <w:t>根据</w:t>
      </w:r>
      <w:proofErr w:type="gramEnd"/>
      <w:r w:rsidR="00CD6DB3" w:rsidRPr="00884BE1">
        <w:rPr>
          <w:rFonts w:hint="eastAsia"/>
          <w:sz w:val="21"/>
          <w:szCs w:val="21"/>
        </w:rPr>
        <w:t>遮挡情况</w:t>
      </w:r>
      <w:r w:rsidRPr="00884BE1">
        <w:rPr>
          <w:rFonts w:hint="eastAsia"/>
          <w:sz w:val="21"/>
          <w:szCs w:val="21"/>
        </w:rPr>
        <w:t>将目标分</w:t>
      </w:r>
      <w:r w:rsidR="00CD6DB3" w:rsidRPr="00884BE1">
        <w:rPr>
          <w:rFonts w:hint="eastAsia"/>
          <w:sz w:val="21"/>
          <w:szCs w:val="21"/>
        </w:rPr>
        <w:t>为</w:t>
      </w:r>
      <w:r w:rsidRPr="00C646BA">
        <w:rPr>
          <w:rFonts w:ascii="Times New Roman" w:hAnsi="Times New Roman" w:cs="Times New Roman" w:hint="eastAsia"/>
          <w:sz w:val="21"/>
          <w:szCs w:val="21"/>
        </w:rPr>
        <w:t>easy</w:t>
      </w:r>
      <w:r w:rsidRPr="00884BE1">
        <w:rPr>
          <w:rFonts w:hint="eastAsia"/>
          <w:sz w:val="21"/>
          <w:szCs w:val="21"/>
        </w:rPr>
        <w:t xml:space="preserve">, </w:t>
      </w:r>
      <w:proofErr w:type="spellStart"/>
      <w:r w:rsidRPr="00C646BA">
        <w:rPr>
          <w:rFonts w:ascii="Times New Roman" w:hAnsi="Times New Roman" w:cs="Times New Roman" w:hint="eastAsia"/>
          <w:sz w:val="21"/>
          <w:szCs w:val="21"/>
        </w:rPr>
        <w:t>medium,hard</w:t>
      </w:r>
      <w:proofErr w:type="spellEnd"/>
      <w:r w:rsidRPr="00884BE1">
        <w:rPr>
          <w:rFonts w:hint="eastAsia"/>
          <w:sz w:val="21"/>
          <w:szCs w:val="21"/>
        </w:rPr>
        <w:t>三个等级。具体检测结果如表格</w:t>
      </w:r>
      <w:r w:rsidRPr="00C646BA">
        <w:rPr>
          <w:rFonts w:ascii="Times New Roman" w:hAnsi="Times New Roman" w:cs="Times New Roman" w:hint="eastAsia"/>
          <w:sz w:val="21"/>
          <w:szCs w:val="21"/>
        </w:rPr>
        <w:t>3</w:t>
      </w:r>
      <w:r w:rsidRPr="00884BE1">
        <w:rPr>
          <w:rFonts w:hint="eastAsia"/>
          <w:sz w:val="21"/>
          <w:szCs w:val="21"/>
        </w:rPr>
        <w:t>所示。</w:t>
      </w:r>
    </w:p>
    <w:p w14:paraId="29A5E8B0" w14:textId="77777777" w:rsidR="003A5E17" w:rsidRPr="004B4A28" w:rsidRDefault="00C2781B" w:rsidP="00334BA5">
      <w:pPr>
        <w:pStyle w:val="AVS0"/>
        <w:spacing w:before="156" w:afterLines="0" w:after="0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B10BFE">
        <w:rPr>
          <w:rFonts w:hint="eastAsia"/>
          <w:sz w:val="18"/>
          <w:szCs w:val="18"/>
        </w:rPr>
        <w:t>表</w:t>
      </w:r>
      <w:r w:rsidRPr="004B4A28">
        <w:rPr>
          <w:rFonts w:ascii="Times New Roman" w:hAnsi="Times New Roman" w:cs="Times New Roman"/>
          <w:sz w:val="18"/>
          <w:szCs w:val="18"/>
        </w:rPr>
        <w:t>3</w:t>
      </w:r>
      <w:r w:rsidRPr="004B4A28">
        <w:rPr>
          <w:sz w:val="18"/>
          <w:szCs w:val="18"/>
        </w:rPr>
        <w:t xml:space="preserve"> </w:t>
      </w:r>
      <w:r w:rsidRPr="00B10BFE">
        <w:rPr>
          <w:rFonts w:hint="eastAsia"/>
          <w:sz w:val="18"/>
          <w:szCs w:val="18"/>
        </w:rPr>
        <w:t>不同模型的</w:t>
      </w:r>
      <w:r w:rsidRPr="004B4A28">
        <w:rPr>
          <w:rFonts w:ascii="Times New Roman" w:hAnsi="Times New Roman" w:cs="Times New Roman" w:hint="eastAsia"/>
          <w:sz w:val="18"/>
          <w:szCs w:val="18"/>
        </w:rPr>
        <w:t>AP(%)</w:t>
      </w:r>
    </w:p>
    <w:p w14:paraId="5CDC720A" w14:textId="77777777" w:rsidR="003A5E17" w:rsidRDefault="00C2781B" w:rsidP="007B4792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114300" distR="114300" wp14:anchorId="2877815E" wp14:editId="0BAAAA39">
            <wp:extent cx="4679950" cy="1292225"/>
            <wp:effectExtent l="0" t="0" r="6350" b="3175"/>
            <wp:docPr id="3" name="图片 3" descr="模型对比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模型对比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DC20" w14:textId="03C56F5B" w:rsidR="003A5E17" w:rsidRPr="00963306" w:rsidRDefault="00C2781B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963306">
        <w:rPr>
          <w:rFonts w:ascii="Times New Roman" w:hAnsi="Times New Roman" w:cs="Times New Roman" w:hint="eastAsia"/>
          <w:sz w:val="21"/>
          <w:szCs w:val="21"/>
        </w:rPr>
        <w:t>由表</w:t>
      </w:r>
      <w:r w:rsidRPr="00963306">
        <w:rPr>
          <w:rFonts w:ascii="Times New Roman" w:hAnsi="Times New Roman" w:cs="Times New Roman" w:hint="eastAsia"/>
          <w:sz w:val="21"/>
          <w:szCs w:val="21"/>
        </w:rPr>
        <w:t>3</w:t>
      </w:r>
      <w:r w:rsidRPr="00963306">
        <w:rPr>
          <w:rFonts w:ascii="Times New Roman" w:hAnsi="Times New Roman" w:cs="Times New Roman" w:hint="eastAsia"/>
          <w:sz w:val="21"/>
          <w:szCs w:val="21"/>
        </w:rPr>
        <w:t>可知，在候选方案中，</w:t>
      </w:r>
      <w:r w:rsidRPr="00A03C89">
        <w:rPr>
          <w:rFonts w:ascii="Times New Roman" w:hAnsi="Times New Roman" w:cs="Times New Roman" w:hint="eastAsia"/>
          <w:sz w:val="21"/>
          <w:szCs w:val="21"/>
        </w:rPr>
        <w:t>Voxel-RCNN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_Ref66267030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34BA5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963306">
        <w:rPr>
          <w:rFonts w:ascii="Times New Roman" w:hAnsi="Times New Roman" w:cs="Times New Roman" w:hint="eastAsia"/>
          <w:sz w:val="21"/>
          <w:szCs w:val="21"/>
        </w:rPr>
        <w:t>和</w:t>
      </w:r>
      <w:r w:rsidRPr="00A03C89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34BA5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963306">
        <w:rPr>
          <w:rFonts w:ascii="Times New Roman" w:hAnsi="Times New Roman" w:cs="Times New Roman" w:hint="eastAsia"/>
          <w:sz w:val="21"/>
          <w:szCs w:val="21"/>
        </w:rPr>
        <w:t>在汽车上的</w:t>
      </w:r>
      <w:r w:rsidRPr="00963306">
        <w:rPr>
          <w:rFonts w:ascii="Times New Roman" w:hAnsi="Times New Roman" w:cs="Times New Roman" w:hint="eastAsia"/>
          <w:sz w:val="21"/>
          <w:szCs w:val="21"/>
        </w:rPr>
        <w:t>AP</w:t>
      </w:r>
      <w:r w:rsidRPr="00963306">
        <w:rPr>
          <w:rFonts w:ascii="Times New Roman" w:hAnsi="Times New Roman" w:cs="Times New Roman" w:hint="eastAsia"/>
          <w:sz w:val="21"/>
          <w:szCs w:val="21"/>
        </w:rPr>
        <w:t>表现比较突出，之后的</w:t>
      </w:r>
      <w:r w:rsidRPr="00A03C89">
        <w:rPr>
          <w:rFonts w:ascii="Times New Roman" w:hAnsi="Times New Roman" w:cs="Times New Roman" w:hint="eastAsia"/>
          <w:sz w:val="21"/>
          <w:szCs w:val="21"/>
        </w:rPr>
        <w:t>CIA-SSD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_Ref66266806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34BA5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[25]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A03C89">
        <w:rPr>
          <w:rFonts w:ascii="Times New Roman" w:hAnsi="Times New Roman" w:cs="Times New Roman" w:hint="eastAsia"/>
          <w:sz w:val="21"/>
          <w:szCs w:val="21"/>
        </w:rPr>
        <w:t>, SA-SSD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34BA5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A03C89">
        <w:rPr>
          <w:rFonts w:ascii="Times New Roman" w:hAnsi="Times New Roman" w:cs="Times New Roman" w:hint="eastAsia"/>
          <w:sz w:val="21"/>
          <w:szCs w:val="21"/>
        </w:rPr>
        <w:t>, 3DSSD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334BA5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[26]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963306">
        <w:rPr>
          <w:rFonts w:ascii="Times New Roman" w:hAnsi="Times New Roman" w:cs="Times New Roman" w:hint="eastAsia"/>
          <w:sz w:val="21"/>
          <w:szCs w:val="21"/>
        </w:rPr>
        <w:t>相对比较接近，</w:t>
      </w:r>
      <w:proofErr w:type="spellStart"/>
      <w:r w:rsidRPr="00A03C89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002BDB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963306">
        <w:rPr>
          <w:rFonts w:ascii="Times New Roman" w:hAnsi="Times New Roman" w:cs="Times New Roman" w:hint="eastAsia"/>
          <w:sz w:val="21"/>
          <w:szCs w:val="21"/>
        </w:rPr>
        <w:t>和</w:t>
      </w:r>
      <w:r w:rsidRPr="00A03C89">
        <w:rPr>
          <w:rFonts w:ascii="Times New Roman" w:hAnsi="Times New Roman" w:cs="Times New Roman" w:hint="eastAsia"/>
          <w:sz w:val="21"/>
          <w:szCs w:val="21"/>
        </w:rPr>
        <w:t>SECOND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A03C89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4A2B9A" w:rsidRPr="00A03C8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002BDB" w:rsidRPr="00A03C8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A03C89">
        <w:rPr>
          <w:rFonts w:ascii="Times New Roman" w:hAnsi="Times New Roman" w:cs="Times New Roman"/>
          <w:sz w:val="21"/>
          <w:szCs w:val="21"/>
        </w:rPr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A03C89">
        <w:rPr>
          <w:rFonts w:ascii="Times New Roman" w:hAnsi="Times New Roman" w:cs="Times New Roman"/>
          <w:sz w:val="21"/>
          <w:szCs w:val="21"/>
        </w:rPr>
        <w:fldChar w:fldCharType="end"/>
      </w:r>
      <w:r w:rsidRPr="00963306">
        <w:rPr>
          <w:rFonts w:ascii="Times New Roman" w:hAnsi="Times New Roman" w:cs="Times New Roman" w:hint="eastAsia"/>
          <w:sz w:val="21"/>
          <w:szCs w:val="21"/>
        </w:rPr>
        <w:t>相对较弱一些。</w:t>
      </w:r>
    </w:p>
    <w:p w14:paraId="3ED3DC8B" w14:textId="1DBF9215" w:rsidR="00435C6F" w:rsidRDefault="00435C6F" w:rsidP="00435C6F">
      <w:pPr>
        <w:pStyle w:val="AVS2"/>
        <w:spacing w:before="156" w:after="156"/>
      </w:pPr>
      <w:bookmarkStart w:id="15" w:name="_Toc66292252"/>
      <w:r>
        <w:rPr>
          <w:rFonts w:hint="eastAsia"/>
        </w:rPr>
        <w:t>可实现性</w:t>
      </w:r>
      <w:bookmarkEnd w:id="15"/>
    </w:p>
    <w:p w14:paraId="3BDA7F3C" w14:textId="5F2F0E7B" w:rsidR="008E2F49" w:rsidRPr="0037365B" w:rsidRDefault="008E2F49" w:rsidP="0037365B">
      <w:pPr>
        <w:pStyle w:val="AVS0"/>
        <w:spacing w:before="156" w:afterLines="0" w:after="0" w:line="240" w:lineRule="auto"/>
        <w:ind w:firstLine="360"/>
        <w:rPr>
          <w:sz w:val="18"/>
          <w:szCs w:val="18"/>
        </w:rPr>
      </w:pPr>
      <w:r w:rsidRPr="00E661E9">
        <w:rPr>
          <w:rFonts w:hint="eastAsia"/>
          <w:sz w:val="18"/>
          <w:szCs w:val="18"/>
        </w:rPr>
        <w:t>表</w:t>
      </w:r>
      <w:r w:rsidRPr="00E661E9">
        <w:rPr>
          <w:rFonts w:ascii="Times New Roman" w:hAnsi="Times New Roman" w:cs="Times New Roman" w:hint="eastAsia"/>
          <w:sz w:val="18"/>
          <w:szCs w:val="18"/>
        </w:rPr>
        <w:t>4</w:t>
      </w:r>
      <w:r w:rsidRPr="00E661E9">
        <w:rPr>
          <w:rFonts w:ascii="Times New Roman" w:hAnsi="Times New Roman" w:cs="Times New Roman"/>
          <w:sz w:val="18"/>
          <w:szCs w:val="18"/>
        </w:rPr>
        <w:t xml:space="preserve"> </w:t>
      </w:r>
      <w:r w:rsidRPr="00E661E9">
        <w:rPr>
          <w:rFonts w:hint="eastAsia"/>
          <w:sz w:val="18"/>
          <w:szCs w:val="18"/>
        </w:rPr>
        <w:t>不同模型自定义算子或前后处理</w:t>
      </w:r>
      <w:commentRangeStart w:id="16"/>
      <w:commentRangeEnd w:id="16"/>
      <w:r>
        <w:rPr>
          <w:rStyle w:val="af5"/>
          <w:rFonts w:ascii="Times New Roman" w:eastAsia="宋体" w:hAnsi="Times New Roman" w:cs="Times New Roman"/>
        </w:rPr>
        <w:commentReference w:id="16"/>
      </w:r>
    </w:p>
    <w:p w14:paraId="599F1B75" w14:textId="73D81420" w:rsidR="0037365B" w:rsidRPr="002D4746" w:rsidRDefault="0037365B" w:rsidP="0037365B">
      <w:pPr>
        <w:pStyle w:val="AVS"/>
        <w:spacing w:before="156" w:after="15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890E8E" wp14:editId="745FC8CC">
            <wp:extent cx="2880000" cy="157680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9D97" w14:textId="4360D1DC" w:rsidR="0042313C" w:rsidRPr="0042313C" w:rsidRDefault="0042313C" w:rsidP="0042313C">
      <w:pPr>
        <w:pStyle w:val="AVS"/>
        <w:spacing w:before="156" w:after="156"/>
        <w:ind w:firstLine="420"/>
        <w:rPr>
          <w:rFonts w:ascii="Times New Roman" w:hAnsi="Times New Roman" w:cs="Times New Roman" w:hint="eastAsia"/>
          <w:sz w:val="21"/>
          <w:szCs w:val="21"/>
        </w:rPr>
      </w:pPr>
      <w:r w:rsidRPr="002F7218">
        <w:rPr>
          <w:rFonts w:ascii="Times New Roman" w:hAnsi="Times New Roman" w:cs="Times New Roman" w:hint="eastAsia"/>
          <w:sz w:val="21"/>
          <w:szCs w:val="21"/>
        </w:rPr>
        <w:lastRenderedPageBreak/>
        <w:t>各个模型在部署上都会有涉及自定义算子或者前后处理的部分，具体如表</w:t>
      </w:r>
      <w:r w:rsidRPr="002F7218">
        <w:rPr>
          <w:rFonts w:ascii="Times New Roman" w:hAnsi="Times New Roman" w:cs="Times New Roman" w:hint="eastAsia"/>
          <w:sz w:val="21"/>
          <w:szCs w:val="21"/>
        </w:rPr>
        <w:t>4</w:t>
      </w:r>
      <w:r w:rsidRPr="002F7218">
        <w:rPr>
          <w:rFonts w:ascii="Times New Roman" w:hAnsi="Times New Roman" w:cs="Times New Roman" w:hint="eastAsia"/>
          <w:sz w:val="21"/>
          <w:szCs w:val="21"/>
        </w:rPr>
        <w:t>所示。</w:t>
      </w:r>
    </w:p>
    <w:p w14:paraId="3449A73C" w14:textId="35A1379F" w:rsidR="00B41C7A" w:rsidRPr="00B41C7A" w:rsidRDefault="00C21750" w:rsidP="00FD2A22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总的来说</w: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，</w:t>
      </w:r>
      <w:proofErr w:type="spellStart"/>
      <w:r w:rsidR="00B41C7A" w:rsidRPr="002B50F0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B41C7A" w:rsidRPr="002B50F0">
        <w:rPr>
          <w:rFonts w:ascii="Times New Roman" w:hAnsi="Times New Roman" w:cs="Times New Roman"/>
          <w:sz w:val="21"/>
          <w:szCs w:val="21"/>
        </w:rPr>
        <w:t>的复现和后续的部署难度最小。其次是</w: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S</w:t>
      </w:r>
      <w:r w:rsidR="00B41C7A" w:rsidRPr="002B50F0">
        <w:rPr>
          <w:rFonts w:ascii="Times New Roman" w:hAnsi="Times New Roman" w:cs="Times New Roman"/>
          <w:sz w:val="21"/>
          <w:szCs w:val="21"/>
        </w:rPr>
        <w:t>ECOND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begin"/>
      </w:r>
      <w:r w:rsidR="00B41C7A" w:rsidRPr="002B50F0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B41C7A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B41C7A" w:rsidRPr="002B50F0">
        <w:rPr>
          <w:rFonts w:ascii="Times New Roman" w:hAnsi="Times New Roman" w:cs="Times New Roman"/>
          <w:sz w:val="21"/>
          <w:szCs w:val="21"/>
        </w:rPr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end"/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和</w: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C</w:t>
      </w:r>
      <w:r w:rsidR="00B41C7A" w:rsidRPr="002B50F0">
        <w:rPr>
          <w:rFonts w:ascii="Times New Roman" w:hAnsi="Times New Roman" w:cs="Times New Roman"/>
          <w:sz w:val="21"/>
          <w:szCs w:val="21"/>
        </w:rPr>
        <w:t>IA-SSD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begin"/>
      </w:r>
      <w:r w:rsidR="00B41C7A" w:rsidRPr="002B50F0">
        <w:rPr>
          <w:rFonts w:ascii="Times New Roman" w:hAnsi="Times New Roman" w:cs="Times New Roman"/>
          <w:sz w:val="21"/>
          <w:szCs w:val="21"/>
        </w:rPr>
        <w:instrText xml:space="preserve"> REF _Ref66266806 \r \h </w:instrText>
      </w:r>
      <w:r w:rsidR="00B41C7A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B41C7A" w:rsidRPr="002B50F0">
        <w:rPr>
          <w:rFonts w:ascii="Times New Roman" w:hAnsi="Times New Roman" w:cs="Times New Roman"/>
          <w:sz w:val="21"/>
          <w:szCs w:val="21"/>
        </w:rPr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[25] 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end"/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，</w: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3</w:t>
      </w:r>
      <w:r w:rsidR="00B41C7A" w:rsidRPr="002B50F0">
        <w:rPr>
          <w:rFonts w:ascii="Times New Roman" w:hAnsi="Times New Roman" w:cs="Times New Roman"/>
          <w:sz w:val="21"/>
          <w:szCs w:val="21"/>
        </w:rPr>
        <w:t>DSSD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begin"/>
      </w:r>
      <w:r w:rsidR="00B41C7A" w:rsidRPr="002B50F0">
        <w:rPr>
          <w:rFonts w:ascii="Times New Roman" w:hAnsi="Times New Roman" w:cs="Times New Roman"/>
          <w:sz w:val="21"/>
          <w:szCs w:val="21"/>
        </w:rPr>
        <w:instrText xml:space="preserve"> REF _Ref66266711 \r \h </w:instrText>
      </w:r>
      <w:r w:rsidR="00B41C7A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B41C7A" w:rsidRPr="002B50F0">
        <w:rPr>
          <w:rFonts w:ascii="Times New Roman" w:hAnsi="Times New Roman" w:cs="Times New Roman"/>
          <w:sz w:val="21"/>
          <w:szCs w:val="21"/>
        </w:rPr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[26] 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end"/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和</w: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PV-RCNN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begin"/>
      </w:r>
      <w:r w:rsidR="00B41C7A" w:rsidRPr="002B50F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B41C7A" w:rsidRPr="002B50F0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B41C7A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B41C7A" w:rsidRPr="002B50F0">
        <w:rPr>
          <w:rFonts w:ascii="Times New Roman" w:hAnsi="Times New Roman" w:cs="Times New Roman"/>
          <w:sz w:val="21"/>
          <w:szCs w:val="21"/>
        </w:rPr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[15] </w:t>
      </w:r>
      <w:r w:rsidR="00B41C7A" w:rsidRPr="002B50F0">
        <w:rPr>
          <w:rFonts w:ascii="Times New Roman" w:hAnsi="Times New Roman" w:cs="Times New Roman"/>
          <w:sz w:val="21"/>
          <w:szCs w:val="21"/>
        </w:rPr>
        <w:fldChar w:fldCharType="end"/>
      </w:r>
      <w:r w:rsidR="00B41C7A" w:rsidRPr="002B50F0">
        <w:rPr>
          <w:rFonts w:ascii="Times New Roman" w:hAnsi="Times New Roman" w:cs="Times New Roman" w:hint="eastAsia"/>
          <w:sz w:val="21"/>
          <w:szCs w:val="21"/>
        </w:rPr>
        <w:t>的难度相对较大。</w:t>
      </w:r>
      <w:r w:rsidR="00973726">
        <w:rPr>
          <w:rFonts w:ascii="Times New Roman" w:hAnsi="Times New Roman" w:cs="Times New Roman" w:hint="eastAsia"/>
          <w:sz w:val="21"/>
          <w:szCs w:val="21"/>
        </w:rPr>
        <w:t>下面对各个网络的</w:t>
      </w:r>
      <w:r w:rsidR="00F61F3D">
        <w:rPr>
          <w:rFonts w:ascii="Times New Roman" w:hAnsi="Times New Roman" w:cs="Times New Roman" w:hint="eastAsia"/>
          <w:sz w:val="21"/>
          <w:szCs w:val="21"/>
        </w:rPr>
        <w:t>算法部署进行详细分析。</w:t>
      </w:r>
    </w:p>
    <w:p w14:paraId="024A71E9" w14:textId="2D5DFC1A" w:rsidR="003A5E17" w:rsidRPr="000F078A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7" w:name="_Toc66292253"/>
      <w:r w:rsidR="00C2781B" w:rsidRPr="000F078A">
        <w:rPr>
          <w:rFonts w:ascii="Times New Roman" w:hAnsi="Times New Roman" w:cs="Times New Roman" w:hint="eastAsia"/>
        </w:rPr>
        <w:t>3DSSD</w:t>
      </w:r>
      <w:r w:rsidR="004A2B9A" w:rsidRPr="000F078A">
        <w:rPr>
          <w:rFonts w:ascii="Times New Roman" w:hAnsi="Times New Roman" w:cs="Times New Roman"/>
        </w:rPr>
        <w:fldChar w:fldCharType="begin"/>
      </w:r>
      <w:r w:rsidR="004A2B9A" w:rsidRPr="000F078A">
        <w:rPr>
          <w:rFonts w:ascii="Times New Roman" w:hAnsi="Times New Roman" w:cs="Times New Roman"/>
        </w:rPr>
        <w:instrText xml:space="preserve"> </w:instrText>
      </w:r>
      <w:r w:rsidR="004A2B9A" w:rsidRPr="000F078A">
        <w:rPr>
          <w:rFonts w:ascii="Times New Roman" w:hAnsi="Times New Roman" w:cs="Times New Roman" w:hint="eastAsia"/>
        </w:rPr>
        <w:instrText>REF _Ref66266711 \r \h</w:instrText>
      </w:r>
      <w:r w:rsidR="004A2B9A" w:rsidRPr="000F078A">
        <w:rPr>
          <w:rFonts w:ascii="Times New Roman" w:hAnsi="Times New Roman" w:cs="Times New Roman"/>
        </w:rPr>
        <w:instrText xml:space="preserve"> </w:instrText>
      </w:r>
      <w:r w:rsidR="000F078A">
        <w:rPr>
          <w:rFonts w:ascii="Times New Roman" w:hAnsi="Times New Roman" w:cs="Times New Roman"/>
        </w:rPr>
        <w:instrText xml:space="preserve"> \* MERGEFORMAT </w:instrText>
      </w:r>
      <w:r w:rsidR="004A2B9A" w:rsidRPr="000F078A">
        <w:rPr>
          <w:rFonts w:ascii="Times New Roman" w:hAnsi="Times New Roman" w:cs="Times New Roman"/>
        </w:rPr>
      </w:r>
      <w:r w:rsidR="004A2B9A" w:rsidRPr="000F078A">
        <w:rPr>
          <w:rFonts w:ascii="Times New Roman" w:hAnsi="Times New Roman" w:cs="Times New Roman"/>
        </w:rPr>
        <w:fldChar w:fldCharType="separate"/>
      </w:r>
      <w:r w:rsidR="009036FA">
        <w:rPr>
          <w:rFonts w:ascii="Times New Roman" w:hAnsi="Times New Roman" w:cs="Times New Roman"/>
        </w:rPr>
        <w:t>[26]</w:t>
      </w:r>
      <w:bookmarkEnd w:id="17"/>
      <w:r w:rsidR="009036FA">
        <w:rPr>
          <w:rFonts w:ascii="Times New Roman" w:hAnsi="Times New Roman" w:cs="Times New Roman"/>
        </w:rPr>
        <w:t xml:space="preserve"> </w:t>
      </w:r>
      <w:r w:rsidR="004A2B9A" w:rsidRPr="000F078A">
        <w:rPr>
          <w:rFonts w:ascii="Times New Roman" w:hAnsi="Times New Roman" w:cs="Times New Roman"/>
        </w:rPr>
        <w:fldChar w:fldCharType="end"/>
      </w:r>
    </w:p>
    <w:p w14:paraId="7D00A7AC" w14:textId="77777777" w:rsidR="003A5E17" w:rsidRDefault="00C2781B" w:rsidP="00666804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114300" distR="114300" wp14:anchorId="2D511397" wp14:editId="3A4B2848">
            <wp:extent cx="3829050" cy="1151832"/>
            <wp:effectExtent l="0" t="0" r="0" b="0"/>
            <wp:docPr id="4" name="图片 4" descr="3DSSD_stru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DSSD_struc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875" cy="11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BE3" w14:textId="77777777" w:rsidR="003A5E17" w:rsidRPr="007C781C" w:rsidRDefault="00C2781B" w:rsidP="007C781C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7C781C">
        <w:rPr>
          <w:rFonts w:hint="eastAsia"/>
          <w:sz w:val="18"/>
          <w:szCs w:val="18"/>
        </w:rPr>
        <w:t>图</w:t>
      </w:r>
      <w:r w:rsidRPr="00DD58E8">
        <w:rPr>
          <w:rFonts w:ascii="Times New Roman" w:hAnsi="Times New Roman" w:cs="Times New Roman" w:hint="eastAsia"/>
          <w:sz w:val="18"/>
          <w:szCs w:val="18"/>
        </w:rPr>
        <w:t>1 3DSSD</w:t>
      </w:r>
      <w:r w:rsidRPr="007C781C">
        <w:rPr>
          <w:rFonts w:hint="eastAsia"/>
          <w:sz w:val="18"/>
          <w:szCs w:val="18"/>
        </w:rPr>
        <w:t>结构图</w:t>
      </w:r>
    </w:p>
    <w:p w14:paraId="702ADB52" w14:textId="4E639347" w:rsidR="003A5E17" w:rsidRPr="00991C66" w:rsidRDefault="00C2781B" w:rsidP="00991C66">
      <w:pPr>
        <w:widowControl/>
        <w:spacing w:beforeLines="50" w:before="156" w:afterLines="50" w:after="156" w:line="360" w:lineRule="auto"/>
        <w:ind w:firstLine="400"/>
        <w:jc w:val="left"/>
        <w:rPr>
          <w:szCs w:val="21"/>
        </w:rPr>
      </w:pPr>
      <w:r w:rsidRPr="002F7218">
        <w:rPr>
          <w:rFonts w:ascii="Times New Roman" w:hAnsi="Times New Roman" w:cs="Times New Roman" w:hint="eastAsia"/>
          <w:szCs w:val="21"/>
        </w:rPr>
        <w:t>由图</w:t>
      </w:r>
      <w:r w:rsidRPr="002F7218">
        <w:rPr>
          <w:rFonts w:ascii="Times New Roman" w:hAnsi="Times New Roman" w:cs="Times New Roman" w:hint="eastAsia"/>
          <w:szCs w:val="21"/>
        </w:rPr>
        <w:t>1</w:t>
      </w:r>
      <w:r w:rsidRPr="002F7218">
        <w:rPr>
          <w:rFonts w:ascii="Times New Roman" w:hAnsi="Times New Roman" w:cs="Times New Roman" w:hint="eastAsia"/>
          <w:szCs w:val="21"/>
        </w:rPr>
        <w:t>可知，</w:t>
      </w:r>
      <w:r w:rsidRPr="00070BAC">
        <w:rPr>
          <w:rFonts w:ascii="Times New Roman" w:hAnsi="Times New Roman" w:cs="Times New Roman" w:hint="eastAsia"/>
          <w:szCs w:val="21"/>
        </w:rPr>
        <w:t>3DSSD</w:t>
      </w:r>
      <w:r w:rsidR="004A2B9A" w:rsidRPr="00070BAC">
        <w:rPr>
          <w:rFonts w:ascii="Times New Roman" w:hAnsi="Times New Roman" w:cs="Times New Roman"/>
          <w:szCs w:val="21"/>
        </w:rPr>
        <w:fldChar w:fldCharType="begin"/>
      </w:r>
      <w:r w:rsidR="004A2B9A" w:rsidRPr="00070BAC">
        <w:rPr>
          <w:rFonts w:ascii="Times New Roman" w:hAnsi="Times New Roman" w:cs="Times New Roman"/>
          <w:szCs w:val="21"/>
        </w:rPr>
        <w:instrText xml:space="preserve"> </w:instrText>
      </w:r>
      <w:r w:rsidR="004A2B9A" w:rsidRPr="00070BAC">
        <w:rPr>
          <w:rFonts w:ascii="Times New Roman" w:hAnsi="Times New Roman" w:cs="Times New Roman" w:hint="eastAsia"/>
          <w:szCs w:val="21"/>
        </w:rPr>
        <w:instrText>REF _Ref66266711 \r \h</w:instrText>
      </w:r>
      <w:r w:rsidR="004A2B9A" w:rsidRPr="00070BAC">
        <w:rPr>
          <w:rFonts w:ascii="Times New Roman" w:hAnsi="Times New Roman" w:cs="Times New Roman"/>
          <w:szCs w:val="21"/>
        </w:rPr>
        <w:instrText xml:space="preserve"> </w:instrText>
      </w:r>
      <w:r w:rsidR="00991C66" w:rsidRPr="00070BAC">
        <w:rPr>
          <w:rFonts w:ascii="Times New Roman" w:hAnsi="Times New Roman" w:cs="Times New Roman"/>
          <w:szCs w:val="21"/>
        </w:rPr>
        <w:instrText xml:space="preserve"> \* MERGEFORMAT </w:instrText>
      </w:r>
      <w:r w:rsidR="004A2B9A" w:rsidRPr="00070BAC">
        <w:rPr>
          <w:rFonts w:ascii="Times New Roman" w:hAnsi="Times New Roman" w:cs="Times New Roman"/>
          <w:szCs w:val="21"/>
        </w:rPr>
      </w:r>
      <w:r w:rsidR="004A2B9A" w:rsidRPr="00070BAC">
        <w:rPr>
          <w:rFonts w:ascii="Times New Roman" w:hAnsi="Times New Roman" w:cs="Times New Roman"/>
          <w:szCs w:val="21"/>
        </w:rPr>
        <w:fldChar w:fldCharType="separate"/>
      </w:r>
      <w:r w:rsidR="009036FA">
        <w:rPr>
          <w:rFonts w:ascii="Times New Roman" w:hAnsi="Times New Roman" w:cs="Times New Roman"/>
          <w:szCs w:val="21"/>
        </w:rPr>
        <w:t xml:space="preserve">[26] </w:t>
      </w:r>
      <w:r w:rsidR="004A2B9A" w:rsidRPr="00070BAC">
        <w:rPr>
          <w:rFonts w:ascii="Times New Roman" w:hAnsi="Times New Roman" w:cs="Times New Roman"/>
          <w:szCs w:val="21"/>
        </w:rPr>
        <w:fldChar w:fldCharType="end"/>
      </w:r>
      <w:r w:rsidRPr="002F7218">
        <w:rPr>
          <w:rFonts w:ascii="Times New Roman" w:hAnsi="Times New Roman" w:cs="Times New Roman" w:hint="eastAsia"/>
          <w:szCs w:val="21"/>
        </w:rPr>
        <w:t>由</w:t>
      </w:r>
      <w:r w:rsidRPr="00070BAC">
        <w:rPr>
          <w:rFonts w:ascii="Times New Roman" w:hAnsi="Times New Roman" w:cs="Times New Roman" w:hint="eastAsia"/>
          <w:szCs w:val="21"/>
        </w:rPr>
        <w:t>Backbone</w:t>
      </w:r>
      <w:r w:rsidRPr="00070BAC">
        <w:rPr>
          <w:rFonts w:ascii="Times New Roman" w:hAnsi="Times New Roman" w:cs="Times New Roman" w:hint="eastAsia"/>
          <w:szCs w:val="21"/>
        </w:rPr>
        <w:t>、</w:t>
      </w:r>
      <w:r w:rsidRPr="00070BAC">
        <w:rPr>
          <w:rFonts w:ascii="Times New Roman" w:hAnsi="Times New Roman" w:cs="Times New Roman" w:hint="eastAsia"/>
          <w:szCs w:val="21"/>
        </w:rPr>
        <w:t>Candidate Generation Layer</w:t>
      </w:r>
      <w:r w:rsidRPr="002F7218">
        <w:rPr>
          <w:rFonts w:ascii="Times New Roman" w:hAnsi="Times New Roman" w:cs="Times New Roman" w:hint="eastAsia"/>
          <w:szCs w:val="21"/>
        </w:rPr>
        <w:t>和</w:t>
      </w:r>
      <w:r w:rsidRPr="00070BAC">
        <w:rPr>
          <w:rFonts w:ascii="Times New Roman" w:hAnsi="Times New Roman" w:cs="Times New Roman" w:hint="eastAsia"/>
          <w:szCs w:val="21"/>
        </w:rPr>
        <w:t>Prediction Head</w:t>
      </w:r>
      <w:r w:rsidRPr="002F7218">
        <w:rPr>
          <w:rFonts w:ascii="Times New Roman" w:hAnsi="Times New Roman" w:cs="Times New Roman" w:hint="eastAsia"/>
          <w:szCs w:val="21"/>
        </w:rPr>
        <w:t>三部分构成。其中</w:t>
      </w:r>
      <w:r w:rsidRPr="00070BAC">
        <w:rPr>
          <w:rFonts w:ascii="Times New Roman" w:hAnsi="Times New Roman" w:cs="Times New Roman" w:hint="eastAsia"/>
          <w:szCs w:val="21"/>
        </w:rPr>
        <w:t>Backbone</w:t>
      </w:r>
      <w:r w:rsidRPr="002F7218">
        <w:rPr>
          <w:rFonts w:ascii="Times New Roman" w:hAnsi="Times New Roman" w:cs="Times New Roman" w:hint="eastAsia"/>
          <w:szCs w:val="21"/>
        </w:rPr>
        <w:t>是由</w:t>
      </w:r>
      <w:r w:rsidRPr="00991C66">
        <w:rPr>
          <w:rFonts w:hint="eastAsia"/>
          <w:szCs w:val="21"/>
        </w:rPr>
        <w:t>两个</w:t>
      </w:r>
      <w:r w:rsidRPr="00070BAC">
        <w:rPr>
          <w:rFonts w:ascii="Times New Roman" w:hAnsi="Times New Roman" w:cs="Times New Roman" w:hint="eastAsia"/>
          <w:szCs w:val="21"/>
        </w:rPr>
        <w:t>Set Abstrac</w:t>
      </w:r>
      <w:r w:rsidRPr="00070BAC">
        <w:rPr>
          <w:rFonts w:ascii="Times New Roman" w:hAnsi="Times New Roman" w:cs="Times New Roman"/>
          <w:szCs w:val="21"/>
        </w:rPr>
        <w:t>tion</w:t>
      </w:r>
      <w:r w:rsidRPr="00070BAC">
        <w:rPr>
          <w:rFonts w:ascii="Times New Roman" w:hAnsi="Times New Roman" w:cs="Times New Roman" w:hint="eastAsia"/>
          <w:szCs w:val="21"/>
        </w:rPr>
        <w:t xml:space="preserve"> Layer</w:t>
      </w:r>
      <w:r w:rsidRPr="00991C66">
        <w:rPr>
          <w:rFonts w:hint="eastAsia"/>
          <w:szCs w:val="21"/>
        </w:rPr>
        <w:t>构成，</w:t>
      </w:r>
      <w:r w:rsidRPr="00070BAC">
        <w:rPr>
          <w:rFonts w:ascii="Times New Roman" w:hAnsi="Times New Roman" w:cs="Times New Roman" w:hint="eastAsia"/>
          <w:szCs w:val="21"/>
        </w:rPr>
        <w:t>Candidate Generation Layer</w:t>
      </w:r>
      <w:r w:rsidRPr="00991C66">
        <w:rPr>
          <w:rFonts w:hint="eastAsia"/>
          <w:szCs w:val="21"/>
        </w:rPr>
        <w:t>是由一个</w:t>
      </w:r>
      <w:r w:rsidRPr="00070BAC">
        <w:rPr>
          <w:rFonts w:ascii="Times New Roman" w:hAnsi="Times New Roman" w:cs="Times New Roman" w:hint="eastAsia"/>
          <w:szCs w:val="21"/>
        </w:rPr>
        <w:t>Vote Layer</w:t>
      </w:r>
      <w:r w:rsidRPr="00991C66">
        <w:rPr>
          <w:rFonts w:hint="eastAsia"/>
          <w:szCs w:val="21"/>
        </w:rPr>
        <w:t>和一个</w:t>
      </w:r>
      <w:r w:rsidRPr="00070BAC">
        <w:rPr>
          <w:rFonts w:ascii="Times New Roman" w:hAnsi="Times New Roman" w:cs="Times New Roman" w:hint="eastAsia"/>
          <w:szCs w:val="21"/>
        </w:rPr>
        <w:t>Set Abstrac</w:t>
      </w:r>
      <w:r w:rsidRPr="00070BAC">
        <w:rPr>
          <w:rFonts w:ascii="Times New Roman" w:hAnsi="Times New Roman" w:cs="Times New Roman"/>
          <w:szCs w:val="21"/>
        </w:rPr>
        <w:t>tion</w:t>
      </w:r>
      <w:r w:rsidRPr="00070BAC">
        <w:rPr>
          <w:rFonts w:ascii="Times New Roman" w:hAnsi="Times New Roman" w:cs="Times New Roman" w:hint="eastAsia"/>
          <w:szCs w:val="21"/>
        </w:rPr>
        <w:t xml:space="preserve"> Layer</w:t>
      </w:r>
      <w:r w:rsidRPr="00991C66">
        <w:rPr>
          <w:rFonts w:hint="eastAsia"/>
          <w:szCs w:val="21"/>
        </w:rPr>
        <w:t>构成。</w:t>
      </w:r>
      <w:r w:rsidRPr="00070BAC">
        <w:rPr>
          <w:rFonts w:ascii="Times New Roman" w:hAnsi="Times New Roman" w:cs="Times New Roman" w:hint="eastAsia"/>
          <w:szCs w:val="21"/>
        </w:rPr>
        <w:t>Prediction Head</w:t>
      </w:r>
      <w:r w:rsidRPr="00991C66">
        <w:rPr>
          <w:rFonts w:hint="eastAsia"/>
          <w:szCs w:val="21"/>
        </w:rPr>
        <w:t>部分是由卷积层构成。接下来</w:t>
      </w:r>
      <w:r w:rsidR="0094722D" w:rsidRPr="00991C66">
        <w:rPr>
          <w:rFonts w:hint="eastAsia"/>
          <w:szCs w:val="21"/>
        </w:rPr>
        <w:t>通过代码</w:t>
      </w:r>
      <w:r w:rsidRPr="00991C66">
        <w:rPr>
          <w:rFonts w:hint="eastAsia"/>
          <w:szCs w:val="21"/>
        </w:rPr>
        <w:t>详细分析下</w:t>
      </w:r>
      <w:r w:rsidRPr="00070BAC">
        <w:rPr>
          <w:rFonts w:ascii="Times New Roman" w:hAnsi="Times New Roman" w:cs="Times New Roman" w:hint="eastAsia"/>
          <w:szCs w:val="21"/>
        </w:rPr>
        <w:t>Set Abstrac</w:t>
      </w:r>
      <w:r w:rsidRPr="00070BAC">
        <w:rPr>
          <w:rFonts w:ascii="Times New Roman" w:hAnsi="Times New Roman" w:cs="Times New Roman"/>
          <w:szCs w:val="21"/>
        </w:rPr>
        <w:t>tion</w:t>
      </w:r>
      <w:r w:rsidRPr="00070BAC">
        <w:rPr>
          <w:rFonts w:ascii="Times New Roman" w:hAnsi="Times New Roman" w:cs="Times New Roman" w:hint="eastAsia"/>
          <w:szCs w:val="21"/>
        </w:rPr>
        <w:t xml:space="preserve"> Layer</w:t>
      </w:r>
      <w:r w:rsidRPr="00991C66">
        <w:rPr>
          <w:rFonts w:hint="eastAsia"/>
          <w:szCs w:val="21"/>
        </w:rPr>
        <w:t>和</w:t>
      </w:r>
      <w:r w:rsidRPr="00070BAC">
        <w:rPr>
          <w:rFonts w:ascii="Times New Roman" w:hAnsi="Times New Roman" w:cs="Times New Roman" w:hint="eastAsia"/>
          <w:szCs w:val="21"/>
        </w:rPr>
        <w:t>Vote Layer</w:t>
      </w:r>
      <w:r w:rsidRPr="00991C66">
        <w:rPr>
          <w:rFonts w:hint="eastAsia"/>
          <w:szCs w:val="21"/>
        </w:rPr>
        <w:t>。</w:t>
      </w:r>
    </w:p>
    <w:p w14:paraId="548CFCAE" w14:textId="5C68DE15" w:rsidR="005A173B" w:rsidRPr="00991C66" w:rsidRDefault="005A173B" w:rsidP="00991C66">
      <w:pPr>
        <w:widowControl/>
        <w:spacing w:beforeLines="50" w:before="156" w:afterLines="50" w:after="156" w:line="360" w:lineRule="auto"/>
        <w:ind w:firstLine="400"/>
        <w:jc w:val="left"/>
        <w:rPr>
          <w:szCs w:val="21"/>
        </w:rPr>
      </w:pPr>
      <w:r w:rsidRPr="00070BAC">
        <w:rPr>
          <w:rFonts w:ascii="Times New Roman" w:hAnsi="Times New Roman" w:cs="Times New Roman" w:hint="eastAsia"/>
          <w:szCs w:val="21"/>
        </w:rPr>
        <w:t>Set Abstrac</w:t>
      </w:r>
      <w:r w:rsidRPr="00070BAC">
        <w:rPr>
          <w:rFonts w:ascii="Times New Roman" w:hAnsi="Times New Roman" w:cs="Times New Roman"/>
          <w:szCs w:val="21"/>
        </w:rPr>
        <w:t>tion</w:t>
      </w:r>
      <w:r w:rsidRPr="00070BAC">
        <w:rPr>
          <w:rFonts w:ascii="Times New Roman" w:hAnsi="Times New Roman" w:cs="Times New Roman" w:hint="eastAsia"/>
          <w:szCs w:val="21"/>
        </w:rPr>
        <w:t xml:space="preserve"> Layer</w:t>
      </w:r>
      <w:r w:rsidR="000F5D69">
        <w:rPr>
          <w:rFonts w:ascii="Times New Roman" w:hAnsi="Times New Roman" w:cs="Times New Roman" w:hint="eastAsia"/>
          <w:szCs w:val="21"/>
        </w:rPr>
        <w:t>操作</w:t>
      </w:r>
      <w:r w:rsidR="000F5D69">
        <w:rPr>
          <w:rFonts w:hint="eastAsia"/>
          <w:szCs w:val="21"/>
        </w:rPr>
        <w:t>如代码</w:t>
      </w:r>
      <w:r w:rsidR="000F5D69">
        <w:rPr>
          <w:rFonts w:hint="eastAsia"/>
          <w:szCs w:val="21"/>
        </w:rPr>
        <w:t>1</w:t>
      </w:r>
      <w:r w:rsidR="000F5D69">
        <w:rPr>
          <w:rFonts w:hint="eastAsia"/>
          <w:szCs w:val="21"/>
        </w:rPr>
        <w:t>所示</w:t>
      </w:r>
      <w:r w:rsidRPr="00991C66">
        <w:rPr>
          <w:rFonts w:hint="eastAsia"/>
          <w:szCs w:val="21"/>
        </w:rPr>
        <w:t>，有三种方法：</w:t>
      </w:r>
      <w:r w:rsidRPr="00070BAC">
        <w:rPr>
          <w:rFonts w:ascii="Times New Roman" w:hAnsi="Times New Roman" w:cs="Times New Roman" w:hint="eastAsia"/>
          <w:szCs w:val="21"/>
        </w:rPr>
        <w:t>FS</w:t>
      </w:r>
      <w:r w:rsidRPr="00070BAC">
        <w:rPr>
          <w:rFonts w:ascii="Times New Roman" w:hAnsi="Times New Roman" w:cs="Times New Roman" w:hint="eastAsia"/>
          <w:szCs w:val="21"/>
        </w:rPr>
        <w:t>，</w:t>
      </w:r>
      <w:r w:rsidRPr="00070BAC">
        <w:rPr>
          <w:rFonts w:ascii="Times New Roman" w:hAnsi="Times New Roman" w:cs="Times New Roman" w:hint="eastAsia"/>
          <w:szCs w:val="21"/>
        </w:rPr>
        <w:t>F-</w:t>
      </w:r>
      <w:r w:rsidRPr="00070BAC">
        <w:rPr>
          <w:rFonts w:ascii="Times New Roman" w:hAnsi="Times New Roman" w:cs="Times New Roman"/>
          <w:szCs w:val="21"/>
        </w:rPr>
        <w:t>FPS</w:t>
      </w:r>
      <w:r w:rsidRPr="00991C66">
        <w:rPr>
          <w:rFonts w:hint="eastAsia"/>
          <w:szCs w:val="21"/>
        </w:rPr>
        <w:t>和</w:t>
      </w:r>
      <w:r w:rsidRPr="00070BAC">
        <w:rPr>
          <w:rFonts w:ascii="Times New Roman" w:hAnsi="Times New Roman" w:cs="Times New Roman" w:hint="eastAsia"/>
          <w:szCs w:val="21"/>
        </w:rPr>
        <w:t>D-FPS</w:t>
      </w:r>
      <w:r w:rsidRPr="00991C66">
        <w:rPr>
          <w:rFonts w:hint="eastAsia"/>
          <w:szCs w:val="21"/>
        </w:rPr>
        <w:t>。其中</w:t>
      </w:r>
      <w:r w:rsidRPr="00070BAC">
        <w:rPr>
          <w:rFonts w:ascii="Times New Roman" w:hAnsi="Times New Roman" w:cs="Times New Roman" w:hint="eastAsia"/>
          <w:szCs w:val="21"/>
        </w:rPr>
        <w:t>FS</w:t>
      </w:r>
      <w:r w:rsidRPr="00991C66">
        <w:rPr>
          <w:rFonts w:hint="eastAsia"/>
          <w:szCs w:val="21"/>
        </w:rPr>
        <w:t>是</w:t>
      </w:r>
      <w:r w:rsidRPr="00070BAC">
        <w:rPr>
          <w:rFonts w:ascii="Times New Roman" w:hAnsi="Times New Roman" w:cs="Times New Roman" w:hint="eastAsia"/>
          <w:szCs w:val="21"/>
        </w:rPr>
        <w:t>F-</w:t>
      </w:r>
      <w:r w:rsidRPr="00070BAC">
        <w:rPr>
          <w:rFonts w:ascii="Times New Roman" w:hAnsi="Times New Roman" w:cs="Times New Roman"/>
          <w:szCs w:val="21"/>
        </w:rPr>
        <w:t>FPS</w:t>
      </w:r>
      <w:r w:rsidRPr="00991C66">
        <w:rPr>
          <w:rFonts w:hint="eastAsia"/>
          <w:szCs w:val="21"/>
        </w:rPr>
        <w:t>和</w:t>
      </w:r>
      <w:r w:rsidRPr="00070BAC">
        <w:rPr>
          <w:rFonts w:ascii="Times New Roman" w:hAnsi="Times New Roman" w:cs="Times New Roman" w:hint="eastAsia"/>
          <w:szCs w:val="21"/>
        </w:rPr>
        <w:t>D-FPS</w:t>
      </w:r>
      <w:r w:rsidRPr="00991C66">
        <w:rPr>
          <w:rFonts w:hint="eastAsia"/>
          <w:szCs w:val="21"/>
        </w:rPr>
        <w:t>的融合，</w:t>
      </w:r>
      <w:r w:rsidRPr="00070BAC">
        <w:rPr>
          <w:rFonts w:ascii="Times New Roman" w:hAnsi="Times New Roman" w:cs="Times New Roman" w:hint="eastAsia"/>
          <w:szCs w:val="21"/>
        </w:rPr>
        <w:t>D-FPS</w:t>
      </w:r>
      <w:r w:rsidRPr="00991C66">
        <w:rPr>
          <w:rFonts w:hint="eastAsia"/>
          <w:szCs w:val="21"/>
        </w:rPr>
        <w:t>是</w:t>
      </w:r>
      <w:proofErr w:type="spellStart"/>
      <w:r w:rsidRPr="00070BAC">
        <w:rPr>
          <w:rFonts w:ascii="Times New Roman" w:hAnsi="Times New Roman" w:cs="Times New Roman" w:hint="eastAsia"/>
          <w:szCs w:val="21"/>
        </w:rPr>
        <w:t>PointNet</w:t>
      </w:r>
      <w:proofErr w:type="spellEnd"/>
      <w:r w:rsidRPr="00991C66">
        <w:rPr>
          <w:rFonts w:hint="eastAsia"/>
          <w:szCs w:val="21"/>
        </w:rPr>
        <w:t>中的方法</w:t>
      </w:r>
      <w:r w:rsidR="00834741" w:rsidRPr="00991C66">
        <w:rPr>
          <w:rFonts w:hint="eastAsia"/>
          <w:szCs w:val="21"/>
        </w:rPr>
        <w:t>，其采用的是利用最远点采样法</w:t>
      </w:r>
      <w:r w:rsidRPr="00070BAC">
        <w:rPr>
          <w:rFonts w:ascii="Times New Roman" w:hAnsi="Times New Roman" w:cs="Times New Roman" w:hint="eastAsia"/>
          <w:szCs w:val="21"/>
        </w:rPr>
        <w:t>，</w:t>
      </w:r>
      <w:r w:rsidRPr="00070BAC">
        <w:rPr>
          <w:rFonts w:ascii="Times New Roman" w:hAnsi="Times New Roman" w:cs="Times New Roman" w:hint="eastAsia"/>
          <w:szCs w:val="21"/>
        </w:rPr>
        <w:t>F</w:t>
      </w:r>
      <w:r w:rsidRPr="00070BAC">
        <w:rPr>
          <w:rFonts w:ascii="Times New Roman" w:hAnsi="Times New Roman" w:cs="Times New Roman"/>
          <w:szCs w:val="21"/>
        </w:rPr>
        <w:t>-FPS</w:t>
      </w:r>
      <w:r w:rsidRPr="00991C66">
        <w:rPr>
          <w:rFonts w:hint="eastAsia"/>
          <w:szCs w:val="21"/>
        </w:rPr>
        <w:t>是作者针对前者的不足</w:t>
      </w:r>
      <w:r w:rsidR="00834741" w:rsidRPr="00991C66">
        <w:rPr>
          <w:rFonts w:hint="eastAsia"/>
          <w:szCs w:val="21"/>
        </w:rPr>
        <w:t>而</w:t>
      </w:r>
      <w:r w:rsidRPr="00991C66">
        <w:rPr>
          <w:rFonts w:hint="eastAsia"/>
          <w:szCs w:val="21"/>
        </w:rPr>
        <w:t>提出的</w:t>
      </w:r>
      <w:r w:rsidR="00834741" w:rsidRPr="00991C66">
        <w:rPr>
          <w:rFonts w:hint="eastAsia"/>
          <w:szCs w:val="21"/>
        </w:rPr>
        <w:t>计算特征距离的方法</w:t>
      </w:r>
      <w:r w:rsidRPr="00991C66">
        <w:rPr>
          <w:rFonts w:hint="eastAsia"/>
          <w:szCs w:val="21"/>
        </w:rPr>
        <w:t>。</w:t>
      </w:r>
    </w:p>
    <w:p w14:paraId="5068AC71" w14:textId="35E69334" w:rsidR="00A12024" w:rsidRPr="00DD58E8" w:rsidRDefault="00A12024" w:rsidP="001B39DF">
      <w:pPr>
        <w:pStyle w:val="AVS0"/>
        <w:spacing w:before="156" w:afterLines="0" w:after="0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1B39DF">
        <w:rPr>
          <w:rFonts w:hint="eastAsia"/>
          <w:sz w:val="18"/>
          <w:szCs w:val="18"/>
        </w:rPr>
        <w:t>代码</w:t>
      </w:r>
      <w:r w:rsidRPr="00DD58E8">
        <w:rPr>
          <w:rFonts w:ascii="Times New Roman" w:hAnsi="Times New Roman" w:cs="Times New Roman" w:hint="eastAsia"/>
          <w:sz w:val="18"/>
          <w:szCs w:val="18"/>
        </w:rPr>
        <w:t>1</w:t>
      </w:r>
      <w:r w:rsidRPr="00DD58E8">
        <w:rPr>
          <w:rFonts w:ascii="Times New Roman" w:hAnsi="Times New Roman" w:cs="Times New Roman" w:hint="eastAsia"/>
          <w:sz w:val="18"/>
          <w:szCs w:val="18"/>
        </w:rPr>
        <w:t>：</w:t>
      </w:r>
      <w:r w:rsidRPr="00DD58E8">
        <w:rPr>
          <w:rFonts w:ascii="Times New Roman" w:hAnsi="Times New Roman" w:cs="Times New Roman" w:hint="eastAsia"/>
          <w:sz w:val="18"/>
          <w:szCs w:val="18"/>
        </w:rPr>
        <w:t>Set Abstrac</w:t>
      </w:r>
      <w:r w:rsidRPr="00DD58E8">
        <w:rPr>
          <w:rFonts w:ascii="Times New Roman" w:hAnsi="Times New Roman" w:cs="Times New Roman"/>
          <w:sz w:val="18"/>
          <w:szCs w:val="18"/>
        </w:rPr>
        <w:t>tion</w:t>
      </w:r>
      <w:r w:rsidRPr="00DD58E8">
        <w:rPr>
          <w:rFonts w:ascii="Times New Roman" w:hAnsi="Times New Roman" w:cs="Times New Roman" w:hint="eastAsia"/>
          <w:sz w:val="18"/>
          <w:szCs w:val="18"/>
        </w:rPr>
        <w:t xml:space="preserve"> Layer</w:t>
      </w:r>
      <w:r w:rsidRPr="001B39DF">
        <w:rPr>
          <w:rFonts w:hint="eastAsia"/>
          <w:sz w:val="18"/>
          <w:szCs w:val="18"/>
        </w:rPr>
        <w:t>中的</w:t>
      </w:r>
      <w:r w:rsidRPr="00DD58E8">
        <w:rPr>
          <w:rFonts w:ascii="Times New Roman" w:hAnsi="Times New Roman" w:cs="Times New Roman" w:hint="eastAsia"/>
          <w:sz w:val="18"/>
          <w:szCs w:val="18"/>
        </w:rPr>
        <w:t>FS</w:t>
      </w:r>
      <w:r w:rsidRPr="00DD58E8">
        <w:rPr>
          <w:rFonts w:ascii="Times New Roman" w:hAnsi="Times New Roman" w:cs="Times New Roman" w:hint="eastAsia"/>
          <w:sz w:val="18"/>
          <w:szCs w:val="18"/>
        </w:rPr>
        <w:t>，</w:t>
      </w:r>
      <w:r w:rsidRPr="00DD58E8">
        <w:rPr>
          <w:rFonts w:ascii="Times New Roman" w:hAnsi="Times New Roman" w:cs="Times New Roman" w:hint="eastAsia"/>
          <w:sz w:val="18"/>
          <w:szCs w:val="18"/>
        </w:rPr>
        <w:t>F-</w:t>
      </w:r>
      <w:r w:rsidRPr="00DD58E8">
        <w:rPr>
          <w:rFonts w:ascii="Times New Roman" w:hAnsi="Times New Roman" w:cs="Times New Roman"/>
          <w:sz w:val="18"/>
          <w:szCs w:val="18"/>
        </w:rPr>
        <w:t>FPS</w:t>
      </w:r>
      <w:r w:rsidRPr="001B39DF">
        <w:rPr>
          <w:rFonts w:hint="eastAsia"/>
          <w:sz w:val="18"/>
          <w:szCs w:val="18"/>
        </w:rPr>
        <w:t>和</w:t>
      </w:r>
      <w:r w:rsidRPr="00DD58E8">
        <w:rPr>
          <w:rFonts w:ascii="Times New Roman" w:hAnsi="Times New Roman" w:cs="Times New Roman" w:hint="eastAsia"/>
          <w:sz w:val="18"/>
          <w:szCs w:val="18"/>
        </w:rPr>
        <w:t>D-FPS</w:t>
      </w:r>
      <w:r w:rsidRPr="001B39DF">
        <w:rPr>
          <w:rFonts w:hint="eastAsia"/>
          <w:sz w:val="18"/>
          <w:szCs w:val="18"/>
        </w:rPr>
        <w:t>的实现方法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begin"/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49442F" w:rsidRPr="00DD58E8">
        <w:rPr>
          <w:rFonts w:ascii="Times New Roman" w:hAnsi="Times New Roman" w:cs="Times New Roman" w:hint="eastAsia"/>
          <w:sz w:val="18"/>
          <w:szCs w:val="18"/>
        </w:rPr>
        <w:instrText>REF _Ref66267854 \r \h</w:instrText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1B39DF" w:rsidRPr="00DD58E8">
        <w:rPr>
          <w:rFonts w:ascii="Times New Roman" w:hAnsi="Times New Roman" w:cs="Times New Roman"/>
          <w:sz w:val="18"/>
          <w:szCs w:val="18"/>
        </w:rPr>
        <w:instrText xml:space="preserve"> \* MERGEFORMAT </w:instrText>
      </w:r>
      <w:r w:rsidR="0049442F" w:rsidRPr="00DD58E8">
        <w:rPr>
          <w:rFonts w:ascii="Times New Roman" w:hAnsi="Times New Roman" w:cs="Times New Roman"/>
          <w:sz w:val="18"/>
          <w:szCs w:val="18"/>
        </w:rPr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separate"/>
      </w:r>
      <w:r w:rsidR="00C91772">
        <w:rPr>
          <w:rFonts w:ascii="Times New Roman" w:hAnsi="Times New Roman" w:cs="Times New Roman"/>
          <w:sz w:val="18"/>
          <w:szCs w:val="18"/>
        </w:rPr>
        <w:t>A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end"/>
      </w:r>
    </w:p>
    <w:bookmarkStart w:id="18" w:name="_MON_1676794991"/>
    <w:bookmarkEnd w:id="18"/>
    <w:p w14:paraId="07215E05" w14:textId="1F83463D" w:rsidR="0094722D" w:rsidRDefault="00666804" w:rsidP="001B39DF">
      <w:pPr>
        <w:pStyle w:val="AVS"/>
        <w:spacing w:before="156" w:after="156"/>
        <w:ind w:firstLineChars="0" w:firstLine="0"/>
        <w:jc w:val="center"/>
      </w:pPr>
      <w:r>
        <w:object w:dxaOrig="8306" w:dyaOrig="6520" w14:anchorId="199525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5pt;height:201.5pt" o:ole="">
            <v:imagedata r:id="rId19" o:title=""/>
          </v:shape>
          <o:OLEObject Type="Embed" ProgID="Word.OpenDocumentText.12" ShapeID="_x0000_i1025" DrawAspect="Content" ObjectID="_1676980493" r:id="rId20"/>
        </w:object>
      </w:r>
    </w:p>
    <w:p w14:paraId="153DED61" w14:textId="72ED949D" w:rsidR="00834741" w:rsidRPr="00470BC5" w:rsidRDefault="00924C5F" w:rsidP="00470BC5">
      <w:pPr>
        <w:widowControl/>
        <w:spacing w:beforeLines="50" w:before="156" w:afterLines="50" w:after="156" w:line="360" w:lineRule="auto"/>
        <w:ind w:firstLine="400"/>
        <w:jc w:val="left"/>
        <w:rPr>
          <w:szCs w:val="21"/>
        </w:rPr>
      </w:pPr>
      <w:r w:rsidRPr="00397671">
        <w:rPr>
          <w:rFonts w:ascii="Times New Roman" w:hAnsi="Times New Roman" w:cs="Times New Roman" w:hint="eastAsia"/>
          <w:szCs w:val="21"/>
        </w:rPr>
        <w:lastRenderedPageBreak/>
        <w:t>V</w:t>
      </w:r>
      <w:r w:rsidRPr="00397671">
        <w:rPr>
          <w:rFonts w:ascii="Times New Roman" w:hAnsi="Times New Roman" w:cs="Times New Roman"/>
          <w:szCs w:val="21"/>
        </w:rPr>
        <w:t>ote Layer</w:t>
      </w:r>
      <w:r w:rsidR="006F3A44">
        <w:rPr>
          <w:rFonts w:ascii="Times New Roman" w:hAnsi="Times New Roman" w:cs="Times New Roman" w:hint="eastAsia"/>
          <w:szCs w:val="21"/>
        </w:rPr>
        <w:t>如代码</w:t>
      </w:r>
      <w:r w:rsidR="006F3A44">
        <w:rPr>
          <w:rFonts w:ascii="Times New Roman" w:hAnsi="Times New Roman" w:cs="Times New Roman"/>
          <w:szCs w:val="21"/>
        </w:rPr>
        <w:t>2</w:t>
      </w:r>
      <w:r w:rsidR="006F3A44">
        <w:rPr>
          <w:rFonts w:ascii="Times New Roman" w:hAnsi="Times New Roman" w:cs="Times New Roman" w:hint="eastAsia"/>
          <w:szCs w:val="21"/>
        </w:rPr>
        <w:t>所示</w:t>
      </w:r>
      <w:r w:rsidRPr="00470BC5">
        <w:rPr>
          <w:rFonts w:hint="eastAsia"/>
          <w:szCs w:val="21"/>
        </w:rPr>
        <w:t>，首先对点进行卷积，提取特征，再平移，最后获取中心点。</w:t>
      </w:r>
    </w:p>
    <w:p w14:paraId="1561D2A6" w14:textId="3B7417E6" w:rsidR="00A12024" w:rsidRPr="00DD58E8" w:rsidRDefault="00A12024" w:rsidP="00B02BAB">
      <w:pPr>
        <w:pStyle w:val="AVS0"/>
        <w:spacing w:before="156" w:afterLines="0" w:after="0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B02BAB">
        <w:rPr>
          <w:rFonts w:hint="eastAsia"/>
          <w:sz w:val="18"/>
          <w:szCs w:val="18"/>
        </w:rPr>
        <w:t>代码</w:t>
      </w:r>
      <w:r w:rsidRPr="00DD58E8">
        <w:rPr>
          <w:rFonts w:ascii="Times New Roman" w:hAnsi="Times New Roman" w:cs="Times New Roman" w:hint="eastAsia"/>
          <w:sz w:val="18"/>
          <w:szCs w:val="18"/>
        </w:rPr>
        <w:t>2</w:t>
      </w:r>
      <w:r w:rsidRPr="00DD58E8">
        <w:rPr>
          <w:rFonts w:ascii="Times New Roman" w:hAnsi="Times New Roman" w:cs="Times New Roman" w:hint="eastAsia"/>
          <w:sz w:val="18"/>
          <w:szCs w:val="18"/>
        </w:rPr>
        <w:t>：</w:t>
      </w:r>
      <w:r w:rsidRPr="00DD58E8">
        <w:rPr>
          <w:rFonts w:ascii="Times New Roman" w:hAnsi="Times New Roman" w:cs="Times New Roman" w:hint="eastAsia"/>
          <w:sz w:val="18"/>
          <w:szCs w:val="18"/>
        </w:rPr>
        <w:t>Vote Layer</w:t>
      </w:r>
      <w:r w:rsidR="0049442F" w:rsidRPr="00DD58E8">
        <w:rPr>
          <w:rFonts w:ascii="Times New Roman" w:hAnsi="Times New Roman" w:cs="Times New Roman"/>
          <w:sz w:val="18"/>
          <w:szCs w:val="18"/>
        </w:rPr>
        <w:t xml:space="preserve"> 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begin"/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49442F" w:rsidRPr="00DD58E8">
        <w:rPr>
          <w:rFonts w:ascii="Times New Roman" w:hAnsi="Times New Roman" w:cs="Times New Roman" w:hint="eastAsia"/>
          <w:sz w:val="18"/>
          <w:szCs w:val="18"/>
        </w:rPr>
        <w:instrText>REF _Ref66267854 \r \h</w:instrText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B02BAB" w:rsidRPr="00DD58E8">
        <w:rPr>
          <w:rFonts w:ascii="Times New Roman" w:hAnsi="Times New Roman" w:cs="Times New Roman"/>
          <w:sz w:val="18"/>
          <w:szCs w:val="18"/>
        </w:rPr>
        <w:instrText xml:space="preserve"> \* MERGEFORMAT </w:instrText>
      </w:r>
      <w:r w:rsidR="0049442F" w:rsidRPr="00DD58E8">
        <w:rPr>
          <w:rFonts w:ascii="Times New Roman" w:hAnsi="Times New Roman" w:cs="Times New Roman"/>
          <w:sz w:val="18"/>
          <w:szCs w:val="18"/>
        </w:rPr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separate"/>
      </w:r>
      <w:r w:rsidR="00C91772">
        <w:rPr>
          <w:rFonts w:ascii="Times New Roman" w:hAnsi="Times New Roman" w:cs="Times New Roman"/>
          <w:sz w:val="18"/>
          <w:szCs w:val="18"/>
        </w:rPr>
        <w:t>A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end"/>
      </w:r>
    </w:p>
    <w:bookmarkStart w:id="19" w:name="_MON_1676794809"/>
    <w:bookmarkEnd w:id="19"/>
    <w:p w14:paraId="7DF4C6BE" w14:textId="6A3155B4" w:rsidR="00A12024" w:rsidRDefault="00666804" w:rsidP="006F10A9">
      <w:pPr>
        <w:pStyle w:val="AVS"/>
        <w:spacing w:before="156" w:after="156"/>
        <w:ind w:firstLineChars="0" w:firstLine="0"/>
        <w:jc w:val="center"/>
      </w:pPr>
      <w:r>
        <w:object w:dxaOrig="8306" w:dyaOrig="5896" w14:anchorId="703DA2C2">
          <v:shape id="_x0000_i1026" type="#_x0000_t75" style="width:289.05pt;height:205.25pt" o:ole="">
            <v:imagedata r:id="rId21" o:title=""/>
          </v:shape>
          <o:OLEObject Type="Embed" ProgID="Word.OpenDocumentText.12" ShapeID="_x0000_i1026" DrawAspect="Content" ObjectID="_1676980494" r:id="rId22"/>
        </w:object>
      </w:r>
    </w:p>
    <w:p w14:paraId="6744168C" w14:textId="679CA002" w:rsidR="00924C5F" w:rsidRPr="00940A33" w:rsidRDefault="00A938C4" w:rsidP="00A12024">
      <w:pPr>
        <w:pStyle w:val="AVS"/>
        <w:spacing w:before="156" w:after="156"/>
        <w:jc w:val="left"/>
        <w:rPr>
          <w:sz w:val="21"/>
          <w:szCs w:val="21"/>
        </w:rPr>
      </w:pPr>
      <w:r w:rsidRPr="00070BAC">
        <w:rPr>
          <w:rFonts w:ascii="Times New Roman" w:hAnsi="Times New Roman" w:cs="Times New Roman" w:hint="eastAsia"/>
          <w:szCs w:val="21"/>
        </w:rPr>
        <w:t>Set Abstrac</w:t>
      </w:r>
      <w:r w:rsidRPr="00070BAC">
        <w:rPr>
          <w:rFonts w:ascii="Times New Roman" w:hAnsi="Times New Roman" w:cs="Times New Roman"/>
          <w:szCs w:val="21"/>
        </w:rPr>
        <w:t>tion</w:t>
      </w:r>
      <w:r w:rsidRPr="00070BAC">
        <w:rPr>
          <w:rFonts w:ascii="Times New Roman" w:hAnsi="Times New Roman" w:cs="Times New Roman" w:hint="eastAsia"/>
          <w:szCs w:val="21"/>
        </w:rPr>
        <w:t xml:space="preserve"> Layer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Vote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layer</w:t>
      </w:r>
      <w:r w:rsidR="00924C5F" w:rsidRPr="00940A33">
        <w:rPr>
          <w:rFonts w:hint="eastAsia"/>
          <w:sz w:val="21"/>
          <w:szCs w:val="21"/>
        </w:rPr>
        <w:t>算子在部署到</w:t>
      </w:r>
      <w:r w:rsidR="00924C5F" w:rsidRPr="00C750DC">
        <w:rPr>
          <w:rFonts w:ascii="Times New Roman" w:hAnsi="Times New Roman" w:cs="Times New Roman" w:hint="eastAsia"/>
          <w:sz w:val="21"/>
          <w:szCs w:val="21"/>
        </w:rPr>
        <w:t>NX</w:t>
      </w:r>
      <w:r w:rsidR="00924C5F" w:rsidRPr="00940A33">
        <w:rPr>
          <w:rFonts w:hint="eastAsia"/>
          <w:sz w:val="21"/>
          <w:szCs w:val="21"/>
        </w:rPr>
        <w:t>平台都需要自行构建算子。</w:t>
      </w:r>
    </w:p>
    <w:p w14:paraId="6B9C5535" w14:textId="6E9B0C83" w:rsidR="00924C5F" w:rsidRPr="00447C3C" w:rsidRDefault="00C8594F" w:rsidP="00924C5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0" w:name="_Toc66292254"/>
      <w:r w:rsidR="00C2781B" w:rsidRPr="00447C3C">
        <w:rPr>
          <w:rFonts w:ascii="Times New Roman" w:hAnsi="Times New Roman" w:cs="Times New Roman" w:hint="eastAsia"/>
        </w:rPr>
        <w:t>SECOND</w:t>
      </w:r>
      <w:r w:rsidR="004A2B9A" w:rsidRPr="00447C3C">
        <w:rPr>
          <w:rFonts w:ascii="Times New Roman" w:hAnsi="Times New Roman" w:cs="Times New Roman"/>
        </w:rPr>
        <w:fldChar w:fldCharType="begin"/>
      </w:r>
      <w:r w:rsidR="004A2B9A" w:rsidRPr="00447C3C">
        <w:rPr>
          <w:rFonts w:ascii="Times New Roman" w:hAnsi="Times New Roman" w:cs="Times New Roman"/>
        </w:rPr>
        <w:instrText xml:space="preserve"> </w:instrText>
      </w:r>
      <w:r w:rsidR="004A2B9A" w:rsidRPr="00447C3C">
        <w:rPr>
          <w:rFonts w:ascii="Times New Roman" w:hAnsi="Times New Roman" w:cs="Times New Roman" w:hint="eastAsia"/>
        </w:rPr>
        <w:instrText>REF _Ref66266565 \r \h</w:instrText>
      </w:r>
      <w:r w:rsidR="004A2B9A" w:rsidRPr="00447C3C">
        <w:rPr>
          <w:rFonts w:ascii="Times New Roman" w:hAnsi="Times New Roman" w:cs="Times New Roman"/>
        </w:rPr>
        <w:instrText xml:space="preserve"> </w:instrText>
      </w:r>
      <w:r w:rsidR="00447C3C">
        <w:rPr>
          <w:rFonts w:ascii="Times New Roman" w:hAnsi="Times New Roman" w:cs="Times New Roman"/>
        </w:rPr>
        <w:instrText xml:space="preserve"> \* MERGEFORMAT </w:instrText>
      </w:r>
      <w:r w:rsidR="004A2B9A" w:rsidRPr="00447C3C">
        <w:rPr>
          <w:rFonts w:ascii="Times New Roman" w:hAnsi="Times New Roman" w:cs="Times New Roman"/>
        </w:rPr>
      </w:r>
      <w:r w:rsidR="004A2B9A" w:rsidRPr="00447C3C">
        <w:rPr>
          <w:rFonts w:ascii="Times New Roman" w:hAnsi="Times New Roman" w:cs="Times New Roman"/>
        </w:rPr>
        <w:fldChar w:fldCharType="separate"/>
      </w:r>
      <w:r w:rsidR="009036FA">
        <w:rPr>
          <w:rFonts w:ascii="Times New Roman" w:hAnsi="Times New Roman" w:cs="Times New Roman"/>
        </w:rPr>
        <w:t>[22]</w:t>
      </w:r>
      <w:bookmarkEnd w:id="20"/>
      <w:r w:rsidR="009036FA">
        <w:rPr>
          <w:rFonts w:ascii="Times New Roman" w:hAnsi="Times New Roman" w:cs="Times New Roman"/>
        </w:rPr>
        <w:t xml:space="preserve"> </w:t>
      </w:r>
      <w:r w:rsidR="004A2B9A" w:rsidRPr="00447C3C">
        <w:rPr>
          <w:rFonts w:ascii="Times New Roman" w:hAnsi="Times New Roman" w:cs="Times New Roman"/>
        </w:rPr>
        <w:fldChar w:fldCharType="end"/>
      </w:r>
    </w:p>
    <w:p w14:paraId="574CA341" w14:textId="65F0A2A3" w:rsidR="00924C5F" w:rsidRDefault="00924C5F" w:rsidP="00666804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43B7A4BB" wp14:editId="53E7D3E4">
            <wp:extent cx="3244850" cy="8786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15" cy="8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0B45" w14:textId="0C0CCEE7" w:rsidR="00924C5F" w:rsidRPr="00870E24" w:rsidRDefault="00924C5F" w:rsidP="00870E24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870E24">
        <w:rPr>
          <w:rFonts w:hint="eastAsia"/>
          <w:sz w:val="18"/>
          <w:szCs w:val="18"/>
        </w:rPr>
        <w:t>图</w:t>
      </w:r>
      <w:r w:rsidRPr="00DD58E8">
        <w:rPr>
          <w:rFonts w:ascii="Times New Roman" w:hAnsi="Times New Roman" w:cs="Times New Roman"/>
          <w:sz w:val="18"/>
          <w:szCs w:val="18"/>
        </w:rPr>
        <w:t>2</w:t>
      </w:r>
      <w:r w:rsidRPr="00DD58E8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D58E8">
        <w:rPr>
          <w:rFonts w:ascii="Times New Roman" w:hAnsi="Times New Roman" w:cs="Times New Roman"/>
          <w:sz w:val="18"/>
          <w:szCs w:val="18"/>
        </w:rPr>
        <w:t>SECOND</w:t>
      </w:r>
      <w:r w:rsidRPr="00870E24">
        <w:rPr>
          <w:rFonts w:hint="eastAsia"/>
          <w:sz w:val="18"/>
          <w:szCs w:val="18"/>
        </w:rPr>
        <w:t>结构图</w:t>
      </w:r>
    </w:p>
    <w:p w14:paraId="5B9C4192" w14:textId="115EC841" w:rsidR="00924C5F" w:rsidRPr="005E5677" w:rsidRDefault="00924C5F" w:rsidP="00924C5F">
      <w:pPr>
        <w:pStyle w:val="AVS"/>
        <w:spacing w:before="156" w:after="156"/>
        <w:ind w:firstLine="420"/>
        <w:rPr>
          <w:sz w:val="21"/>
          <w:szCs w:val="21"/>
        </w:rPr>
      </w:pPr>
      <w:r w:rsidRPr="00DD58E8">
        <w:rPr>
          <w:rFonts w:ascii="Times New Roman" w:hAnsi="Times New Roman" w:cs="Times New Roman"/>
          <w:sz w:val="21"/>
          <w:szCs w:val="21"/>
        </w:rPr>
        <w:t>SECOND</w:t>
      </w:r>
      <w:r w:rsidR="004A2B9A" w:rsidRPr="00DD58E8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DD58E8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5E5677" w:rsidRPr="00DD58E8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DD58E8">
        <w:rPr>
          <w:rFonts w:ascii="Times New Roman" w:hAnsi="Times New Roman" w:cs="Times New Roman"/>
          <w:sz w:val="21"/>
          <w:szCs w:val="21"/>
        </w:rPr>
      </w:r>
      <w:r w:rsidR="004A2B9A" w:rsidRPr="00DD58E8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DD58E8">
        <w:rPr>
          <w:rFonts w:ascii="Times New Roman" w:hAnsi="Times New Roman" w:cs="Times New Roman"/>
          <w:sz w:val="21"/>
          <w:szCs w:val="21"/>
        </w:rPr>
        <w:fldChar w:fldCharType="end"/>
      </w:r>
      <w:r w:rsidRPr="005E5677">
        <w:rPr>
          <w:rFonts w:hint="eastAsia"/>
          <w:sz w:val="21"/>
          <w:szCs w:val="21"/>
        </w:rPr>
        <w:t>主要体素特征提取、稀疏卷积层和</w:t>
      </w:r>
      <w:r w:rsidR="00076640" w:rsidRPr="00DD58E8">
        <w:rPr>
          <w:rFonts w:ascii="Times New Roman" w:hAnsi="Times New Roman" w:cs="Times New Roman" w:hint="eastAsia"/>
          <w:sz w:val="21"/>
          <w:szCs w:val="21"/>
        </w:rPr>
        <w:t>RPN</w:t>
      </w:r>
      <w:r w:rsidRPr="005E5677">
        <w:rPr>
          <w:rFonts w:hint="eastAsia"/>
          <w:sz w:val="21"/>
          <w:szCs w:val="21"/>
        </w:rPr>
        <w:t>由三部分构成</w:t>
      </w:r>
      <w:r w:rsidR="00076640" w:rsidRPr="005E5677">
        <w:rPr>
          <w:rFonts w:hint="eastAsia"/>
          <w:sz w:val="21"/>
          <w:szCs w:val="21"/>
        </w:rPr>
        <w:t>。下面利用代码详述描述体素特征提取和稀疏卷积两个部分。</w:t>
      </w:r>
    </w:p>
    <w:p w14:paraId="6B104711" w14:textId="66FDB7EB" w:rsidR="00076640" w:rsidRPr="00DD58E8" w:rsidRDefault="00076640" w:rsidP="00870E24">
      <w:pPr>
        <w:pStyle w:val="AVS0"/>
        <w:spacing w:before="156" w:afterLines="0" w:after="0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870E24">
        <w:rPr>
          <w:rFonts w:hint="eastAsia"/>
          <w:sz w:val="18"/>
          <w:szCs w:val="18"/>
        </w:rPr>
        <w:t>代码</w:t>
      </w:r>
      <w:r w:rsidRPr="00DD58E8">
        <w:rPr>
          <w:rFonts w:ascii="Times New Roman" w:hAnsi="Times New Roman" w:cs="Times New Roman" w:hint="eastAsia"/>
          <w:sz w:val="18"/>
          <w:szCs w:val="18"/>
        </w:rPr>
        <w:t>3</w:t>
      </w:r>
      <w:r w:rsidRPr="00DD58E8">
        <w:rPr>
          <w:rFonts w:ascii="Times New Roman" w:hAnsi="Times New Roman" w:cs="Times New Roman" w:hint="eastAsia"/>
          <w:sz w:val="18"/>
          <w:szCs w:val="18"/>
        </w:rPr>
        <w:t>：</w:t>
      </w:r>
      <w:r w:rsidRPr="00870E24">
        <w:rPr>
          <w:rFonts w:hint="eastAsia"/>
          <w:sz w:val="18"/>
          <w:szCs w:val="18"/>
        </w:rPr>
        <w:t>体素特征提取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begin"/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49442F" w:rsidRPr="00DD58E8">
        <w:rPr>
          <w:rFonts w:ascii="Times New Roman" w:hAnsi="Times New Roman" w:cs="Times New Roman" w:hint="eastAsia"/>
          <w:sz w:val="18"/>
          <w:szCs w:val="18"/>
        </w:rPr>
        <w:instrText>REF _Ref66267884 \r \h</w:instrText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870E24" w:rsidRPr="00DD58E8">
        <w:rPr>
          <w:rFonts w:ascii="Times New Roman" w:hAnsi="Times New Roman" w:cs="Times New Roman"/>
          <w:sz w:val="18"/>
          <w:szCs w:val="18"/>
        </w:rPr>
        <w:instrText xml:space="preserve"> \* MERGEFORMAT </w:instrText>
      </w:r>
      <w:r w:rsidR="0049442F" w:rsidRPr="00DD58E8">
        <w:rPr>
          <w:rFonts w:ascii="Times New Roman" w:hAnsi="Times New Roman" w:cs="Times New Roman"/>
          <w:sz w:val="18"/>
          <w:szCs w:val="18"/>
        </w:rPr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separate"/>
      </w:r>
      <w:r w:rsidR="00C91772">
        <w:rPr>
          <w:rFonts w:ascii="Times New Roman" w:hAnsi="Times New Roman" w:cs="Times New Roman"/>
          <w:sz w:val="18"/>
          <w:szCs w:val="18"/>
        </w:rPr>
        <w:t>B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end"/>
      </w:r>
    </w:p>
    <w:bookmarkStart w:id="21" w:name="_MON_1676806482"/>
    <w:bookmarkEnd w:id="21"/>
    <w:p w14:paraId="1CA1ABF8" w14:textId="7DFA4B5E" w:rsidR="00076640" w:rsidRDefault="0042313C" w:rsidP="003D6C4D">
      <w:pPr>
        <w:pStyle w:val="AVS"/>
        <w:spacing w:before="156" w:after="156"/>
        <w:ind w:firstLineChars="0" w:firstLine="0"/>
        <w:jc w:val="center"/>
      </w:pPr>
      <w:r>
        <w:object w:dxaOrig="8306" w:dyaOrig="5584" w14:anchorId="3938316E">
          <v:shape id="_x0000_i1027" type="#_x0000_t75" style="width:226.75pt;height:152.6pt" o:ole="">
            <v:imagedata r:id="rId24" o:title=""/>
          </v:shape>
          <o:OLEObject Type="Embed" ProgID="Word.OpenDocumentText.12" ShapeID="_x0000_i1027" DrawAspect="Content" ObjectID="_1676980495" r:id="rId25"/>
        </w:object>
      </w:r>
    </w:p>
    <w:p w14:paraId="01BF4895" w14:textId="15F8FD13" w:rsidR="0042313C" w:rsidRPr="0042313C" w:rsidRDefault="0042313C" w:rsidP="0042313C">
      <w:pPr>
        <w:pStyle w:val="AVS"/>
        <w:spacing w:before="156" w:after="156"/>
        <w:ind w:firstLine="420"/>
        <w:rPr>
          <w:rFonts w:hint="eastAsia"/>
          <w:sz w:val="21"/>
          <w:szCs w:val="21"/>
        </w:rPr>
      </w:pPr>
      <w:r w:rsidRPr="005E5677">
        <w:rPr>
          <w:rFonts w:hint="eastAsia"/>
          <w:sz w:val="21"/>
          <w:szCs w:val="21"/>
        </w:rPr>
        <w:lastRenderedPageBreak/>
        <w:t>体素特征提取层</w:t>
      </w:r>
      <w:r>
        <w:rPr>
          <w:rFonts w:hint="eastAsia"/>
          <w:sz w:val="21"/>
          <w:szCs w:val="21"/>
        </w:rPr>
        <w:t>如代码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所示。</w:t>
      </w:r>
      <w:r w:rsidRPr="005E5677">
        <w:rPr>
          <w:rFonts w:hint="eastAsia"/>
          <w:sz w:val="21"/>
          <w:szCs w:val="21"/>
        </w:rPr>
        <w:t>先是线性相乘，之后再归一化</w:t>
      </w:r>
      <w:r>
        <w:rPr>
          <w:rFonts w:hint="eastAsia"/>
          <w:sz w:val="21"/>
          <w:szCs w:val="21"/>
        </w:rPr>
        <w:t>和</w:t>
      </w:r>
      <w:r w:rsidRPr="005E5677">
        <w:rPr>
          <w:rFonts w:hint="eastAsia"/>
          <w:sz w:val="21"/>
          <w:szCs w:val="21"/>
        </w:rPr>
        <w:t>激活函数，再沿着特征方向提取最大值，</w:t>
      </w:r>
      <w:r>
        <w:rPr>
          <w:rFonts w:hint="eastAsia"/>
          <w:sz w:val="21"/>
          <w:szCs w:val="21"/>
        </w:rPr>
        <w:t>最后</w:t>
      </w:r>
      <w:r w:rsidRPr="005E5677">
        <w:rPr>
          <w:rFonts w:hint="eastAsia"/>
          <w:sz w:val="21"/>
          <w:szCs w:val="21"/>
        </w:rPr>
        <w:t>合并。整个过程可以在</w:t>
      </w:r>
      <w:r w:rsidRPr="00DD58E8">
        <w:rPr>
          <w:rFonts w:ascii="Times New Roman" w:hAnsi="Times New Roman" w:cs="Times New Roman" w:hint="eastAsia"/>
          <w:sz w:val="21"/>
          <w:szCs w:val="21"/>
        </w:rPr>
        <w:t>NX</w:t>
      </w:r>
      <w:r w:rsidRPr="005E5677">
        <w:rPr>
          <w:rFonts w:hint="eastAsia"/>
          <w:sz w:val="21"/>
          <w:szCs w:val="21"/>
        </w:rPr>
        <w:t>上实现。</w:t>
      </w:r>
    </w:p>
    <w:p w14:paraId="21CAB793" w14:textId="7C6AB046" w:rsidR="00D259B9" w:rsidRPr="003D6C4D" w:rsidRDefault="00D259B9" w:rsidP="00924C5F">
      <w:pPr>
        <w:pStyle w:val="AVS"/>
        <w:spacing w:before="156" w:after="156"/>
        <w:ind w:firstLine="420"/>
        <w:rPr>
          <w:sz w:val="21"/>
          <w:szCs w:val="21"/>
        </w:rPr>
      </w:pPr>
      <w:r w:rsidRPr="003D6C4D">
        <w:rPr>
          <w:rFonts w:hint="eastAsia"/>
          <w:sz w:val="21"/>
          <w:szCs w:val="21"/>
        </w:rPr>
        <w:t>稀疏卷积层</w:t>
      </w:r>
      <w:r w:rsidR="0042313C">
        <w:rPr>
          <w:rFonts w:hint="eastAsia"/>
          <w:sz w:val="21"/>
          <w:szCs w:val="21"/>
        </w:rPr>
        <w:t>的实现方式如代码</w:t>
      </w:r>
      <w:r w:rsidR="0042313C">
        <w:rPr>
          <w:rFonts w:hint="eastAsia"/>
          <w:sz w:val="21"/>
          <w:szCs w:val="21"/>
        </w:rPr>
        <w:t>4</w:t>
      </w:r>
      <w:r w:rsidR="0042313C">
        <w:rPr>
          <w:rFonts w:hint="eastAsia"/>
          <w:sz w:val="21"/>
          <w:szCs w:val="21"/>
        </w:rPr>
        <w:t>所示。其</w:t>
      </w:r>
      <w:r w:rsidRPr="003D6C4D">
        <w:rPr>
          <w:rFonts w:hint="eastAsia"/>
          <w:sz w:val="21"/>
          <w:szCs w:val="21"/>
        </w:rPr>
        <w:t>对激活状态的点和非激活状态点</w:t>
      </w:r>
      <w:r w:rsidR="00CA094B" w:rsidRPr="003D6C4D">
        <w:rPr>
          <w:rFonts w:hint="eastAsia"/>
          <w:sz w:val="21"/>
          <w:szCs w:val="21"/>
        </w:rPr>
        <w:t>的处理状态不一样。其实现方式在</w:t>
      </w:r>
      <w:r w:rsidR="00CA094B" w:rsidRPr="00DD58E8">
        <w:rPr>
          <w:rFonts w:ascii="Times New Roman" w:hAnsi="Times New Roman" w:cs="Times New Roman" w:hint="eastAsia"/>
          <w:sz w:val="21"/>
          <w:szCs w:val="21"/>
        </w:rPr>
        <w:t>NX</w:t>
      </w:r>
      <w:r w:rsidR="00CA094B" w:rsidRPr="003D6C4D">
        <w:rPr>
          <w:rFonts w:hint="eastAsia"/>
          <w:sz w:val="21"/>
          <w:szCs w:val="21"/>
        </w:rPr>
        <w:t>上无法直接实现，需要自定义算子。</w:t>
      </w:r>
    </w:p>
    <w:p w14:paraId="013AD8F0" w14:textId="579CA00B" w:rsidR="00076640" w:rsidRPr="00DD58E8" w:rsidRDefault="00076640" w:rsidP="003D6C4D">
      <w:pPr>
        <w:pStyle w:val="AVS0"/>
        <w:spacing w:before="156" w:afterLines="0" w:after="0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300D20">
        <w:rPr>
          <w:rFonts w:hint="eastAsia"/>
          <w:sz w:val="18"/>
          <w:szCs w:val="18"/>
        </w:rPr>
        <w:t>代码</w:t>
      </w:r>
      <w:r w:rsidRPr="00DD58E8">
        <w:rPr>
          <w:rFonts w:ascii="Times New Roman" w:hAnsi="Times New Roman" w:cs="Times New Roman"/>
          <w:sz w:val="18"/>
          <w:szCs w:val="18"/>
        </w:rPr>
        <w:t>4</w:t>
      </w:r>
      <w:r w:rsidRPr="00DD58E8">
        <w:rPr>
          <w:rFonts w:ascii="Times New Roman" w:hAnsi="Times New Roman" w:cs="Times New Roman" w:hint="eastAsia"/>
          <w:sz w:val="18"/>
          <w:szCs w:val="18"/>
        </w:rPr>
        <w:t>：</w:t>
      </w:r>
      <w:r w:rsidRPr="00300D20">
        <w:rPr>
          <w:rFonts w:hint="eastAsia"/>
          <w:sz w:val="18"/>
          <w:szCs w:val="18"/>
        </w:rPr>
        <w:t>稀疏卷积层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begin"/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49442F" w:rsidRPr="00DD58E8">
        <w:rPr>
          <w:rFonts w:ascii="Times New Roman" w:hAnsi="Times New Roman" w:cs="Times New Roman" w:hint="eastAsia"/>
          <w:sz w:val="18"/>
          <w:szCs w:val="18"/>
        </w:rPr>
        <w:instrText>REF _Ref66267884 \r \h</w:instrText>
      </w:r>
      <w:r w:rsidR="0049442F" w:rsidRPr="00DD58E8">
        <w:rPr>
          <w:rFonts w:ascii="Times New Roman" w:hAnsi="Times New Roman" w:cs="Times New Roman"/>
          <w:sz w:val="18"/>
          <w:szCs w:val="18"/>
        </w:rPr>
        <w:instrText xml:space="preserve"> </w:instrText>
      </w:r>
      <w:r w:rsidR="00300D20" w:rsidRPr="00DD58E8">
        <w:rPr>
          <w:rFonts w:ascii="Times New Roman" w:hAnsi="Times New Roman" w:cs="Times New Roman"/>
          <w:sz w:val="18"/>
          <w:szCs w:val="18"/>
        </w:rPr>
        <w:instrText xml:space="preserve"> \* MERGEFORMAT </w:instrText>
      </w:r>
      <w:r w:rsidR="0049442F" w:rsidRPr="00DD58E8">
        <w:rPr>
          <w:rFonts w:ascii="Times New Roman" w:hAnsi="Times New Roman" w:cs="Times New Roman"/>
          <w:sz w:val="18"/>
          <w:szCs w:val="18"/>
        </w:rPr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separate"/>
      </w:r>
      <w:r w:rsidR="00C91772">
        <w:rPr>
          <w:rFonts w:ascii="Times New Roman" w:hAnsi="Times New Roman" w:cs="Times New Roman"/>
          <w:sz w:val="18"/>
          <w:szCs w:val="18"/>
        </w:rPr>
        <w:t>B</w:t>
      </w:r>
      <w:r w:rsidR="0049442F" w:rsidRPr="00DD58E8">
        <w:rPr>
          <w:rFonts w:ascii="Times New Roman" w:hAnsi="Times New Roman" w:cs="Times New Roman"/>
          <w:sz w:val="18"/>
          <w:szCs w:val="18"/>
        </w:rPr>
        <w:fldChar w:fldCharType="end"/>
      </w:r>
    </w:p>
    <w:bookmarkStart w:id="22" w:name="_MON_1676806195"/>
    <w:bookmarkEnd w:id="22"/>
    <w:p w14:paraId="5161B710" w14:textId="6B4DAEEC" w:rsidR="00CA094B" w:rsidRPr="00076640" w:rsidRDefault="00666804" w:rsidP="006E6054">
      <w:pPr>
        <w:pStyle w:val="AVS"/>
        <w:spacing w:before="156" w:after="156"/>
        <w:ind w:firstLineChars="0" w:firstLine="0"/>
        <w:jc w:val="center"/>
      </w:pPr>
      <w:r>
        <w:object w:dxaOrig="8306" w:dyaOrig="11200" w14:anchorId="4202AEF0">
          <v:shape id="_x0000_i1028" type="#_x0000_t75" style="width:295.5pt;height:398.15pt" o:ole="">
            <v:imagedata r:id="rId26" o:title=""/>
          </v:shape>
          <o:OLEObject Type="Embed" ProgID="Word.OpenDocumentText.12" ShapeID="_x0000_i1028" DrawAspect="Content" ObjectID="_1676980496" r:id="rId27"/>
        </w:object>
      </w:r>
    </w:p>
    <w:p w14:paraId="382D5D34" w14:textId="1A9D89B7" w:rsidR="003A5E17" w:rsidRPr="000F078A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bookmarkStart w:id="23" w:name="_Toc66292255"/>
      <w:r w:rsidR="00C2781B" w:rsidRPr="000F078A">
        <w:rPr>
          <w:rFonts w:ascii="Times New Roman" w:hAnsi="Times New Roman" w:cs="Times New Roman"/>
        </w:rPr>
        <w:t>SA-SSD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_Ref66267092 \r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9036FA">
        <w:rPr>
          <w:rFonts w:ascii="Times New Roman" w:hAnsi="Times New Roman" w:cs="Times New Roman"/>
        </w:rPr>
        <w:t>[24]</w:t>
      </w:r>
      <w:bookmarkEnd w:id="23"/>
      <w:r w:rsidR="009036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fldChar w:fldCharType="end"/>
      </w:r>
    </w:p>
    <w:p w14:paraId="7AEB3C60" w14:textId="395E366C" w:rsidR="00B36159" w:rsidRDefault="00CA094B" w:rsidP="00B36159">
      <w:pPr>
        <w:pStyle w:val="AVS"/>
        <w:spacing w:before="156" w:after="156"/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690F8C" wp14:editId="04463E52">
            <wp:extent cx="3683000" cy="15100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15" cy="15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81C8" w14:textId="14197158" w:rsidR="00CA094B" w:rsidRPr="00A45875" w:rsidRDefault="00CA094B" w:rsidP="00FF5C5B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A45875">
        <w:rPr>
          <w:rFonts w:hint="eastAsia"/>
          <w:sz w:val="18"/>
          <w:szCs w:val="18"/>
        </w:rPr>
        <w:t>图</w:t>
      </w:r>
      <w:r w:rsidRPr="00DD58E8">
        <w:rPr>
          <w:rFonts w:ascii="Times New Roman" w:hAnsi="Times New Roman" w:cs="Times New Roman"/>
          <w:sz w:val="18"/>
          <w:szCs w:val="18"/>
        </w:rPr>
        <w:t>3</w:t>
      </w:r>
      <w:r w:rsidRPr="00DD58E8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D58E8">
        <w:rPr>
          <w:rFonts w:ascii="Times New Roman" w:hAnsi="Times New Roman" w:cs="Times New Roman"/>
          <w:sz w:val="18"/>
          <w:szCs w:val="18"/>
        </w:rPr>
        <w:t>SA-SSD</w:t>
      </w:r>
      <w:r w:rsidRPr="00A45875">
        <w:rPr>
          <w:rFonts w:hint="eastAsia"/>
          <w:sz w:val="18"/>
          <w:szCs w:val="18"/>
        </w:rPr>
        <w:t>结构图</w:t>
      </w:r>
    </w:p>
    <w:p w14:paraId="0F33411F" w14:textId="4557AC92" w:rsidR="00CF6039" w:rsidRPr="00BD5A38" w:rsidRDefault="00BE1926" w:rsidP="00CA094B">
      <w:pPr>
        <w:pStyle w:val="AVS"/>
        <w:spacing w:before="156" w:after="156"/>
        <w:ind w:firstLine="420"/>
        <w:rPr>
          <w:sz w:val="21"/>
          <w:szCs w:val="21"/>
        </w:rPr>
      </w:pPr>
      <w:r w:rsidRPr="00FF1538">
        <w:rPr>
          <w:rFonts w:ascii="Times New Roman" w:hAnsi="Times New Roman" w:cs="Times New Roman" w:hint="eastAsia"/>
          <w:sz w:val="21"/>
          <w:szCs w:val="21"/>
        </w:rPr>
        <w:t>S</w:t>
      </w:r>
      <w:r w:rsidRPr="00FF1538">
        <w:rPr>
          <w:rFonts w:ascii="Times New Roman" w:hAnsi="Times New Roman" w:cs="Times New Roman"/>
          <w:sz w:val="21"/>
          <w:szCs w:val="21"/>
        </w:rPr>
        <w:t>A-SSD</w:t>
      </w:r>
      <w:r w:rsidR="00C8594F">
        <w:rPr>
          <w:rFonts w:ascii="Times New Roman" w:hAnsi="Times New Roman" w:cs="Times New Roman"/>
          <w:sz w:val="21"/>
          <w:szCs w:val="21"/>
        </w:rPr>
        <w:fldChar w:fldCharType="begin"/>
      </w:r>
      <w:r w:rsidR="00C8594F">
        <w:rPr>
          <w:rFonts w:ascii="Times New Roman" w:hAnsi="Times New Roman" w:cs="Times New Roman"/>
          <w:sz w:val="21"/>
          <w:szCs w:val="21"/>
        </w:rPr>
        <w:instrText xml:space="preserve"> REF _Ref66267092 \r \h </w:instrText>
      </w:r>
      <w:r w:rsidR="00C8594F">
        <w:rPr>
          <w:rFonts w:ascii="Times New Roman" w:hAnsi="Times New Roman" w:cs="Times New Roman"/>
          <w:sz w:val="21"/>
          <w:szCs w:val="21"/>
        </w:rPr>
      </w:r>
      <w:r w:rsidR="00C8594F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[24] </w:t>
      </w:r>
      <w:r w:rsidR="00C8594F">
        <w:rPr>
          <w:rFonts w:ascii="Times New Roman" w:hAnsi="Times New Roman" w:cs="Times New Roman"/>
          <w:sz w:val="21"/>
          <w:szCs w:val="21"/>
        </w:rPr>
        <w:fldChar w:fldCharType="end"/>
      </w:r>
      <w:r w:rsidRPr="00BD5A38">
        <w:rPr>
          <w:rFonts w:hint="eastAsia"/>
          <w:sz w:val="21"/>
          <w:szCs w:val="21"/>
        </w:rPr>
        <w:t>的结构如图</w:t>
      </w:r>
      <w:r w:rsidRPr="00BD5A38">
        <w:rPr>
          <w:sz w:val="21"/>
          <w:szCs w:val="21"/>
        </w:rPr>
        <w:t>3</w:t>
      </w:r>
      <w:r w:rsidRPr="00BD5A38">
        <w:rPr>
          <w:rFonts w:hint="eastAsia"/>
          <w:sz w:val="21"/>
          <w:szCs w:val="21"/>
        </w:rPr>
        <w:t>所示，由</w:t>
      </w:r>
      <w:r w:rsidRPr="00FF1538">
        <w:rPr>
          <w:rFonts w:ascii="Times New Roman" w:hAnsi="Times New Roman" w:cs="Times New Roman" w:hint="eastAsia"/>
          <w:sz w:val="21"/>
          <w:szCs w:val="21"/>
        </w:rPr>
        <w:t>Backbone</w:t>
      </w:r>
      <w:r w:rsidRPr="00FF1538">
        <w:rPr>
          <w:rFonts w:ascii="Times New Roman" w:hAnsi="Times New Roman" w:cs="Times New Roman"/>
          <w:sz w:val="21"/>
          <w:szCs w:val="21"/>
        </w:rPr>
        <w:t xml:space="preserve"> </w:t>
      </w:r>
      <w:r w:rsidRPr="00FF1538">
        <w:rPr>
          <w:rFonts w:ascii="Times New Roman" w:hAnsi="Times New Roman" w:cs="Times New Roman" w:hint="eastAsia"/>
          <w:sz w:val="21"/>
          <w:szCs w:val="21"/>
        </w:rPr>
        <w:t>Network</w:t>
      </w:r>
      <w:r w:rsidRPr="00FF1538">
        <w:rPr>
          <w:rFonts w:ascii="Times New Roman" w:hAnsi="Times New Roman" w:cs="Times New Roman"/>
          <w:sz w:val="21"/>
          <w:szCs w:val="21"/>
        </w:rPr>
        <w:t>, Auxiliary Network</w:t>
      </w:r>
      <w:r w:rsidRPr="00BD5A38">
        <w:rPr>
          <w:rFonts w:hint="eastAsia"/>
          <w:sz w:val="21"/>
          <w:szCs w:val="21"/>
        </w:rPr>
        <w:t>和</w:t>
      </w:r>
      <w:r w:rsidRPr="00FF1538">
        <w:rPr>
          <w:rFonts w:ascii="Times New Roman" w:hAnsi="Times New Roman" w:cs="Times New Roman" w:hint="eastAsia"/>
          <w:sz w:val="21"/>
          <w:szCs w:val="21"/>
        </w:rPr>
        <w:t>D</w:t>
      </w:r>
      <w:r w:rsidRPr="00FF1538">
        <w:rPr>
          <w:rFonts w:ascii="Times New Roman" w:hAnsi="Times New Roman" w:cs="Times New Roman"/>
          <w:sz w:val="21"/>
          <w:szCs w:val="21"/>
        </w:rPr>
        <w:t xml:space="preserve">etection </w:t>
      </w:r>
      <w:r w:rsidRPr="00FF1538">
        <w:rPr>
          <w:rFonts w:ascii="Times New Roman" w:hAnsi="Times New Roman" w:cs="Times New Roman" w:hint="eastAsia"/>
          <w:sz w:val="21"/>
          <w:szCs w:val="21"/>
        </w:rPr>
        <w:t>N</w:t>
      </w:r>
      <w:r w:rsidRPr="00FF1538">
        <w:rPr>
          <w:rFonts w:ascii="Times New Roman" w:hAnsi="Times New Roman" w:cs="Times New Roman"/>
          <w:sz w:val="21"/>
          <w:szCs w:val="21"/>
        </w:rPr>
        <w:t>etwork</w:t>
      </w:r>
      <w:r w:rsidRPr="00BD5A38">
        <w:rPr>
          <w:rFonts w:hint="eastAsia"/>
          <w:sz w:val="21"/>
          <w:szCs w:val="21"/>
        </w:rPr>
        <w:t>三部分构成。在训练过程中，三个部分都参与训练，在推理过程中会去除</w:t>
      </w:r>
      <w:r w:rsidRPr="00C3121A">
        <w:rPr>
          <w:rFonts w:ascii="Times New Roman" w:hAnsi="Times New Roman" w:cs="Times New Roman" w:hint="eastAsia"/>
          <w:sz w:val="21"/>
          <w:szCs w:val="21"/>
        </w:rPr>
        <w:t>Au</w:t>
      </w:r>
      <w:r w:rsidRPr="00C3121A">
        <w:rPr>
          <w:rFonts w:ascii="Times New Roman" w:hAnsi="Times New Roman" w:cs="Times New Roman"/>
          <w:sz w:val="21"/>
          <w:szCs w:val="21"/>
        </w:rPr>
        <w:t>xiliary Network</w:t>
      </w:r>
      <w:r w:rsidRPr="00C3121A">
        <w:rPr>
          <w:rFonts w:ascii="Times New Roman" w:hAnsi="Times New Roman" w:cs="Times New Roman" w:hint="eastAsia"/>
          <w:sz w:val="21"/>
          <w:szCs w:val="21"/>
        </w:rPr>
        <w:t>。</w:t>
      </w:r>
      <w:r w:rsidRPr="00BD5A38">
        <w:rPr>
          <w:rFonts w:hint="eastAsia"/>
          <w:sz w:val="21"/>
          <w:szCs w:val="21"/>
        </w:rPr>
        <w:t>因此考虑其可行性时，只考虑</w:t>
      </w:r>
      <w:r w:rsidRPr="00844218">
        <w:rPr>
          <w:rFonts w:ascii="Times New Roman" w:hAnsi="Times New Roman" w:cs="Times New Roman" w:hint="eastAsia"/>
          <w:sz w:val="21"/>
          <w:szCs w:val="21"/>
        </w:rPr>
        <w:t>Ba</w:t>
      </w:r>
      <w:r w:rsidRPr="00844218">
        <w:rPr>
          <w:rFonts w:ascii="Times New Roman" w:hAnsi="Times New Roman" w:cs="Times New Roman"/>
          <w:sz w:val="21"/>
          <w:szCs w:val="21"/>
        </w:rPr>
        <w:t>ckbone Network</w:t>
      </w:r>
      <w:r w:rsidRPr="00BD5A38">
        <w:rPr>
          <w:rFonts w:hint="eastAsia"/>
          <w:sz w:val="21"/>
          <w:szCs w:val="21"/>
        </w:rPr>
        <w:t>和</w:t>
      </w:r>
      <w:r w:rsidRPr="00844218">
        <w:rPr>
          <w:rFonts w:ascii="Times New Roman" w:hAnsi="Times New Roman" w:cs="Times New Roman" w:hint="eastAsia"/>
          <w:sz w:val="21"/>
          <w:szCs w:val="21"/>
        </w:rPr>
        <w:t>Detection</w:t>
      </w:r>
      <w:r w:rsidRPr="00844218">
        <w:rPr>
          <w:rFonts w:ascii="Times New Roman" w:hAnsi="Times New Roman" w:cs="Times New Roman"/>
          <w:sz w:val="21"/>
          <w:szCs w:val="21"/>
        </w:rPr>
        <w:t xml:space="preserve"> </w:t>
      </w:r>
      <w:r w:rsidRPr="00844218">
        <w:rPr>
          <w:rFonts w:ascii="Times New Roman" w:hAnsi="Times New Roman" w:cs="Times New Roman" w:hint="eastAsia"/>
          <w:sz w:val="21"/>
          <w:szCs w:val="21"/>
        </w:rPr>
        <w:t>Network</w:t>
      </w:r>
      <w:r w:rsidRPr="00BD5A38">
        <w:rPr>
          <w:rFonts w:hint="eastAsia"/>
          <w:sz w:val="21"/>
          <w:szCs w:val="21"/>
        </w:rPr>
        <w:t>。</w:t>
      </w:r>
    </w:p>
    <w:p w14:paraId="333D8E38" w14:textId="187BE081" w:rsidR="00CA094B" w:rsidRPr="00BD5A38" w:rsidRDefault="00CF6039" w:rsidP="00CA094B">
      <w:pPr>
        <w:pStyle w:val="AVS"/>
        <w:spacing w:before="156" w:after="156"/>
        <w:ind w:firstLine="420"/>
        <w:rPr>
          <w:sz w:val="21"/>
          <w:szCs w:val="21"/>
        </w:rPr>
      </w:pPr>
      <w:r w:rsidRPr="00BD5A38">
        <w:rPr>
          <w:rFonts w:hint="eastAsia"/>
          <w:sz w:val="21"/>
          <w:szCs w:val="21"/>
        </w:rPr>
        <w:t>文中转化为张量的方法是基于体素或基于柱状体的。这部分已经在</w:t>
      </w:r>
      <w:r w:rsidRPr="00844218">
        <w:rPr>
          <w:rFonts w:ascii="Times New Roman" w:hAnsi="Times New Roman" w:cs="Times New Roman" w:hint="eastAsia"/>
          <w:sz w:val="21"/>
          <w:szCs w:val="21"/>
        </w:rPr>
        <w:t>S</w:t>
      </w:r>
      <w:r w:rsidRPr="00844218">
        <w:rPr>
          <w:rFonts w:ascii="Times New Roman" w:hAnsi="Times New Roman" w:cs="Times New Roman"/>
          <w:sz w:val="21"/>
          <w:szCs w:val="21"/>
        </w:rPr>
        <w:t>ECOND</w:t>
      </w:r>
      <w:r w:rsidR="004A2B9A" w:rsidRPr="00844218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44218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BD5A38" w:rsidRPr="00844218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44218">
        <w:rPr>
          <w:rFonts w:ascii="Times New Roman" w:hAnsi="Times New Roman" w:cs="Times New Roman"/>
          <w:sz w:val="21"/>
          <w:szCs w:val="21"/>
        </w:rPr>
      </w:r>
      <w:r w:rsidR="004A2B9A" w:rsidRPr="00844218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844218">
        <w:rPr>
          <w:rFonts w:ascii="Times New Roman" w:hAnsi="Times New Roman" w:cs="Times New Roman"/>
          <w:sz w:val="21"/>
          <w:szCs w:val="21"/>
        </w:rPr>
        <w:fldChar w:fldCharType="end"/>
      </w:r>
      <w:r w:rsidRPr="00BD5A38">
        <w:rPr>
          <w:rFonts w:hint="eastAsia"/>
          <w:sz w:val="21"/>
          <w:szCs w:val="21"/>
        </w:rPr>
        <w:t>和</w:t>
      </w:r>
      <w:proofErr w:type="spellStart"/>
      <w:r w:rsidRPr="00844218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844218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44218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44218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844218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BD5A38" w:rsidRPr="00844218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44218">
        <w:rPr>
          <w:rFonts w:ascii="Times New Roman" w:hAnsi="Times New Roman" w:cs="Times New Roman"/>
          <w:sz w:val="21"/>
          <w:szCs w:val="21"/>
        </w:rPr>
      </w:r>
      <w:r w:rsidR="004A2B9A" w:rsidRPr="00844218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844218">
        <w:rPr>
          <w:rFonts w:ascii="Times New Roman" w:hAnsi="Times New Roman" w:cs="Times New Roman"/>
          <w:sz w:val="21"/>
          <w:szCs w:val="21"/>
        </w:rPr>
        <w:fldChar w:fldCharType="end"/>
      </w:r>
      <w:r w:rsidRPr="00BD5A38">
        <w:rPr>
          <w:rFonts w:hint="eastAsia"/>
          <w:sz w:val="21"/>
          <w:szCs w:val="21"/>
        </w:rPr>
        <w:t>中讨论过了。除此之外，文章在后处理汇总添加了</w:t>
      </w:r>
      <w:r w:rsidRPr="00844218">
        <w:rPr>
          <w:rFonts w:ascii="Times New Roman" w:hAnsi="Times New Roman" w:cs="Times New Roman" w:hint="eastAsia"/>
          <w:sz w:val="21"/>
          <w:szCs w:val="21"/>
        </w:rPr>
        <w:t>part</w:t>
      </w:r>
      <w:r w:rsidRPr="00844218">
        <w:rPr>
          <w:rFonts w:ascii="Times New Roman" w:hAnsi="Times New Roman" w:cs="Times New Roman"/>
          <w:sz w:val="21"/>
          <w:szCs w:val="21"/>
        </w:rPr>
        <w:t>-</w:t>
      </w:r>
      <w:proofErr w:type="spellStart"/>
      <w:r w:rsidRPr="00844218">
        <w:rPr>
          <w:rFonts w:ascii="Times New Roman" w:hAnsi="Times New Roman" w:cs="Times New Roman"/>
          <w:sz w:val="21"/>
          <w:szCs w:val="21"/>
        </w:rPr>
        <w:t>sensivite</w:t>
      </w:r>
      <w:proofErr w:type="spellEnd"/>
      <w:r w:rsidRPr="00844218">
        <w:rPr>
          <w:rFonts w:ascii="Times New Roman" w:hAnsi="Times New Roman" w:cs="Times New Roman"/>
          <w:sz w:val="21"/>
          <w:szCs w:val="21"/>
        </w:rPr>
        <w:t xml:space="preserve"> warping</w:t>
      </w:r>
      <w:r w:rsidRPr="00BD5A38">
        <w:rPr>
          <w:rFonts w:hint="eastAsia"/>
          <w:sz w:val="21"/>
          <w:szCs w:val="21"/>
        </w:rPr>
        <w:t>操作，用于缓解</w:t>
      </w:r>
      <w:r w:rsidRPr="00BD5A38">
        <w:rPr>
          <w:sz w:val="21"/>
          <w:szCs w:val="21"/>
        </w:rPr>
        <w:t>预测框和对应分类不一致</w:t>
      </w:r>
      <w:r w:rsidRPr="00BD5A38">
        <w:rPr>
          <w:rFonts w:hint="eastAsia"/>
          <w:sz w:val="21"/>
          <w:szCs w:val="21"/>
        </w:rPr>
        <w:t>现象。</w:t>
      </w:r>
      <w:r w:rsidR="007F1E9A" w:rsidRPr="00BD5A38">
        <w:rPr>
          <w:rFonts w:hint="eastAsia"/>
          <w:sz w:val="21"/>
          <w:szCs w:val="21"/>
        </w:rPr>
        <w:t>后处理时需要考虑。</w:t>
      </w:r>
    </w:p>
    <w:p w14:paraId="3F5D589A" w14:textId="06A64B3A" w:rsidR="003A5E17" w:rsidRPr="004537BD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4" w:name="_Toc66292256"/>
      <w:r w:rsidR="00C2781B" w:rsidRPr="004537BD">
        <w:rPr>
          <w:rFonts w:ascii="Times New Roman" w:hAnsi="Times New Roman" w:cs="Times New Roman" w:hint="eastAsia"/>
        </w:rPr>
        <w:t>CIA-SSD</w:t>
      </w:r>
      <w:r w:rsidR="004A2B9A" w:rsidRPr="004537BD">
        <w:rPr>
          <w:rFonts w:ascii="Times New Roman" w:hAnsi="Times New Roman" w:cs="Times New Roman"/>
        </w:rPr>
        <w:fldChar w:fldCharType="begin"/>
      </w:r>
      <w:r w:rsidR="004A2B9A" w:rsidRPr="004537BD">
        <w:rPr>
          <w:rFonts w:ascii="Times New Roman" w:hAnsi="Times New Roman" w:cs="Times New Roman"/>
        </w:rPr>
        <w:instrText xml:space="preserve"> </w:instrText>
      </w:r>
      <w:r w:rsidR="004A2B9A" w:rsidRPr="004537BD">
        <w:rPr>
          <w:rFonts w:ascii="Times New Roman" w:hAnsi="Times New Roman" w:cs="Times New Roman" w:hint="eastAsia"/>
        </w:rPr>
        <w:instrText>REF _Ref66266806 \r \h</w:instrText>
      </w:r>
      <w:r w:rsidR="004A2B9A" w:rsidRPr="004537BD">
        <w:rPr>
          <w:rFonts w:ascii="Times New Roman" w:hAnsi="Times New Roman" w:cs="Times New Roman"/>
        </w:rPr>
        <w:instrText xml:space="preserve"> </w:instrText>
      </w:r>
      <w:r w:rsidR="004537BD">
        <w:rPr>
          <w:rFonts w:ascii="Times New Roman" w:hAnsi="Times New Roman" w:cs="Times New Roman"/>
        </w:rPr>
        <w:instrText xml:space="preserve"> \* MERGEFORMAT </w:instrText>
      </w:r>
      <w:r w:rsidR="004A2B9A" w:rsidRPr="004537BD">
        <w:rPr>
          <w:rFonts w:ascii="Times New Roman" w:hAnsi="Times New Roman" w:cs="Times New Roman"/>
        </w:rPr>
      </w:r>
      <w:r w:rsidR="004A2B9A" w:rsidRPr="004537BD">
        <w:rPr>
          <w:rFonts w:ascii="Times New Roman" w:hAnsi="Times New Roman" w:cs="Times New Roman"/>
        </w:rPr>
        <w:fldChar w:fldCharType="separate"/>
      </w:r>
      <w:r w:rsidR="009036FA">
        <w:rPr>
          <w:rFonts w:ascii="Times New Roman" w:hAnsi="Times New Roman" w:cs="Times New Roman"/>
        </w:rPr>
        <w:t>[25]</w:t>
      </w:r>
      <w:bookmarkEnd w:id="24"/>
      <w:r w:rsidR="009036FA">
        <w:rPr>
          <w:rFonts w:ascii="Times New Roman" w:hAnsi="Times New Roman" w:cs="Times New Roman"/>
        </w:rPr>
        <w:t xml:space="preserve"> </w:t>
      </w:r>
      <w:r w:rsidR="004A2B9A" w:rsidRPr="004537BD">
        <w:rPr>
          <w:rFonts w:ascii="Times New Roman" w:hAnsi="Times New Roman" w:cs="Times New Roman"/>
        </w:rPr>
        <w:fldChar w:fldCharType="end"/>
      </w:r>
    </w:p>
    <w:p w14:paraId="041A6E55" w14:textId="103C6105" w:rsidR="007F1E9A" w:rsidRDefault="007F1E9A" w:rsidP="00584573">
      <w:pPr>
        <w:pStyle w:val="AVS"/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9E1B656" wp14:editId="5DA5CE17">
            <wp:extent cx="3517900" cy="109054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958" cy="11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37F" w14:textId="143561BD" w:rsidR="008F2759" w:rsidRPr="002F01A4" w:rsidRDefault="008F2759" w:rsidP="002F01A4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2F01A4">
        <w:rPr>
          <w:rFonts w:hint="eastAsia"/>
          <w:sz w:val="18"/>
          <w:szCs w:val="18"/>
        </w:rPr>
        <w:t>图</w:t>
      </w:r>
      <w:r w:rsidRPr="00DD58E8">
        <w:rPr>
          <w:rFonts w:ascii="Times New Roman" w:hAnsi="Times New Roman" w:cs="Times New Roman"/>
          <w:sz w:val="18"/>
          <w:szCs w:val="18"/>
        </w:rPr>
        <w:t>4</w:t>
      </w:r>
      <w:r w:rsidRPr="00DD58E8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DD58E8">
        <w:rPr>
          <w:rFonts w:ascii="Times New Roman" w:hAnsi="Times New Roman" w:cs="Times New Roman"/>
          <w:sz w:val="18"/>
          <w:szCs w:val="18"/>
        </w:rPr>
        <w:t>CIA-SSD</w:t>
      </w:r>
      <w:r w:rsidRPr="002F01A4">
        <w:rPr>
          <w:rFonts w:hint="eastAsia"/>
          <w:sz w:val="18"/>
          <w:szCs w:val="18"/>
        </w:rPr>
        <w:t>结构图</w:t>
      </w:r>
    </w:p>
    <w:p w14:paraId="7762B622" w14:textId="46AB0E25" w:rsidR="007F1E9A" w:rsidRPr="002F01A4" w:rsidRDefault="003F0AD6" w:rsidP="000A791D">
      <w:pPr>
        <w:pStyle w:val="AVS"/>
        <w:spacing w:before="156" w:after="156"/>
        <w:ind w:firstLineChars="0" w:firstLine="360"/>
        <w:rPr>
          <w:sz w:val="21"/>
          <w:szCs w:val="21"/>
        </w:rPr>
      </w:pPr>
      <w:r w:rsidRPr="00791B10">
        <w:rPr>
          <w:rFonts w:ascii="Times New Roman" w:hAnsi="Times New Roman" w:cs="Times New Roman" w:hint="eastAsia"/>
          <w:sz w:val="21"/>
          <w:szCs w:val="21"/>
        </w:rPr>
        <w:t>C</w:t>
      </w:r>
      <w:r w:rsidRPr="00791B10">
        <w:rPr>
          <w:rFonts w:ascii="Times New Roman" w:hAnsi="Times New Roman" w:cs="Times New Roman"/>
          <w:sz w:val="21"/>
          <w:szCs w:val="21"/>
        </w:rPr>
        <w:t>IA-SSD</w:t>
      </w:r>
      <w:r w:rsidR="004A2B9A" w:rsidRPr="002F01A4">
        <w:rPr>
          <w:sz w:val="21"/>
          <w:szCs w:val="21"/>
        </w:rPr>
        <w:fldChar w:fldCharType="begin"/>
      </w:r>
      <w:r w:rsidR="004A2B9A" w:rsidRPr="002F01A4">
        <w:rPr>
          <w:sz w:val="21"/>
          <w:szCs w:val="21"/>
        </w:rPr>
        <w:instrText xml:space="preserve"> REF _Ref66266806 \r \h </w:instrText>
      </w:r>
      <w:r w:rsidR="002F01A4">
        <w:rPr>
          <w:sz w:val="21"/>
          <w:szCs w:val="21"/>
        </w:rPr>
        <w:instrText xml:space="preserve"> \* MERGEFORMAT </w:instrText>
      </w:r>
      <w:r w:rsidR="004A2B9A" w:rsidRPr="002F01A4">
        <w:rPr>
          <w:sz w:val="21"/>
          <w:szCs w:val="21"/>
        </w:rPr>
      </w:r>
      <w:r w:rsidR="004A2B9A" w:rsidRPr="002F01A4">
        <w:rPr>
          <w:sz w:val="21"/>
          <w:szCs w:val="21"/>
        </w:rPr>
        <w:fldChar w:fldCharType="separate"/>
      </w:r>
      <w:r w:rsidR="009036FA">
        <w:rPr>
          <w:sz w:val="21"/>
          <w:szCs w:val="21"/>
        </w:rPr>
        <w:t xml:space="preserve">[25] </w:t>
      </w:r>
      <w:r w:rsidR="004A2B9A" w:rsidRPr="002F01A4">
        <w:rPr>
          <w:sz w:val="21"/>
          <w:szCs w:val="21"/>
        </w:rPr>
        <w:fldChar w:fldCharType="end"/>
      </w:r>
      <w:r w:rsidRPr="002F01A4">
        <w:rPr>
          <w:rFonts w:hint="eastAsia"/>
          <w:sz w:val="21"/>
          <w:szCs w:val="21"/>
        </w:rPr>
        <w:t>的结构如图</w:t>
      </w:r>
      <w:r w:rsidRPr="002F01A4">
        <w:rPr>
          <w:sz w:val="21"/>
          <w:szCs w:val="21"/>
        </w:rPr>
        <w:t>4</w:t>
      </w:r>
      <w:r w:rsidRPr="002F01A4">
        <w:rPr>
          <w:rFonts w:hint="eastAsia"/>
          <w:sz w:val="21"/>
          <w:szCs w:val="21"/>
        </w:rPr>
        <w:t>所示，</w:t>
      </w:r>
      <w:proofErr w:type="gramStart"/>
      <w:r w:rsidRPr="002F01A4">
        <w:rPr>
          <w:rFonts w:hint="eastAsia"/>
          <w:sz w:val="21"/>
          <w:szCs w:val="21"/>
        </w:rPr>
        <w:t>由体素</w:t>
      </w:r>
      <w:proofErr w:type="gramEnd"/>
      <w:r w:rsidRPr="002F01A4">
        <w:rPr>
          <w:rFonts w:hint="eastAsia"/>
          <w:sz w:val="21"/>
          <w:szCs w:val="21"/>
        </w:rPr>
        <w:t>特征提取和稀疏卷积块，</w:t>
      </w:r>
      <w:r w:rsidRPr="00243543">
        <w:rPr>
          <w:rFonts w:ascii="Times New Roman" w:hAnsi="Times New Roman" w:cs="Times New Roman" w:hint="eastAsia"/>
          <w:sz w:val="21"/>
          <w:szCs w:val="21"/>
        </w:rPr>
        <w:t>SSFA</w:t>
      </w:r>
      <w:r w:rsidRPr="002F01A4">
        <w:rPr>
          <w:rFonts w:hint="eastAsia"/>
          <w:sz w:val="21"/>
          <w:szCs w:val="21"/>
        </w:rPr>
        <w:t>模块和多任务检测头三部分构成。其中体素特征和稀疏卷积网络已经在上述</w:t>
      </w:r>
      <w:r w:rsidRPr="00243543">
        <w:rPr>
          <w:rFonts w:ascii="Times New Roman" w:hAnsi="Times New Roman" w:cs="Times New Roman" w:hint="eastAsia"/>
          <w:sz w:val="21"/>
          <w:szCs w:val="21"/>
        </w:rPr>
        <w:t>S</w:t>
      </w:r>
      <w:r w:rsidRPr="00243543">
        <w:rPr>
          <w:rFonts w:ascii="Times New Roman" w:hAnsi="Times New Roman" w:cs="Times New Roman"/>
          <w:sz w:val="21"/>
          <w:szCs w:val="21"/>
        </w:rPr>
        <w:t>ECOND</w:t>
      </w:r>
      <w:r w:rsidR="004A2B9A" w:rsidRPr="002F01A4">
        <w:rPr>
          <w:sz w:val="21"/>
          <w:szCs w:val="21"/>
        </w:rPr>
        <w:fldChar w:fldCharType="begin"/>
      </w:r>
      <w:r w:rsidR="004A2B9A" w:rsidRPr="002F01A4">
        <w:rPr>
          <w:sz w:val="21"/>
          <w:szCs w:val="21"/>
        </w:rPr>
        <w:instrText xml:space="preserve"> REF _Ref66266565 \r \h </w:instrText>
      </w:r>
      <w:r w:rsidR="002F01A4">
        <w:rPr>
          <w:sz w:val="21"/>
          <w:szCs w:val="21"/>
        </w:rPr>
        <w:instrText xml:space="preserve"> \* MERGEFORMAT </w:instrText>
      </w:r>
      <w:r w:rsidR="004A2B9A" w:rsidRPr="002F01A4">
        <w:rPr>
          <w:sz w:val="21"/>
          <w:szCs w:val="21"/>
        </w:rPr>
      </w:r>
      <w:r w:rsidR="004A2B9A" w:rsidRPr="002F01A4">
        <w:rPr>
          <w:sz w:val="21"/>
          <w:szCs w:val="21"/>
        </w:rPr>
        <w:fldChar w:fldCharType="separate"/>
      </w:r>
      <w:r w:rsidR="009036FA">
        <w:rPr>
          <w:sz w:val="21"/>
          <w:szCs w:val="21"/>
        </w:rPr>
        <w:t xml:space="preserve">[22] </w:t>
      </w:r>
      <w:r w:rsidR="004A2B9A" w:rsidRPr="002F01A4">
        <w:rPr>
          <w:sz w:val="21"/>
          <w:szCs w:val="21"/>
        </w:rPr>
        <w:fldChar w:fldCharType="end"/>
      </w:r>
      <w:r w:rsidRPr="002F01A4">
        <w:rPr>
          <w:rFonts w:hint="eastAsia"/>
          <w:sz w:val="21"/>
          <w:szCs w:val="21"/>
        </w:rPr>
        <w:t>中讨论了。接下来谈论</w:t>
      </w:r>
      <w:r w:rsidRPr="00791B10">
        <w:rPr>
          <w:rFonts w:ascii="Times New Roman" w:hAnsi="Times New Roman" w:cs="Times New Roman"/>
          <w:sz w:val="21"/>
          <w:szCs w:val="21"/>
        </w:rPr>
        <w:t>SSFA</w:t>
      </w:r>
      <w:r w:rsidRPr="002F01A4">
        <w:rPr>
          <w:rFonts w:hint="eastAsia"/>
          <w:sz w:val="21"/>
          <w:szCs w:val="21"/>
        </w:rPr>
        <w:t>模块和多任务检测头这两部分。</w:t>
      </w:r>
    </w:p>
    <w:p w14:paraId="58CE90DD" w14:textId="5D66C292" w:rsidR="00820664" w:rsidRPr="0016525E" w:rsidRDefault="00820664" w:rsidP="003F0AD6">
      <w:pPr>
        <w:pStyle w:val="AVS"/>
        <w:spacing w:before="156" w:after="156"/>
        <w:ind w:firstLineChars="0" w:firstLine="0"/>
        <w:rPr>
          <w:rFonts w:ascii="Times New Roman" w:hAnsi="Times New Roman" w:cs="Times New Roman"/>
        </w:rPr>
      </w:pPr>
      <w:r w:rsidRPr="0016525E">
        <w:rPr>
          <w:rFonts w:ascii="Times New Roman" w:hAnsi="Times New Roman" w:cs="Times New Roman"/>
        </w:rPr>
        <w:t>Spatial-Semantic Feature Aggregation</w:t>
      </w:r>
    </w:p>
    <w:p w14:paraId="3405EC93" w14:textId="66D62CE2" w:rsidR="00820664" w:rsidRDefault="00820664" w:rsidP="00820664">
      <w:pPr>
        <w:pStyle w:val="AVS"/>
        <w:numPr>
          <w:ilvl w:val="0"/>
          <w:numId w:val="7"/>
        </w:numPr>
        <w:spacing w:before="156" w:after="156"/>
        <w:ind w:firstLineChars="0"/>
        <w:rPr>
          <w:rFonts w:eastAsia="宋体"/>
          <w:kern w:val="0"/>
        </w:rPr>
      </w:pPr>
      <w:r w:rsidRPr="001421D7">
        <w:rPr>
          <w:sz w:val="21"/>
          <w:szCs w:val="21"/>
        </w:rPr>
        <w:t>由两组卷积层和一个注意力融合模块构成。两组卷积层分别称为空间组合语义组，输出的特征分别是空间特征和语义特征</w:t>
      </w:r>
      <w:r w:rsidR="001421D7" w:rsidRPr="000C7806">
        <w:rPr>
          <w:rFonts w:hint="eastAsia"/>
          <w:sz w:val="21"/>
          <w:szCs w:val="21"/>
        </w:rPr>
        <w:t>。</w:t>
      </w:r>
    </w:p>
    <w:p w14:paraId="6251A029" w14:textId="77777777" w:rsidR="00820664" w:rsidRPr="000C7806" w:rsidRDefault="00820664" w:rsidP="00820664">
      <w:pPr>
        <w:pStyle w:val="AVS"/>
        <w:numPr>
          <w:ilvl w:val="0"/>
          <w:numId w:val="7"/>
        </w:numPr>
        <w:spacing w:before="156" w:after="156"/>
        <w:ind w:firstLineChars="0"/>
        <w:rPr>
          <w:sz w:val="21"/>
          <w:szCs w:val="21"/>
        </w:rPr>
      </w:pPr>
      <w:r w:rsidRPr="000C7806">
        <w:rPr>
          <w:sz w:val="21"/>
          <w:szCs w:val="21"/>
        </w:rPr>
        <w:t>空间特征的尺寸和输入保持一致，避免空间特征信息的损失</w:t>
      </w:r>
    </w:p>
    <w:p w14:paraId="707A4026" w14:textId="37C26910" w:rsidR="00820664" w:rsidRPr="000C7806" w:rsidRDefault="00820664" w:rsidP="00820664">
      <w:pPr>
        <w:pStyle w:val="AVS"/>
        <w:numPr>
          <w:ilvl w:val="0"/>
          <w:numId w:val="7"/>
        </w:numPr>
        <w:spacing w:before="156" w:after="156"/>
        <w:ind w:firstLineChars="0"/>
        <w:rPr>
          <w:sz w:val="21"/>
          <w:szCs w:val="21"/>
        </w:rPr>
      </w:pPr>
      <w:r w:rsidRPr="000C7806">
        <w:rPr>
          <w:sz w:val="21"/>
          <w:szCs w:val="21"/>
        </w:rPr>
        <w:lastRenderedPageBreak/>
        <w:t>将空间特征作为输入，首先用卷积，长宽下降一倍，通道增加一倍。之后再利用</w:t>
      </w:r>
      <w:proofErr w:type="spellStart"/>
      <w:r w:rsidRPr="00885A62">
        <w:rPr>
          <w:rFonts w:ascii="Times New Roman" w:hAnsi="Times New Roman" w:cs="Times New Roman"/>
          <w:sz w:val="21"/>
          <w:szCs w:val="21"/>
        </w:rPr>
        <w:t>Decon</w:t>
      </w:r>
      <w:proofErr w:type="spellEnd"/>
      <w:r w:rsidRPr="000C7806">
        <w:rPr>
          <w:sz w:val="21"/>
          <w:szCs w:val="21"/>
        </w:rPr>
        <w:t>使得其恢复与空间特征一致的尺寸，便于求和，同时利用另一个</w:t>
      </w:r>
      <w:proofErr w:type="spellStart"/>
      <w:r w:rsidRPr="00885A62">
        <w:rPr>
          <w:rFonts w:ascii="Times New Roman" w:hAnsi="Times New Roman" w:cs="Times New Roman" w:hint="eastAsia"/>
          <w:sz w:val="21"/>
          <w:szCs w:val="21"/>
        </w:rPr>
        <w:t>D</w:t>
      </w:r>
      <w:r w:rsidRPr="00885A62">
        <w:rPr>
          <w:rFonts w:ascii="Times New Roman" w:hAnsi="Times New Roman" w:cs="Times New Roman"/>
          <w:sz w:val="21"/>
          <w:szCs w:val="21"/>
        </w:rPr>
        <w:t>econ</w:t>
      </w:r>
      <w:proofErr w:type="spellEnd"/>
      <w:r w:rsidRPr="000C7806">
        <w:rPr>
          <w:sz w:val="21"/>
          <w:szCs w:val="21"/>
        </w:rPr>
        <w:t>恢复其原有尺寸，便于之后的注意力融合。</w:t>
      </w:r>
    </w:p>
    <w:p w14:paraId="49B6F109" w14:textId="4FC7AEE3" w:rsidR="00F0491C" w:rsidRPr="000C7806" w:rsidRDefault="00820664" w:rsidP="00F0491C">
      <w:pPr>
        <w:pStyle w:val="AVS"/>
        <w:numPr>
          <w:ilvl w:val="0"/>
          <w:numId w:val="7"/>
        </w:numPr>
        <w:spacing w:before="156" w:after="156"/>
        <w:ind w:firstLineChars="0"/>
        <w:rPr>
          <w:sz w:val="21"/>
          <w:szCs w:val="21"/>
        </w:rPr>
      </w:pPr>
      <w:r w:rsidRPr="000C7806">
        <w:rPr>
          <w:sz w:val="21"/>
          <w:szCs w:val="21"/>
        </w:rPr>
        <w:t>融合的过程如图</w:t>
      </w:r>
      <w:r w:rsidRPr="000C7806">
        <w:rPr>
          <w:rFonts w:hint="eastAsia"/>
          <w:sz w:val="21"/>
          <w:szCs w:val="21"/>
        </w:rPr>
        <w:t>4</w:t>
      </w:r>
      <w:r w:rsidRPr="000C7806">
        <w:rPr>
          <w:rFonts w:hint="eastAsia"/>
          <w:sz w:val="21"/>
          <w:szCs w:val="21"/>
        </w:rPr>
        <w:t>中的</w:t>
      </w:r>
      <w:r w:rsidRPr="00302575">
        <w:rPr>
          <w:rFonts w:ascii="Times New Roman" w:hAnsi="Times New Roman" w:cs="Times New Roman" w:hint="eastAsia"/>
          <w:sz w:val="21"/>
          <w:szCs w:val="21"/>
        </w:rPr>
        <w:t>(d</w:t>
      </w:r>
      <w:r w:rsidRPr="00302575">
        <w:rPr>
          <w:rFonts w:ascii="Times New Roman" w:hAnsi="Times New Roman" w:cs="Times New Roman"/>
          <w:sz w:val="21"/>
          <w:szCs w:val="21"/>
        </w:rPr>
        <w:t>)</w:t>
      </w:r>
      <w:r w:rsidRPr="000C7806">
        <w:rPr>
          <w:sz w:val="21"/>
          <w:szCs w:val="21"/>
        </w:rPr>
        <w:t>所示，首先将每个特征的通道压缩成一个，并合并结果。之后利用</w:t>
      </w:r>
      <w:proofErr w:type="spellStart"/>
      <w:r w:rsidRPr="00671C9C">
        <w:rPr>
          <w:rFonts w:ascii="Times New Roman" w:hAnsi="Times New Roman" w:cs="Times New Roman" w:hint="eastAsia"/>
          <w:sz w:val="21"/>
          <w:szCs w:val="21"/>
        </w:rPr>
        <w:t>s</w:t>
      </w:r>
      <w:r w:rsidRPr="00671C9C">
        <w:rPr>
          <w:rFonts w:ascii="Times New Roman" w:hAnsi="Times New Roman" w:cs="Times New Roman"/>
          <w:sz w:val="21"/>
          <w:szCs w:val="21"/>
        </w:rPr>
        <w:t>oftmax</w:t>
      </w:r>
      <w:proofErr w:type="spellEnd"/>
      <w:r w:rsidRPr="000C7806">
        <w:rPr>
          <w:sz w:val="21"/>
          <w:szCs w:val="21"/>
        </w:rPr>
        <w:t>函数对正则化两个合并后的结果，再分离成两个</w:t>
      </w:r>
      <w:r w:rsidRPr="00671C9C">
        <w:rPr>
          <w:rFonts w:ascii="Times New Roman" w:hAnsi="Times New Roman" w:cs="Times New Roman" w:hint="eastAsia"/>
          <w:sz w:val="21"/>
          <w:szCs w:val="21"/>
        </w:rPr>
        <w:t>B</w:t>
      </w:r>
      <w:r w:rsidRPr="00671C9C">
        <w:rPr>
          <w:rFonts w:ascii="Times New Roman" w:hAnsi="Times New Roman" w:cs="Times New Roman"/>
          <w:sz w:val="21"/>
          <w:szCs w:val="21"/>
        </w:rPr>
        <w:t>EV</w:t>
      </w:r>
      <w:r w:rsidRPr="000C7806">
        <w:rPr>
          <w:sz w:val="21"/>
          <w:szCs w:val="21"/>
        </w:rPr>
        <w:t>注意力映射。最后我们将上述</w:t>
      </w:r>
      <w:r w:rsidRPr="00671C9C">
        <w:rPr>
          <w:rFonts w:ascii="Times New Roman" w:hAnsi="Times New Roman" w:cs="Times New Roman" w:hint="eastAsia"/>
          <w:sz w:val="21"/>
          <w:szCs w:val="21"/>
        </w:rPr>
        <w:t>B</w:t>
      </w:r>
      <w:r w:rsidRPr="00671C9C">
        <w:rPr>
          <w:rFonts w:ascii="Times New Roman" w:hAnsi="Times New Roman" w:cs="Times New Roman"/>
          <w:sz w:val="21"/>
          <w:szCs w:val="21"/>
        </w:rPr>
        <w:t>EV</w:t>
      </w:r>
      <w:r w:rsidRPr="000C7806">
        <w:rPr>
          <w:sz w:val="21"/>
          <w:szCs w:val="21"/>
        </w:rPr>
        <w:t>注意力映射作为各个特征的权重，并对加权后的特征求和。进而完成了语义特征和空间特征的融合。</w:t>
      </w:r>
    </w:p>
    <w:p w14:paraId="37B19505" w14:textId="14F57B4E" w:rsidR="001A5C75" w:rsidRDefault="00820664" w:rsidP="001A5C75">
      <w:pPr>
        <w:pStyle w:val="AVS"/>
        <w:spacing w:before="156" w:after="156"/>
        <w:ind w:firstLine="420"/>
      </w:pPr>
      <w:r w:rsidRPr="000C7806">
        <w:rPr>
          <w:rFonts w:hint="eastAsia"/>
          <w:sz w:val="21"/>
          <w:szCs w:val="21"/>
        </w:rPr>
        <w:t>在多任务检测头中，对后处理的</w:t>
      </w:r>
      <w:r w:rsidRPr="00671C9C">
        <w:rPr>
          <w:rFonts w:ascii="Times New Roman" w:hAnsi="Times New Roman" w:cs="Times New Roman" w:hint="eastAsia"/>
          <w:sz w:val="21"/>
          <w:szCs w:val="21"/>
        </w:rPr>
        <w:t>NMS</w:t>
      </w:r>
      <w:r w:rsidRPr="000C7806">
        <w:rPr>
          <w:rFonts w:hint="eastAsia"/>
          <w:sz w:val="21"/>
          <w:szCs w:val="21"/>
        </w:rPr>
        <w:t>进行优化，提出了</w:t>
      </w:r>
      <w:r w:rsidRPr="00671C9C">
        <w:rPr>
          <w:rFonts w:ascii="Times New Roman" w:hAnsi="Times New Roman" w:cs="Times New Roman"/>
          <w:sz w:val="21"/>
          <w:szCs w:val="21"/>
        </w:rPr>
        <w:t>DI-NMS</w:t>
      </w:r>
      <w:r w:rsidR="000C09ED" w:rsidRPr="000C7806">
        <w:rPr>
          <w:rFonts w:hint="eastAsia"/>
          <w:sz w:val="21"/>
          <w:szCs w:val="21"/>
        </w:rPr>
        <w:t>。</w:t>
      </w:r>
      <w:r w:rsidR="001A5C75" w:rsidRPr="000C7806">
        <w:rPr>
          <w:rFonts w:hint="eastAsia"/>
          <w:sz w:val="21"/>
          <w:szCs w:val="21"/>
        </w:rPr>
        <w:t>这里不是直接使用</w:t>
      </w:r>
      <w:proofErr w:type="spellStart"/>
      <w:r w:rsidR="001A5C75" w:rsidRPr="00360D08">
        <w:rPr>
          <w:rFonts w:ascii="Times New Roman" w:hAnsi="Times New Roman" w:cs="Times New Roman" w:hint="eastAsia"/>
          <w:sz w:val="21"/>
          <w:szCs w:val="21"/>
        </w:rPr>
        <w:t>I</w:t>
      </w:r>
      <w:r w:rsidR="00A75027">
        <w:rPr>
          <w:rFonts w:ascii="Times New Roman" w:hAnsi="Times New Roman" w:cs="Times New Roman" w:hint="eastAsia"/>
          <w:sz w:val="21"/>
          <w:szCs w:val="21"/>
        </w:rPr>
        <w:t>o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U</w:t>
      </w:r>
      <w:proofErr w:type="spellEnd"/>
      <w:r w:rsidR="001A5C75" w:rsidRPr="000C7806">
        <w:rPr>
          <w:rFonts w:hint="eastAsia"/>
          <w:sz w:val="21"/>
          <w:szCs w:val="21"/>
        </w:rPr>
        <w:t>进行对比，而是计算预测边框和锚</w:t>
      </w:r>
      <w:proofErr w:type="gramStart"/>
      <w:r w:rsidR="001A5C75" w:rsidRPr="000C7806">
        <w:rPr>
          <w:rFonts w:hint="eastAsia"/>
          <w:sz w:val="21"/>
          <w:szCs w:val="21"/>
        </w:rPr>
        <w:t>定之间</w:t>
      </w:r>
      <w:proofErr w:type="gramEnd"/>
      <w:r w:rsidR="001A5C75" w:rsidRPr="000C7806">
        <w:rPr>
          <w:rFonts w:hint="eastAsia"/>
          <w:sz w:val="21"/>
          <w:szCs w:val="21"/>
        </w:rPr>
        <w:t>的距离作为参数计算的距离相关参数作为对比的指标，如图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5</w:t>
      </w:r>
      <w:r w:rsidR="001A5C75" w:rsidRPr="000C7806">
        <w:rPr>
          <w:rFonts w:hint="eastAsia"/>
          <w:sz w:val="21"/>
          <w:szCs w:val="21"/>
        </w:rPr>
        <w:t>中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step1</w:t>
      </w:r>
      <w:r w:rsidR="001A5C75" w:rsidRPr="000C7806">
        <w:rPr>
          <w:rFonts w:hint="eastAsia"/>
          <w:sz w:val="21"/>
          <w:szCs w:val="21"/>
        </w:rPr>
        <w:t>和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step</w:t>
      </w:r>
      <w:r w:rsidR="001A5C75" w:rsidRPr="00360D08">
        <w:rPr>
          <w:rFonts w:ascii="Times New Roman" w:hAnsi="Times New Roman" w:cs="Times New Roman"/>
          <w:sz w:val="21"/>
          <w:szCs w:val="21"/>
        </w:rPr>
        <w:t>2</w:t>
      </w:r>
      <w:r w:rsidR="001A5C75" w:rsidRPr="000C7806">
        <w:rPr>
          <w:rFonts w:hint="eastAsia"/>
          <w:sz w:val="21"/>
          <w:szCs w:val="21"/>
        </w:rPr>
        <w:t>。进而对分类置信度进行了优化。并利用高斯公式优化了边界框，</w:t>
      </w:r>
      <w:r w:rsidR="00B047CE" w:rsidRPr="000C7806">
        <w:rPr>
          <w:rFonts w:hint="eastAsia"/>
          <w:sz w:val="21"/>
          <w:szCs w:val="21"/>
        </w:rPr>
        <w:t>使其更加归一化，</w:t>
      </w:r>
      <w:r w:rsidR="001A5C75" w:rsidRPr="000C7806">
        <w:rPr>
          <w:rFonts w:hint="eastAsia"/>
          <w:sz w:val="21"/>
          <w:szCs w:val="21"/>
        </w:rPr>
        <w:t>如图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5</w:t>
      </w:r>
      <w:r w:rsidR="001A5C75" w:rsidRPr="000C7806">
        <w:rPr>
          <w:rFonts w:hint="eastAsia"/>
          <w:sz w:val="21"/>
          <w:szCs w:val="21"/>
        </w:rPr>
        <w:t>中</w:t>
      </w:r>
      <w:r w:rsidR="001A5C75" w:rsidRPr="00360D08">
        <w:rPr>
          <w:rFonts w:ascii="Times New Roman" w:hAnsi="Times New Roman" w:cs="Times New Roman" w:hint="eastAsia"/>
          <w:sz w:val="21"/>
          <w:szCs w:val="21"/>
        </w:rPr>
        <w:t>step</w:t>
      </w:r>
      <w:r w:rsidR="001A5C75" w:rsidRPr="00360D08">
        <w:rPr>
          <w:rFonts w:ascii="Times New Roman" w:hAnsi="Times New Roman" w:cs="Times New Roman"/>
          <w:sz w:val="21"/>
          <w:szCs w:val="21"/>
        </w:rPr>
        <w:t>5</w:t>
      </w:r>
      <w:r w:rsidR="006012B2" w:rsidRPr="00360D08">
        <w:rPr>
          <w:rFonts w:ascii="Times New Roman" w:hAnsi="Times New Roman" w:cs="Times New Roman" w:hint="eastAsia"/>
          <w:sz w:val="21"/>
          <w:szCs w:val="21"/>
        </w:rPr>
        <w:t>-</w:t>
      </w:r>
      <w:r w:rsidR="006012B2" w:rsidRPr="00360D08">
        <w:rPr>
          <w:rFonts w:ascii="Times New Roman" w:hAnsi="Times New Roman" w:cs="Times New Roman"/>
          <w:sz w:val="21"/>
          <w:szCs w:val="21"/>
        </w:rPr>
        <w:t>step8</w:t>
      </w:r>
      <w:r w:rsidR="001A5C75" w:rsidRPr="000C7806">
        <w:rPr>
          <w:rFonts w:hint="eastAsia"/>
          <w:sz w:val="21"/>
          <w:szCs w:val="21"/>
        </w:rPr>
        <w:t>。</w:t>
      </w:r>
      <w:r w:rsidR="00BF1220" w:rsidRPr="000C7806">
        <w:rPr>
          <w:rFonts w:hint="eastAsia"/>
          <w:sz w:val="21"/>
          <w:szCs w:val="21"/>
        </w:rPr>
        <w:t>这部分在</w:t>
      </w:r>
      <w:r w:rsidR="00BF1220" w:rsidRPr="00360D08">
        <w:rPr>
          <w:rFonts w:ascii="Times New Roman" w:hAnsi="Times New Roman" w:cs="Times New Roman" w:hint="eastAsia"/>
          <w:sz w:val="21"/>
          <w:szCs w:val="21"/>
        </w:rPr>
        <w:t>NX</w:t>
      </w:r>
      <w:r w:rsidR="00BF1220" w:rsidRPr="000C7806">
        <w:rPr>
          <w:rFonts w:hint="eastAsia"/>
          <w:sz w:val="21"/>
          <w:szCs w:val="21"/>
        </w:rPr>
        <w:t>上的推理过程，也需要随之优化和改进。</w:t>
      </w:r>
    </w:p>
    <w:p w14:paraId="6DB45A6E" w14:textId="68F14876" w:rsidR="001A5C75" w:rsidRDefault="001A5C75" w:rsidP="002332C6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5E273FB1" wp14:editId="747C78DA">
            <wp:extent cx="2552935" cy="3873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25" cy="38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D3ED" w14:textId="7B3E5D38" w:rsidR="001A5C75" w:rsidRPr="002332C6" w:rsidRDefault="001A5C75" w:rsidP="002332C6">
      <w:pPr>
        <w:pStyle w:val="AVS0"/>
        <w:spacing w:beforeLines="0" w:before="0" w:after="156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2332C6">
        <w:rPr>
          <w:rFonts w:hint="eastAsia"/>
          <w:sz w:val="18"/>
          <w:szCs w:val="18"/>
        </w:rPr>
        <w:t>图</w:t>
      </w:r>
      <w:r w:rsidRPr="002332C6">
        <w:rPr>
          <w:rFonts w:ascii="Times New Roman" w:hAnsi="Times New Roman" w:cs="Times New Roman" w:hint="eastAsia"/>
          <w:sz w:val="18"/>
          <w:szCs w:val="18"/>
        </w:rPr>
        <w:t>5</w:t>
      </w:r>
      <w:r w:rsidRPr="002332C6">
        <w:rPr>
          <w:rFonts w:ascii="Times New Roman" w:hAnsi="Times New Roman" w:cs="Times New Roman"/>
          <w:sz w:val="18"/>
          <w:szCs w:val="18"/>
        </w:rPr>
        <w:t xml:space="preserve"> </w:t>
      </w:r>
      <w:r w:rsidRPr="002332C6">
        <w:rPr>
          <w:rFonts w:ascii="Times New Roman" w:hAnsi="Times New Roman" w:cs="Times New Roman" w:hint="eastAsia"/>
          <w:sz w:val="18"/>
          <w:szCs w:val="18"/>
        </w:rPr>
        <w:t>DI</w:t>
      </w:r>
      <w:r w:rsidR="00ED6BB0" w:rsidRPr="002332C6">
        <w:rPr>
          <w:rFonts w:ascii="Times New Roman" w:hAnsi="Times New Roman" w:cs="Times New Roman" w:hint="eastAsia"/>
          <w:sz w:val="18"/>
          <w:szCs w:val="18"/>
        </w:rPr>
        <w:t>-</w:t>
      </w:r>
      <w:r w:rsidRPr="002332C6">
        <w:rPr>
          <w:rFonts w:ascii="Times New Roman" w:hAnsi="Times New Roman" w:cs="Times New Roman" w:hint="eastAsia"/>
          <w:sz w:val="18"/>
          <w:szCs w:val="18"/>
        </w:rPr>
        <w:t>NMS</w:t>
      </w:r>
    </w:p>
    <w:p w14:paraId="7B1CD512" w14:textId="64EF393D" w:rsidR="003A5E17" w:rsidRPr="00E70D13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bookmarkStart w:id="25" w:name="_Toc66292257"/>
      <w:r w:rsidR="00C2781B" w:rsidRPr="00E70D13">
        <w:rPr>
          <w:rFonts w:ascii="Times New Roman" w:hAnsi="Times New Roman" w:cs="Times New Roman" w:hint="eastAsia"/>
        </w:rPr>
        <w:t>Voxel-RCNN</w:t>
      </w:r>
      <w:r w:rsidR="004A2B9A" w:rsidRPr="00E70D13">
        <w:rPr>
          <w:rFonts w:ascii="Times New Roman" w:hAnsi="Times New Roman" w:cs="Times New Roman"/>
        </w:rPr>
        <w:fldChar w:fldCharType="begin"/>
      </w:r>
      <w:r w:rsidR="004A2B9A" w:rsidRPr="00E70D13">
        <w:rPr>
          <w:rFonts w:ascii="Times New Roman" w:hAnsi="Times New Roman" w:cs="Times New Roman"/>
        </w:rPr>
        <w:instrText xml:space="preserve"> </w:instrText>
      </w:r>
      <w:r w:rsidR="004A2B9A" w:rsidRPr="00E70D13">
        <w:rPr>
          <w:rFonts w:ascii="Times New Roman" w:hAnsi="Times New Roman" w:cs="Times New Roman" w:hint="eastAsia"/>
        </w:rPr>
        <w:instrText>REF _Ref66267030 \r \h</w:instrText>
      </w:r>
      <w:r w:rsidR="004A2B9A" w:rsidRPr="00E70D13">
        <w:rPr>
          <w:rFonts w:ascii="Times New Roman" w:hAnsi="Times New Roman" w:cs="Times New Roman"/>
        </w:rPr>
        <w:instrText xml:space="preserve"> </w:instrText>
      </w:r>
      <w:r w:rsidR="00E70D13">
        <w:rPr>
          <w:rFonts w:ascii="Times New Roman" w:hAnsi="Times New Roman" w:cs="Times New Roman"/>
        </w:rPr>
        <w:instrText xml:space="preserve"> \* MERGEFORMAT </w:instrText>
      </w:r>
      <w:r w:rsidR="004A2B9A" w:rsidRPr="00E70D13">
        <w:rPr>
          <w:rFonts w:ascii="Times New Roman" w:hAnsi="Times New Roman" w:cs="Times New Roman"/>
        </w:rPr>
      </w:r>
      <w:r w:rsidR="004A2B9A" w:rsidRPr="00E70D13">
        <w:rPr>
          <w:rFonts w:ascii="Times New Roman" w:hAnsi="Times New Roman" w:cs="Times New Roman"/>
        </w:rPr>
        <w:fldChar w:fldCharType="separate"/>
      </w:r>
      <w:r w:rsidR="009036FA">
        <w:rPr>
          <w:rFonts w:ascii="Times New Roman" w:hAnsi="Times New Roman" w:cs="Times New Roman"/>
        </w:rPr>
        <w:t>[19]</w:t>
      </w:r>
      <w:bookmarkEnd w:id="25"/>
      <w:r w:rsidR="009036FA">
        <w:rPr>
          <w:rFonts w:ascii="Times New Roman" w:hAnsi="Times New Roman" w:cs="Times New Roman"/>
        </w:rPr>
        <w:t xml:space="preserve"> </w:t>
      </w:r>
      <w:r w:rsidR="004A2B9A" w:rsidRPr="00E70D13">
        <w:rPr>
          <w:rFonts w:ascii="Times New Roman" w:hAnsi="Times New Roman" w:cs="Times New Roman"/>
        </w:rPr>
        <w:fldChar w:fldCharType="end"/>
      </w:r>
    </w:p>
    <w:p w14:paraId="21AC0B2D" w14:textId="1F372E51" w:rsidR="0018058D" w:rsidRDefault="0018058D" w:rsidP="001468C7">
      <w:pPr>
        <w:pStyle w:val="AVS"/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08E5EFA" wp14:editId="3002C8F7">
            <wp:extent cx="3575050" cy="1465770"/>
            <wp:effectExtent l="0" t="0" r="635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50" cy="148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8A95" w14:textId="62CA168C" w:rsidR="0018058D" w:rsidRPr="002332C6" w:rsidRDefault="0018058D" w:rsidP="002332C6">
      <w:pPr>
        <w:pStyle w:val="AVS0"/>
        <w:spacing w:beforeLines="0" w:before="0" w:after="156" w:line="240" w:lineRule="auto"/>
        <w:ind w:firstLine="360"/>
        <w:rPr>
          <w:sz w:val="18"/>
          <w:szCs w:val="18"/>
        </w:rPr>
      </w:pPr>
      <w:r w:rsidRPr="002332C6">
        <w:rPr>
          <w:rFonts w:hint="eastAsia"/>
          <w:sz w:val="18"/>
          <w:szCs w:val="18"/>
        </w:rPr>
        <w:t>图</w:t>
      </w:r>
      <w:r w:rsidRPr="002332C6">
        <w:rPr>
          <w:rFonts w:ascii="Times New Roman" w:hAnsi="Times New Roman" w:cs="Times New Roman" w:hint="eastAsia"/>
          <w:sz w:val="18"/>
          <w:szCs w:val="18"/>
        </w:rPr>
        <w:t>6</w:t>
      </w:r>
      <w:r w:rsidRPr="002332C6">
        <w:rPr>
          <w:rFonts w:ascii="Times New Roman" w:hAnsi="Times New Roman" w:cs="Times New Roman"/>
          <w:sz w:val="18"/>
          <w:szCs w:val="18"/>
        </w:rPr>
        <w:t xml:space="preserve"> </w:t>
      </w:r>
      <w:r w:rsidRPr="002332C6">
        <w:rPr>
          <w:rFonts w:ascii="Times New Roman" w:hAnsi="Times New Roman" w:cs="Times New Roman" w:hint="eastAsia"/>
          <w:sz w:val="18"/>
          <w:szCs w:val="18"/>
        </w:rPr>
        <w:t>Voxel-RCNN</w:t>
      </w:r>
      <w:r w:rsidRPr="002332C6">
        <w:rPr>
          <w:rFonts w:hint="eastAsia"/>
          <w:sz w:val="18"/>
          <w:szCs w:val="18"/>
        </w:rPr>
        <w:t>结构</w:t>
      </w:r>
    </w:p>
    <w:p w14:paraId="49DC5FCD" w14:textId="2D1C81F0" w:rsidR="00E22AB9" w:rsidRPr="00545B3B" w:rsidRDefault="00431C4D" w:rsidP="00E22AB9">
      <w:pPr>
        <w:pStyle w:val="AVS"/>
        <w:spacing w:before="156" w:after="156"/>
        <w:ind w:firstLine="420"/>
        <w:rPr>
          <w:sz w:val="21"/>
          <w:szCs w:val="21"/>
        </w:rPr>
      </w:pPr>
      <w:r w:rsidRPr="00406238">
        <w:rPr>
          <w:rFonts w:ascii="Times New Roman" w:hAnsi="Times New Roman" w:cs="Times New Roman"/>
          <w:sz w:val="21"/>
          <w:szCs w:val="21"/>
        </w:rPr>
        <w:t>Voxel-RCNN</w:t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406238">
        <w:rPr>
          <w:rFonts w:ascii="Times New Roman" w:hAnsi="Times New Roman" w:cs="Times New Roman"/>
          <w:sz w:val="21"/>
          <w:szCs w:val="21"/>
        </w:rPr>
        <w:instrText xml:space="preserve"> REF _Ref66267030 \r \h </w:instrText>
      </w:r>
      <w:r w:rsidR="00545B3B" w:rsidRPr="00406238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406238">
        <w:rPr>
          <w:rFonts w:ascii="Times New Roman" w:hAnsi="Times New Roman" w:cs="Times New Roman"/>
          <w:sz w:val="21"/>
          <w:szCs w:val="21"/>
        </w:rPr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end"/>
      </w:r>
      <w:r w:rsidRPr="00545B3B">
        <w:rPr>
          <w:rFonts w:hint="eastAsia"/>
          <w:sz w:val="21"/>
          <w:szCs w:val="21"/>
        </w:rPr>
        <w:t>网络结构如图</w:t>
      </w:r>
      <w:r w:rsidRPr="00406238">
        <w:rPr>
          <w:rFonts w:ascii="Times New Roman" w:hAnsi="Times New Roman" w:cs="Times New Roman" w:hint="eastAsia"/>
          <w:sz w:val="21"/>
          <w:szCs w:val="21"/>
        </w:rPr>
        <w:t>6</w:t>
      </w:r>
      <w:r w:rsidRPr="00545B3B">
        <w:rPr>
          <w:rFonts w:hint="eastAsia"/>
          <w:sz w:val="21"/>
          <w:szCs w:val="21"/>
        </w:rPr>
        <w:t>所示，由</w:t>
      </w:r>
      <w:r w:rsidRPr="00406238">
        <w:rPr>
          <w:rFonts w:ascii="Times New Roman" w:hAnsi="Times New Roman" w:cs="Times New Roman" w:hint="eastAsia"/>
          <w:sz w:val="21"/>
          <w:szCs w:val="21"/>
        </w:rPr>
        <w:t>3D</w:t>
      </w:r>
      <w:r w:rsidRPr="00406238">
        <w:rPr>
          <w:rFonts w:ascii="Times New Roman" w:hAnsi="Times New Roman" w:cs="Times New Roman"/>
          <w:sz w:val="21"/>
          <w:szCs w:val="21"/>
        </w:rPr>
        <w:t xml:space="preserve"> Back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b</w:t>
      </w:r>
      <w:r w:rsidRPr="00406238">
        <w:rPr>
          <w:rFonts w:ascii="Times New Roman" w:hAnsi="Times New Roman" w:cs="Times New Roman"/>
          <w:sz w:val="21"/>
          <w:szCs w:val="21"/>
        </w:rPr>
        <w:t>one Network, 2D Back</w:t>
      </w:r>
      <w:r w:rsidR="00E22AB9" w:rsidRPr="00406238">
        <w:rPr>
          <w:rFonts w:ascii="Times New Roman" w:hAnsi="Times New Roman" w:cs="Times New Roman"/>
          <w:sz w:val="21"/>
          <w:szCs w:val="21"/>
        </w:rPr>
        <w:t>b</w:t>
      </w:r>
      <w:r w:rsidRPr="00406238">
        <w:rPr>
          <w:rFonts w:ascii="Times New Roman" w:hAnsi="Times New Roman" w:cs="Times New Roman"/>
          <w:sz w:val="21"/>
          <w:szCs w:val="21"/>
        </w:rPr>
        <w:t xml:space="preserve">one Network </w:t>
      </w:r>
      <w:r w:rsidRPr="00406238">
        <w:rPr>
          <w:rFonts w:ascii="Times New Roman" w:hAnsi="Times New Roman" w:cs="Times New Roman" w:hint="eastAsia"/>
          <w:sz w:val="21"/>
          <w:szCs w:val="21"/>
        </w:rPr>
        <w:t>&amp;</w:t>
      </w:r>
      <w:r w:rsidRPr="00406238">
        <w:rPr>
          <w:rFonts w:ascii="Times New Roman" w:hAnsi="Times New Roman" w:cs="Times New Roman"/>
          <w:sz w:val="21"/>
          <w:szCs w:val="21"/>
        </w:rPr>
        <w:t xml:space="preserve"> </w:t>
      </w:r>
      <w:r w:rsidRPr="00406238">
        <w:rPr>
          <w:rFonts w:ascii="Times New Roman" w:hAnsi="Times New Roman" w:cs="Times New Roman" w:hint="eastAsia"/>
          <w:sz w:val="21"/>
          <w:szCs w:val="21"/>
        </w:rPr>
        <w:t>RPN,</w:t>
      </w:r>
      <w:r w:rsidRPr="00406238">
        <w:rPr>
          <w:rFonts w:ascii="Times New Roman" w:hAnsi="Times New Roman" w:cs="Times New Roman"/>
          <w:sz w:val="21"/>
          <w:szCs w:val="21"/>
        </w:rPr>
        <w:t xml:space="preserve"> Voxel </w:t>
      </w:r>
      <w:proofErr w:type="spellStart"/>
      <w:r w:rsidRPr="00406238">
        <w:rPr>
          <w:rFonts w:ascii="Times New Roman" w:hAnsi="Times New Roman" w:cs="Times New Roman"/>
          <w:sz w:val="21"/>
          <w:szCs w:val="21"/>
        </w:rPr>
        <w:t>R</w:t>
      </w:r>
      <w:r w:rsidR="00E22AB9" w:rsidRPr="00406238">
        <w:rPr>
          <w:rFonts w:ascii="Times New Roman" w:hAnsi="Times New Roman" w:cs="Times New Roman"/>
          <w:sz w:val="21"/>
          <w:szCs w:val="21"/>
        </w:rPr>
        <w:t>oI</w:t>
      </w:r>
      <w:proofErr w:type="spellEnd"/>
      <w:r w:rsidR="00E22AB9" w:rsidRPr="00406238">
        <w:rPr>
          <w:rFonts w:ascii="Times New Roman" w:hAnsi="Times New Roman" w:cs="Times New Roman"/>
          <w:sz w:val="21"/>
          <w:szCs w:val="21"/>
        </w:rPr>
        <w:t xml:space="preserve"> Pooling</w:t>
      </w:r>
      <w:r w:rsidR="00E22AB9" w:rsidRPr="00545B3B">
        <w:rPr>
          <w:rFonts w:hint="eastAsia"/>
          <w:sz w:val="21"/>
          <w:szCs w:val="21"/>
        </w:rPr>
        <w:t>和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Detect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Head</w:t>
      </w:r>
      <w:r w:rsidR="00E22AB9" w:rsidRPr="00545B3B">
        <w:rPr>
          <w:rFonts w:hint="eastAsia"/>
          <w:sz w:val="21"/>
          <w:szCs w:val="21"/>
        </w:rPr>
        <w:t>四个部分构成。其中</w:t>
      </w:r>
      <w:r w:rsidR="00E22AB9" w:rsidRPr="0096298E">
        <w:rPr>
          <w:rFonts w:ascii="Times New Roman" w:hAnsi="Times New Roman" w:cs="Times New Roman" w:hint="eastAsia"/>
          <w:sz w:val="21"/>
          <w:szCs w:val="21"/>
        </w:rPr>
        <w:t>3D</w:t>
      </w:r>
      <w:r w:rsidR="00E22AB9" w:rsidRPr="0096298E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E22AB9" w:rsidRPr="0096298E">
        <w:rPr>
          <w:rFonts w:ascii="Times New Roman" w:hAnsi="Times New Roman" w:cs="Times New Roman" w:hint="eastAsia"/>
          <w:sz w:val="21"/>
          <w:szCs w:val="21"/>
        </w:rPr>
        <w:t>Backe</w:t>
      </w:r>
      <w:r w:rsidR="00E22AB9" w:rsidRPr="0096298E">
        <w:rPr>
          <w:rFonts w:ascii="Times New Roman" w:hAnsi="Times New Roman" w:cs="Times New Roman"/>
          <w:sz w:val="21"/>
          <w:szCs w:val="21"/>
        </w:rPr>
        <w:t>b</w:t>
      </w:r>
      <w:r w:rsidR="00E22AB9" w:rsidRPr="0096298E">
        <w:rPr>
          <w:rFonts w:ascii="Times New Roman" w:hAnsi="Times New Roman" w:cs="Times New Roman" w:hint="eastAsia"/>
          <w:sz w:val="21"/>
          <w:szCs w:val="21"/>
        </w:rPr>
        <w:t>one</w:t>
      </w:r>
      <w:proofErr w:type="spellEnd"/>
      <w:r w:rsidR="00E22AB9" w:rsidRPr="0096298E">
        <w:rPr>
          <w:rFonts w:ascii="Times New Roman" w:hAnsi="Times New Roman" w:cs="Times New Roman"/>
          <w:sz w:val="21"/>
          <w:szCs w:val="21"/>
        </w:rPr>
        <w:t xml:space="preserve"> </w:t>
      </w:r>
      <w:r w:rsidR="00E22AB9" w:rsidRPr="0096298E">
        <w:rPr>
          <w:rFonts w:ascii="Times New Roman" w:hAnsi="Times New Roman" w:cs="Times New Roman" w:hint="eastAsia"/>
          <w:sz w:val="21"/>
          <w:szCs w:val="21"/>
        </w:rPr>
        <w:t>Network</w:t>
      </w:r>
      <w:r w:rsidR="00E22AB9" w:rsidRPr="00545B3B">
        <w:rPr>
          <w:rFonts w:hint="eastAsia"/>
          <w:sz w:val="21"/>
          <w:szCs w:val="21"/>
        </w:rPr>
        <w:t>在</w:t>
      </w:r>
      <w:r w:rsidR="00E22AB9" w:rsidRPr="00545B3B">
        <w:rPr>
          <w:sz w:val="21"/>
          <w:szCs w:val="21"/>
        </w:rPr>
        <w:tab/>
      </w:r>
      <w:r w:rsidR="00E22AB9" w:rsidRPr="00406238">
        <w:rPr>
          <w:rFonts w:ascii="Times New Roman" w:hAnsi="Times New Roman" w:cs="Times New Roman"/>
          <w:sz w:val="21"/>
          <w:szCs w:val="21"/>
        </w:rPr>
        <w:t>SECOND</w:t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406238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545B3B" w:rsidRPr="00406238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406238">
        <w:rPr>
          <w:rFonts w:ascii="Times New Roman" w:hAnsi="Times New Roman" w:cs="Times New Roman"/>
          <w:sz w:val="21"/>
          <w:szCs w:val="21"/>
        </w:rPr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separate"/>
      </w:r>
      <w:r w:rsidR="009036FA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406238">
        <w:rPr>
          <w:rFonts w:ascii="Times New Roman" w:hAnsi="Times New Roman" w:cs="Times New Roman"/>
          <w:sz w:val="21"/>
          <w:szCs w:val="21"/>
        </w:rPr>
        <w:fldChar w:fldCharType="end"/>
      </w:r>
      <w:r w:rsidR="00E22AB9" w:rsidRPr="00545B3B">
        <w:rPr>
          <w:rFonts w:hint="eastAsia"/>
          <w:sz w:val="21"/>
          <w:szCs w:val="21"/>
        </w:rPr>
        <w:t>中已经讨论过了，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2D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Backbone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Network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 xml:space="preserve"> &amp;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RPN</w:t>
      </w:r>
      <w:r w:rsidR="00E22AB9" w:rsidRPr="00545B3B">
        <w:rPr>
          <w:rFonts w:hint="eastAsia"/>
          <w:sz w:val="21"/>
          <w:szCs w:val="21"/>
        </w:rPr>
        <w:t>和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Detect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Head</w:t>
      </w:r>
      <w:r w:rsidR="00E22AB9" w:rsidRPr="00545B3B">
        <w:rPr>
          <w:rFonts w:hint="eastAsia"/>
          <w:sz w:val="21"/>
          <w:szCs w:val="21"/>
        </w:rPr>
        <w:t>比较熟悉。详细讨论下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Voxel</w:t>
      </w:r>
      <w:r w:rsidR="00E22AB9" w:rsidRPr="00406238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="00E22AB9" w:rsidRPr="00406238">
        <w:rPr>
          <w:rFonts w:ascii="Times New Roman" w:hAnsi="Times New Roman" w:cs="Times New Roman"/>
          <w:sz w:val="21"/>
          <w:szCs w:val="21"/>
        </w:rPr>
        <w:t>RoI</w:t>
      </w:r>
      <w:proofErr w:type="spellEnd"/>
      <w:r w:rsidR="00E22AB9" w:rsidRPr="00406238">
        <w:rPr>
          <w:rFonts w:ascii="Times New Roman" w:hAnsi="Times New Roman" w:cs="Times New Roman"/>
          <w:sz w:val="21"/>
          <w:szCs w:val="21"/>
        </w:rPr>
        <w:t xml:space="preserve"> </w:t>
      </w:r>
      <w:r w:rsidR="00E22AB9" w:rsidRPr="00406238">
        <w:rPr>
          <w:rFonts w:ascii="Times New Roman" w:hAnsi="Times New Roman" w:cs="Times New Roman" w:hint="eastAsia"/>
          <w:sz w:val="21"/>
          <w:szCs w:val="21"/>
        </w:rPr>
        <w:t>p</w:t>
      </w:r>
      <w:r w:rsidR="00E22AB9" w:rsidRPr="00406238">
        <w:rPr>
          <w:rFonts w:ascii="Times New Roman" w:hAnsi="Times New Roman" w:cs="Times New Roman"/>
          <w:sz w:val="21"/>
          <w:szCs w:val="21"/>
        </w:rPr>
        <w:t>ooling</w:t>
      </w:r>
      <w:r w:rsidR="00E22AB9" w:rsidRPr="00545B3B">
        <w:rPr>
          <w:rFonts w:hint="eastAsia"/>
          <w:sz w:val="21"/>
          <w:szCs w:val="21"/>
        </w:rPr>
        <w:t>的实现方式。</w:t>
      </w:r>
    </w:p>
    <w:p w14:paraId="310AFA07" w14:textId="352815DA" w:rsidR="00E22AB9" w:rsidRDefault="000E208A" w:rsidP="002332C6">
      <w:pPr>
        <w:pStyle w:val="AVS"/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A17C8AC" wp14:editId="7ADDE7F5">
            <wp:extent cx="3028950" cy="1168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728" cy="11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23EF" w14:textId="0F362D4D" w:rsidR="000E208A" w:rsidRPr="002332C6" w:rsidRDefault="000E208A" w:rsidP="00A831BC">
      <w:pPr>
        <w:pStyle w:val="AVS0"/>
        <w:spacing w:beforeLines="0" w:before="0" w:after="156" w:line="240" w:lineRule="auto"/>
        <w:ind w:firstLine="360"/>
        <w:rPr>
          <w:rFonts w:ascii="Times New Roman" w:hAnsi="Times New Roman" w:cs="Times New Roman"/>
          <w:sz w:val="18"/>
          <w:szCs w:val="18"/>
        </w:rPr>
      </w:pPr>
      <w:r w:rsidRPr="002332C6">
        <w:rPr>
          <w:rFonts w:hint="eastAsia"/>
          <w:sz w:val="18"/>
          <w:szCs w:val="18"/>
        </w:rPr>
        <w:t>图</w:t>
      </w:r>
      <w:r w:rsidRPr="002332C6">
        <w:rPr>
          <w:rFonts w:ascii="Times New Roman" w:hAnsi="Times New Roman" w:cs="Times New Roman" w:hint="eastAsia"/>
          <w:sz w:val="18"/>
          <w:szCs w:val="18"/>
        </w:rPr>
        <w:t>7</w:t>
      </w:r>
      <w:r w:rsidRPr="002332C6">
        <w:rPr>
          <w:rFonts w:ascii="Times New Roman" w:hAnsi="Times New Roman" w:cs="Times New Roman"/>
          <w:sz w:val="18"/>
          <w:szCs w:val="18"/>
        </w:rPr>
        <w:t xml:space="preserve"> </w:t>
      </w:r>
      <w:r w:rsidRPr="002332C6">
        <w:rPr>
          <w:rFonts w:ascii="Times New Roman" w:hAnsi="Times New Roman" w:cs="Times New Roman" w:hint="eastAsia"/>
          <w:sz w:val="18"/>
          <w:szCs w:val="18"/>
        </w:rPr>
        <w:t>voxel</w:t>
      </w:r>
      <w:r w:rsidRPr="002332C6">
        <w:rPr>
          <w:rFonts w:ascii="Times New Roman" w:hAnsi="Times New Roman" w:cs="Times New Roman"/>
          <w:sz w:val="18"/>
          <w:szCs w:val="18"/>
        </w:rPr>
        <w:t xml:space="preserve"> </w:t>
      </w:r>
      <w:r w:rsidRPr="002332C6">
        <w:rPr>
          <w:rFonts w:ascii="Times New Roman" w:hAnsi="Times New Roman" w:cs="Times New Roman" w:hint="eastAsia"/>
          <w:sz w:val="18"/>
          <w:szCs w:val="18"/>
        </w:rPr>
        <w:t>query</w:t>
      </w:r>
    </w:p>
    <w:p w14:paraId="2C74A6C9" w14:textId="570F2F89" w:rsidR="000E208A" w:rsidRPr="003E04E9" w:rsidRDefault="000E208A" w:rsidP="000E208A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3E04E9">
        <w:rPr>
          <w:rFonts w:ascii="Times New Roman" w:hAnsi="Times New Roman" w:cs="Times New Roman" w:hint="eastAsia"/>
          <w:sz w:val="21"/>
          <w:szCs w:val="21"/>
        </w:rPr>
        <w:t>如图</w:t>
      </w:r>
      <w:r w:rsidRPr="003E04E9">
        <w:rPr>
          <w:rFonts w:ascii="Times New Roman" w:hAnsi="Times New Roman" w:cs="Times New Roman" w:hint="eastAsia"/>
          <w:sz w:val="21"/>
          <w:szCs w:val="21"/>
        </w:rPr>
        <w:t>7</w:t>
      </w:r>
      <w:r w:rsidRPr="003E04E9">
        <w:rPr>
          <w:rFonts w:ascii="Times New Roman" w:hAnsi="Times New Roman" w:cs="Times New Roman" w:hint="eastAsia"/>
          <w:sz w:val="21"/>
          <w:szCs w:val="21"/>
        </w:rPr>
        <w:t>所示，首先</w:t>
      </w:r>
      <w:r w:rsidRPr="003E04E9">
        <w:rPr>
          <w:rFonts w:ascii="Times New Roman" w:hAnsi="Times New Roman" w:cs="Times New Roman"/>
          <w:sz w:val="21"/>
          <w:szCs w:val="21"/>
        </w:rPr>
        <w:t>query point</w:t>
      </w:r>
      <w:r w:rsidRPr="003E04E9">
        <w:rPr>
          <w:rFonts w:ascii="Times New Roman" w:hAnsi="Times New Roman" w:cs="Times New Roman"/>
          <w:sz w:val="21"/>
          <w:szCs w:val="21"/>
        </w:rPr>
        <w:t>量化为一个体素，之后通过索引平移能够高效的得到临近的体素。我们在</w:t>
      </w:r>
      <w:r w:rsidRPr="003E04E9">
        <w:rPr>
          <w:rFonts w:ascii="Times New Roman" w:hAnsi="Times New Roman" w:cs="Times New Roman"/>
          <w:sz w:val="21"/>
          <w:szCs w:val="21"/>
        </w:rPr>
        <w:t>voxel query</w:t>
      </w:r>
      <w:r w:rsidRPr="003E04E9">
        <w:rPr>
          <w:rFonts w:ascii="Times New Roman" w:hAnsi="Times New Roman" w:cs="Times New Roman"/>
          <w:sz w:val="21"/>
          <w:szCs w:val="21"/>
        </w:rPr>
        <w:t>中利用曼哈顿距离，并且在一个距离阈值上采样最多</w:t>
      </w:r>
      <w:r w:rsidRPr="003E04E9">
        <w:rPr>
          <w:rFonts w:ascii="Times New Roman" w:hAnsi="Times New Roman" w:cs="Times New Roman"/>
          <w:sz w:val="21"/>
          <w:szCs w:val="21"/>
        </w:rPr>
        <w:t>K</w:t>
      </w:r>
      <w:proofErr w:type="gramStart"/>
      <w:r w:rsidRPr="003E04E9">
        <w:rPr>
          <w:rFonts w:ascii="Times New Roman" w:hAnsi="Times New Roman" w:cs="Times New Roman"/>
          <w:sz w:val="21"/>
          <w:szCs w:val="21"/>
        </w:rPr>
        <w:t>个</w:t>
      </w:r>
      <w:proofErr w:type="gramEnd"/>
      <w:r w:rsidRPr="003E04E9">
        <w:rPr>
          <w:rFonts w:ascii="Times New Roman" w:hAnsi="Times New Roman" w:cs="Times New Roman"/>
          <w:sz w:val="21"/>
          <w:szCs w:val="21"/>
        </w:rPr>
        <w:t>voxels</w:t>
      </w:r>
      <w:r w:rsidRPr="003E04E9">
        <w:rPr>
          <w:rFonts w:ascii="Times New Roman" w:hAnsi="Times New Roman" w:cs="Times New Roman"/>
          <w:sz w:val="21"/>
          <w:szCs w:val="21"/>
        </w:rPr>
        <w:t>。</w:t>
      </w:r>
    </w:p>
    <w:p w14:paraId="7C9F8B15" w14:textId="081C6DD6" w:rsidR="000E208A" w:rsidRPr="003E04E9" w:rsidRDefault="000E208A" w:rsidP="000E208A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3E04E9">
        <w:rPr>
          <w:rFonts w:ascii="Times New Roman" w:hAnsi="Times New Roman" w:cs="Times New Roman"/>
          <w:sz w:val="21"/>
          <w:szCs w:val="21"/>
        </w:rPr>
        <w:t>我们将近邻体素的特征集成到网格点进行特征提取。具体来说，给定一个网格点，我们首先利用</w:t>
      </w:r>
      <w:r w:rsidRPr="003E04E9">
        <w:rPr>
          <w:rFonts w:ascii="Times New Roman" w:hAnsi="Times New Roman" w:cs="Times New Roman"/>
          <w:sz w:val="21"/>
          <w:szCs w:val="21"/>
        </w:rPr>
        <w:t>voxel query</w:t>
      </w:r>
      <w:r w:rsidRPr="003E04E9">
        <w:rPr>
          <w:rFonts w:ascii="Times New Roman" w:hAnsi="Times New Roman" w:cs="Times New Roman"/>
          <w:sz w:val="21"/>
          <w:szCs w:val="21"/>
        </w:rPr>
        <w:t>来分组一系列的近邻体素</w:t>
      </w:r>
      <w:r w:rsidRPr="003E04E9">
        <w:rPr>
          <w:rFonts w:ascii="Times New Roman" w:hAnsi="Times New Roman" w:cs="Times New Roman" w:hint="eastAsia"/>
          <w:sz w:val="21"/>
          <w:szCs w:val="21"/>
        </w:rPr>
        <w:t>。</w:t>
      </w:r>
      <w:r w:rsidRPr="003E04E9">
        <w:rPr>
          <w:rFonts w:ascii="Times New Roman" w:hAnsi="Times New Roman" w:cs="Times New Roman"/>
          <w:sz w:val="21"/>
          <w:szCs w:val="21"/>
        </w:rPr>
        <w:t>之后我们利用</w:t>
      </w:r>
      <w:r w:rsidRPr="003E04E9">
        <w:rPr>
          <w:rFonts w:ascii="Times New Roman" w:hAnsi="Times New Roman" w:cs="Times New Roman"/>
          <w:sz w:val="21"/>
          <w:szCs w:val="21"/>
        </w:rPr>
        <w:t>Point net</w:t>
      </w:r>
      <w:r w:rsidRPr="003E04E9">
        <w:rPr>
          <w:rFonts w:ascii="Times New Roman" w:hAnsi="Times New Roman" w:cs="Times New Roman"/>
          <w:sz w:val="21"/>
          <w:szCs w:val="21"/>
        </w:rPr>
        <w:t>模块聚合近邻体素特征。</w:t>
      </w:r>
      <w:r w:rsidRPr="003E04E9">
        <w:rPr>
          <w:rFonts w:ascii="Times New Roman" w:hAnsi="Times New Roman" w:cs="Times New Roman" w:hint="eastAsia"/>
          <w:sz w:val="21"/>
          <w:szCs w:val="21"/>
        </w:rPr>
        <w:t>具体来说就是计算每个计算体</w:t>
      </w:r>
      <w:proofErr w:type="gramStart"/>
      <w:r w:rsidRPr="003E04E9">
        <w:rPr>
          <w:rFonts w:ascii="Times New Roman" w:hAnsi="Times New Roman" w:cs="Times New Roman" w:hint="eastAsia"/>
          <w:sz w:val="21"/>
          <w:szCs w:val="21"/>
        </w:rPr>
        <w:t>素</w:t>
      </w:r>
      <w:r w:rsidR="0037365B">
        <w:rPr>
          <w:rFonts w:ascii="Times New Roman" w:hAnsi="Times New Roman" w:cs="Times New Roman" w:hint="eastAsia"/>
          <w:sz w:val="21"/>
          <w:szCs w:val="21"/>
        </w:rPr>
        <w:t>块</w:t>
      </w:r>
      <w:r w:rsidRPr="003E04E9">
        <w:rPr>
          <w:rFonts w:ascii="Times New Roman" w:hAnsi="Times New Roman" w:cs="Times New Roman" w:hint="eastAsia"/>
          <w:sz w:val="21"/>
          <w:szCs w:val="21"/>
        </w:rPr>
        <w:t>中心</w:t>
      </w:r>
      <w:proofErr w:type="gramEnd"/>
      <w:r w:rsidRPr="003E04E9">
        <w:rPr>
          <w:rFonts w:ascii="Times New Roman" w:hAnsi="Times New Roman" w:cs="Times New Roman" w:hint="eastAsia"/>
          <w:sz w:val="21"/>
          <w:szCs w:val="21"/>
        </w:rPr>
        <w:t>到</w:t>
      </w:r>
      <w:r w:rsidRPr="003E04E9">
        <w:rPr>
          <w:rFonts w:ascii="Times New Roman" w:hAnsi="Times New Roman" w:cs="Times New Roman" w:hint="eastAsia"/>
          <w:sz w:val="21"/>
          <w:szCs w:val="21"/>
        </w:rPr>
        <w:t>Query</w:t>
      </w:r>
      <w:r w:rsidRPr="003E04E9">
        <w:rPr>
          <w:rFonts w:ascii="Times New Roman" w:hAnsi="Times New Roman" w:cs="Times New Roman"/>
          <w:sz w:val="21"/>
          <w:szCs w:val="21"/>
        </w:rPr>
        <w:t xml:space="preserve"> </w:t>
      </w:r>
      <w:r w:rsidRPr="003E04E9">
        <w:rPr>
          <w:rFonts w:ascii="Times New Roman" w:hAnsi="Times New Roman" w:cs="Times New Roman" w:hint="eastAsia"/>
          <w:sz w:val="21"/>
          <w:szCs w:val="21"/>
        </w:rPr>
        <w:t>Point</w:t>
      </w:r>
      <w:r w:rsidRPr="003E04E9">
        <w:rPr>
          <w:rFonts w:ascii="Times New Roman" w:hAnsi="Times New Roman" w:cs="Times New Roman" w:hint="eastAsia"/>
          <w:sz w:val="21"/>
          <w:szCs w:val="21"/>
        </w:rPr>
        <w:t>之间的距离，在对齐使用全连接</w:t>
      </w:r>
      <w:r w:rsidR="000F7F62" w:rsidRPr="003E04E9">
        <w:rPr>
          <w:rFonts w:ascii="Times New Roman" w:hAnsi="Times New Roman" w:cs="Times New Roman" w:hint="eastAsia"/>
          <w:sz w:val="21"/>
          <w:szCs w:val="21"/>
        </w:rPr>
        <w:t>，得到聚合后的临近体素特征。</w:t>
      </w:r>
    </w:p>
    <w:p w14:paraId="7092C604" w14:textId="6878CE83" w:rsidR="00B25BA9" w:rsidRPr="00E23185" w:rsidRDefault="00B25BA9" w:rsidP="000E208A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E23185">
        <w:rPr>
          <w:rFonts w:ascii="Times New Roman" w:hAnsi="Times New Roman" w:cs="Times New Roman" w:hint="eastAsia"/>
          <w:sz w:val="21"/>
          <w:szCs w:val="21"/>
        </w:rPr>
        <w:t>这部分后处理工作在</w:t>
      </w:r>
      <w:r w:rsidRPr="00E23185">
        <w:rPr>
          <w:rFonts w:ascii="Times New Roman" w:hAnsi="Times New Roman" w:cs="Times New Roman" w:hint="eastAsia"/>
          <w:sz w:val="21"/>
          <w:szCs w:val="21"/>
        </w:rPr>
        <w:t>NX</w:t>
      </w:r>
      <w:r w:rsidRPr="00E23185">
        <w:rPr>
          <w:rFonts w:ascii="Times New Roman" w:hAnsi="Times New Roman" w:cs="Times New Roman" w:hint="eastAsia"/>
          <w:sz w:val="21"/>
          <w:szCs w:val="21"/>
        </w:rPr>
        <w:t>平台也是需要在之前的</w:t>
      </w:r>
      <w:proofErr w:type="spellStart"/>
      <w:r w:rsidRPr="00E23185">
        <w:rPr>
          <w:rFonts w:ascii="Times New Roman" w:hAnsi="Times New Roman" w:cs="Times New Roman"/>
          <w:sz w:val="21"/>
          <w:szCs w:val="21"/>
        </w:rPr>
        <w:t>RoI</w:t>
      </w:r>
      <w:proofErr w:type="spellEnd"/>
      <w:r w:rsidRPr="00E23185">
        <w:rPr>
          <w:rFonts w:ascii="Times New Roman" w:hAnsi="Times New Roman" w:cs="Times New Roman"/>
          <w:sz w:val="21"/>
          <w:szCs w:val="21"/>
        </w:rPr>
        <w:t xml:space="preserve"> Pooling</w:t>
      </w:r>
      <w:r w:rsidRPr="00E23185">
        <w:rPr>
          <w:rFonts w:ascii="Times New Roman" w:hAnsi="Times New Roman" w:cs="Times New Roman" w:hint="eastAsia"/>
          <w:sz w:val="21"/>
          <w:szCs w:val="21"/>
        </w:rPr>
        <w:t>的基础上进行优化和改进。</w:t>
      </w:r>
    </w:p>
    <w:p w14:paraId="1C271E89" w14:textId="4CBC19CC" w:rsidR="003A5E17" w:rsidRPr="00734776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bookmarkStart w:id="26" w:name="_Toc66292258"/>
      <w:proofErr w:type="spellStart"/>
      <w:r w:rsidR="00C2781B" w:rsidRPr="00734776">
        <w:rPr>
          <w:rFonts w:ascii="Times New Roman" w:hAnsi="Times New Roman" w:cs="Times New Roman" w:hint="eastAsia"/>
        </w:rPr>
        <w:t>PointPillars</w:t>
      </w:r>
      <w:proofErr w:type="spellEnd"/>
      <w:r w:rsidR="004A2B9A" w:rsidRPr="00734776">
        <w:rPr>
          <w:rFonts w:ascii="Times New Roman" w:hAnsi="Times New Roman" w:cs="Times New Roman"/>
        </w:rPr>
        <w:fldChar w:fldCharType="begin"/>
      </w:r>
      <w:r w:rsidR="004A2B9A" w:rsidRPr="00734776">
        <w:rPr>
          <w:rFonts w:ascii="Times New Roman" w:hAnsi="Times New Roman" w:cs="Times New Roman"/>
        </w:rPr>
        <w:instrText xml:space="preserve"> </w:instrText>
      </w:r>
      <w:r w:rsidR="004A2B9A" w:rsidRPr="00734776">
        <w:rPr>
          <w:rFonts w:ascii="Times New Roman" w:hAnsi="Times New Roman" w:cs="Times New Roman" w:hint="eastAsia"/>
        </w:rPr>
        <w:instrText>REF _Ref66267003 \r \h</w:instrText>
      </w:r>
      <w:r w:rsidR="004A2B9A" w:rsidRPr="00734776">
        <w:rPr>
          <w:rFonts w:ascii="Times New Roman" w:hAnsi="Times New Roman" w:cs="Times New Roman"/>
        </w:rPr>
        <w:instrText xml:space="preserve"> </w:instrText>
      </w:r>
      <w:r w:rsidR="00734776">
        <w:rPr>
          <w:rFonts w:ascii="Times New Roman" w:hAnsi="Times New Roman" w:cs="Times New Roman"/>
        </w:rPr>
        <w:instrText xml:space="preserve"> \* MERGEFORMAT </w:instrText>
      </w:r>
      <w:r w:rsidR="004A2B9A" w:rsidRPr="00734776">
        <w:rPr>
          <w:rFonts w:ascii="Times New Roman" w:hAnsi="Times New Roman" w:cs="Times New Roman"/>
        </w:rPr>
      </w:r>
      <w:r w:rsidR="004A2B9A" w:rsidRPr="00734776">
        <w:rPr>
          <w:rFonts w:ascii="Times New Roman" w:hAnsi="Times New Roman" w:cs="Times New Roman"/>
        </w:rPr>
        <w:fldChar w:fldCharType="separate"/>
      </w:r>
      <w:r w:rsidR="0049618B">
        <w:rPr>
          <w:rFonts w:ascii="Times New Roman" w:hAnsi="Times New Roman" w:cs="Times New Roman"/>
        </w:rPr>
        <w:t>[23]</w:t>
      </w:r>
      <w:bookmarkEnd w:id="26"/>
      <w:r w:rsidR="0049618B">
        <w:rPr>
          <w:rFonts w:ascii="Times New Roman" w:hAnsi="Times New Roman" w:cs="Times New Roman"/>
        </w:rPr>
        <w:t xml:space="preserve"> </w:t>
      </w:r>
      <w:r w:rsidR="004A2B9A" w:rsidRPr="00734776">
        <w:rPr>
          <w:rFonts w:ascii="Times New Roman" w:hAnsi="Times New Roman" w:cs="Times New Roman"/>
        </w:rPr>
        <w:fldChar w:fldCharType="end"/>
      </w:r>
    </w:p>
    <w:p w14:paraId="0B1E5E5E" w14:textId="73C0F775" w:rsidR="008229FB" w:rsidRDefault="00B063CB" w:rsidP="005F6F14">
      <w:pPr>
        <w:pStyle w:val="AVS"/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B647C71" wp14:editId="28326406">
            <wp:extent cx="4032250" cy="151364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52" cy="15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2F2D" w14:textId="6BFA5F17" w:rsidR="00F54DA8" w:rsidRDefault="00F54DA8" w:rsidP="00AE21A7">
      <w:pPr>
        <w:pStyle w:val="AVS0"/>
        <w:spacing w:beforeLines="0" w:before="0" w:after="156" w:line="240" w:lineRule="auto"/>
        <w:ind w:firstLine="400"/>
      </w:pPr>
      <w:r>
        <w:rPr>
          <w:rFonts w:hint="eastAsia"/>
        </w:rPr>
        <w:t>图</w:t>
      </w:r>
      <w:r w:rsidRPr="00DD58E8">
        <w:rPr>
          <w:rFonts w:ascii="Times New Roman" w:hAnsi="Times New Roman" w:cs="Times New Roman" w:hint="eastAsia"/>
          <w:sz w:val="18"/>
          <w:szCs w:val="18"/>
        </w:rPr>
        <w:t>8</w:t>
      </w:r>
      <w:r w:rsidRPr="00DD58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D58E8">
        <w:rPr>
          <w:rFonts w:ascii="Times New Roman" w:hAnsi="Times New Roman" w:cs="Times New Roman" w:hint="eastAsia"/>
          <w:sz w:val="18"/>
          <w:szCs w:val="18"/>
        </w:rPr>
        <w:t>PointPillars</w:t>
      </w:r>
      <w:proofErr w:type="spellEnd"/>
      <w:r>
        <w:rPr>
          <w:rFonts w:hint="eastAsia"/>
        </w:rPr>
        <w:t>结构图</w:t>
      </w:r>
    </w:p>
    <w:p w14:paraId="7F1EE9F1" w14:textId="74619853" w:rsidR="00F54DA8" w:rsidRPr="001B7049" w:rsidRDefault="00F54DA8" w:rsidP="00F54DA8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proofErr w:type="spellStart"/>
      <w:r w:rsidRPr="001B7049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1B7049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1B704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1B7049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1B7049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B7049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1B7049">
        <w:rPr>
          <w:rFonts w:ascii="Times New Roman" w:hAnsi="Times New Roman" w:cs="Times New Roman"/>
          <w:sz w:val="21"/>
          <w:szCs w:val="21"/>
        </w:rPr>
      </w:r>
      <w:r w:rsidR="004A2B9A" w:rsidRPr="001B7049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1B7049">
        <w:rPr>
          <w:rFonts w:ascii="Times New Roman" w:hAnsi="Times New Roman" w:cs="Times New Roman"/>
          <w:sz w:val="21"/>
          <w:szCs w:val="21"/>
        </w:rPr>
        <w:fldChar w:fldCharType="end"/>
      </w:r>
      <w:r w:rsidRPr="001B7049">
        <w:rPr>
          <w:rFonts w:ascii="Times New Roman" w:hAnsi="Times New Roman" w:cs="Times New Roman" w:hint="eastAsia"/>
          <w:sz w:val="21"/>
          <w:szCs w:val="21"/>
        </w:rPr>
        <w:t>结构相对简单，如图</w:t>
      </w:r>
      <w:r w:rsidRPr="001B7049">
        <w:rPr>
          <w:rFonts w:ascii="Times New Roman" w:hAnsi="Times New Roman" w:cs="Times New Roman" w:hint="eastAsia"/>
          <w:sz w:val="21"/>
          <w:szCs w:val="21"/>
        </w:rPr>
        <w:t>8</w:t>
      </w:r>
      <w:r w:rsidRPr="001B7049">
        <w:rPr>
          <w:rFonts w:ascii="Times New Roman" w:hAnsi="Times New Roman" w:cs="Times New Roman" w:hint="eastAsia"/>
          <w:sz w:val="21"/>
          <w:szCs w:val="21"/>
        </w:rPr>
        <w:t>所示，由</w:t>
      </w:r>
      <w:r w:rsidRPr="001B7049">
        <w:rPr>
          <w:rFonts w:ascii="Times New Roman" w:hAnsi="Times New Roman" w:cs="Times New Roman" w:hint="eastAsia"/>
          <w:sz w:val="21"/>
          <w:szCs w:val="21"/>
        </w:rPr>
        <w:t>Pillar</w:t>
      </w:r>
      <w:r w:rsidRPr="001B7049">
        <w:rPr>
          <w:rFonts w:ascii="Times New Roman" w:hAnsi="Times New Roman" w:cs="Times New Roman"/>
          <w:sz w:val="21"/>
          <w:szCs w:val="21"/>
        </w:rPr>
        <w:t xml:space="preserve"> </w:t>
      </w:r>
      <w:r w:rsidRPr="001B7049">
        <w:rPr>
          <w:rFonts w:ascii="Times New Roman" w:hAnsi="Times New Roman" w:cs="Times New Roman" w:hint="eastAsia"/>
          <w:sz w:val="21"/>
          <w:szCs w:val="21"/>
        </w:rPr>
        <w:t>Feature</w:t>
      </w:r>
      <w:r w:rsidRPr="001B7049">
        <w:rPr>
          <w:rFonts w:ascii="Times New Roman" w:hAnsi="Times New Roman" w:cs="Times New Roman"/>
          <w:sz w:val="21"/>
          <w:szCs w:val="21"/>
        </w:rPr>
        <w:t xml:space="preserve"> </w:t>
      </w:r>
      <w:r w:rsidRPr="001B7049">
        <w:rPr>
          <w:rFonts w:ascii="Times New Roman" w:hAnsi="Times New Roman" w:cs="Times New Roman" w:hint="eastAsia"/>
          <w:sz w:val="21"/>
          <w:szCs w:val="21"/>
        </w:rPr>
        <w:t>Net,</w:t>
      </w:r>
      <w:r w:rsidRPr="001B7049">
        <w:rPr>
          <w:rFonts w:ascii="Times New Roman" w:hAnsi="Times New Roman" w:cs="Times New Roman"/>
          <w:sz w:val="21"/>
          <w:szCs w:val="21"/>
        </w:rPr>
        <w:t xml:space="preserve"> 2</w:t>
      </w:r>
      <w:r w:rsidRPr="001B7049">
        <w:rPr>
          <w:rFonts w:ascii="Times New Roman" w:hAnsi="Times New Roman" w:cs="Times New Roman" w:hint="eastAsia"/>
          <w:sz w:val="21"/>
          <w:szCs w:val="21"/>
        </w:rPr>
        <w:t>D</w:t>
      </w:r>
      <w:r w:rsidRPr="001B7049">
        <w:rPr>
          <w:rFonts w:ascii="Times New Roman" w:hAnsi="Times New Roman" w:cs="Times New Roman"/>
          <w:sz w:val="21"/>
          <w:szCs w:val="21"/>
        </w:rPr>
        <w:t xml:space="preserve"> </w:t>
      </w:r>
      <w:r w:rsidRPr="001B7049">
        <w:rPr>
          <w:rFonts w:ascii="Times New Roman" w:hAnsi="Times New Roman" w:cs="Times New Roman" w:hint="eastAsia"/>
          <w:sz w:val="21"/>
          <w:szCs w:val="21"/>
        </w:rPr>
        <w:t>B</w:t>
      </w:r>
      <w:r w:rsidRPr="001B7049">
        <w:rPr>
          <w:rFonts w:ascii="Times New Roman" w:hAnsi="Times New Roman" w:cs="Times New Roman"/>
          <w:sz w:val="21"/>
          <w:szCs w:val="21"/>
        </w:rPr>
        <w:t>ackbone</w:t>
      </w:r>
      <w:r w:rsidRPr="001B7049">
        <w:rPr>
          <w:rFonts w:ascii="Times New Roman" w:hAnsi="Times New Roman" w:cs="Times New Roman" w:hint="eastAsia"/>
          <w:sz w:val="21"/>
          <w:szCs w:val="21"/>
        </w:rPr>
        <w:t>,</w:t>
      </w:r>
      <w:r w:rsidRPr="001B7049">
        <w:rPr>
          <w:rFonts w:ascii="Times New Roman" w:hAnsi="Times New Roman" w:cs="Times New Roman"/>
          <w:sz w:val="21"/>
          <w:szCs w:val="21"/>
        </w:rPr>
        <w:t xml:space="preserve"> Detection Head</w:t>
      </w:r>
      <w:r w:rsidRPr="001B7049">
        <w:rPr>
          <w:rFonts w:ascii="Times New Roman" w:hAnsi="Times New Roman" w:cs="Times New Roman" w:hint="eastAsia"/>
          <w:sz w:val="21"/>
          <w:szCs w:val="21"/>
        </w:rPr>
        <w:t>三个部分构成。其中</w:t>
      </w:r>
      <w:r w:rsidRPr="001B7049">
        <w:rPr>
          <w:rFonts w:ascii="Times New Roman" w:hAnsi="Times New Roman" w:cs="Times New Roman" w:hint="eastAsia"/>
          <w:sz w:val="21"/>
          <w:szCs w:val="21"/>
        </w:rPr>
        <w:t>Bac</w:t>
      </w:r>
      <w:r w:rsidRPr="001B7049">
        <w:rPr>
          <w:rFonts w:ascii="Times New Roman" w:hAnsi="Times New Roman" w:cs="Times New Roman"/>
          <w:sz w:val="21"/>
          <w:szCs w:val="21"/>
        </w:rPr>
        <w:t>kbone</w:t>
      </w:r>
      <w:r w:rsidRPr="001B7049">
        <w:rPr>
          <w:rFonts w:ascii="Times New Roman" w:hAnsi="Times New Roman" w:cs="Times New Roman" w:hint="eastAsia"/>
          <w:sz w:val="21"/>
          <w:szCs w:val="21"/>
        </w:rPr>
        <w:t>是由</w:t>
      </w:r>
      <w:r w:rsidRPr="001B7049">
        <w:rPr>
          <w:rFonts w:ascii="Times New Roman" w:hAnsi="Times New Roman" w:cs="Times New Roman" w:hint="eastAsia"/>
          <w:sz w:val="21"/>
          <w:szCs w:val="21"/>
        </w:rPr>
        <w:t>2D</w:t>
      </w:r>
      <w:r w:rsidRPr="001B7049">
        <w:rPr>
          <w:rFonts w:ascii="Times New Roman" w:hAnsi="Times New Roman" w:cs="Times New Roman"/>
          <w:sz w:val="21"/>
          <w:szCs w:val="21"/>
        </w:rPr>
        <w:t xml:space="preserve"> </w:t>
      </w:r>
      <w:r w:rsidRPr="001B7049">
        <w:rPr>
          <w:rFonts w:ascii="Times New Roman" w:hAnsi="Times New Roman" w:cs="Times New Roman" w:hint="eastAsia"/>
          <w:sz w:val="21"/>
          <w:szCs w:val="21"/>
        </w:rPr>
        <w:t>CNN</w:t>
      </w:r>
      <w:r w:rsidRPr="001B7049">
        <w:rPr>
          <w:rFonts w:ascii="Times New Roman" w:hAnsi="Times New Roman" w:cs="Times New Roman" w:hint="eastAsia"/>
          <w:sz w:val="21"/>
          <w:szCs w:val="21"/>
        </w:rPr>
        <w:t>构成，</w:t>
      </w:r>
      <w:r w:rsidRPr="001B7049">
        <w:rPr>
          <w:rFonts w:ascii="Times New Roman" w:hAnsi="Times New Roman" w:cs="Times New Roman" w:hint="eastAsia"/>
          <w:sz w:val="21"/>
          <w:szCs w:val="21"/>
        </w:rPr>
        <w:t>Detection</w:t>
      </w:r>
      <w:r w:rsidRPr="001B7049">
        <w:rPr>
          <w:rFonts w:ascii="Times New Roman" w:hAnsi="Times New Roman" w:cs="Times New Roman"/>
          <w:sz w:val="21"/>
          <w:szCs w:val="21"/>
        </w:rPr>
        <w:t xml:space="preserve"> </w:t>
      </w:r>
      <w:r w:rsidRPr="001B7049">
        <w:rPr>
          <w:rFonts w:ascii="Times New Roman" w:hAnsi="Times New Roman" w:cs="Times New Roman" w:hint="eastAsia"/>
          <w:sz w:val="21"/>
          <w:szCs w:val="21"/>
        </w:rPr>
        <w:t>Head</w:t>
      </w:r>
      <w:r w:rsidRPr="001B7049">
        <w:rPr>
          <w:rFonts w:ascii="Times New Roman" w:hAnsi="Times New Roman" w:cs="Times New Roman" w:hint="eastAsia"/>
          <w:sz w:val="21"/>
          <w:szCs w:val="21"/>
        </w:rPr>
        <w:t>采用的是</w:t>
      </w:r>
      <w:r w:rsidRPr="001B7049">
        <w:rPr>
          <w:rFonts w:ascii="Times New Roman" w:hAnsi="Times New Roman" w:cs="Times New Roman" w:hint="eastAsia"/>
          <w:sz w:val="21"/>
          <w:szCs w:val="21"/>
        </w:rPr>
        <w:t>SSD</w:t>
      </w:r>
      <w:r w:rsidRPr="001B7049">
        <w:rPr>
          <w:rFonts w:ascii="Times New Roman" w:hAnsi="Times New Roman" w:cs="Times New Roman" w:hint="eastAsia"/>
          <w:sz w:val="21"/>
          <w:szCs w:val="21"/>
        </w:rPr>
        <w:t>的检测头。</w:t>
      </w:r>
      <w:r w:rsidRPr="001B7049">
        <w:rPr>
          <w:rFonts w:ascii="Times New Roman" w:hAnsi="Times New Roman" w:cs="Times New Roman" w:hint="eastAsia"/>
          <w:sz w:val="21"/>
          <w:szCs w:val="21"/>
        </w:rPr>
        <w:t>Pillar</w:t>
      </w:r>
      <w:r w:rsidRPr="001B7049">
        <w:rPr>
          <w:rFonts w:ascii="Times New Roman" w:hAnsi="Times New Roman" w:cs="Times New Roman"/>
          <w:sz w:val="21"/>
          <w:szCs w:val="21"/>
        </w:rPr>
        <w:t xml:space="preserve"> Feature Net</w:t>
      </w:r>
      <w:r w:rsidRPr="001B7049">
        <w:rPr>
          <w:rFonts w:ascii="Times New Roman" w:hAnsi="Times New Roman" w:cs="Times New Roman" w:hint="eastAsia"/>
          <w:sz w:val="21"/>
          <w:szCs w:val="21"/>
        </w:rPr>
        <w:t>类似于</w:t>
      </w:r>
      <w:r w:rsidRPr="001B7049">
        <w:rPr>
          <w:rFonts w:ascii="Times New Roman" w:hAnsi="Times New Roman" w:cs="Times New Roman" w:hint="eastAsia"/>
          <w:sz w:val="21"/>
          <w:szCs w:val="21"/>
        </w:rPr>
        <w:t>Voxel</w:t>
      </w:r>
      <w:r w:rsidR="00403957">
        <w:rPr>
          <w:rFonts w:ascii="Times New Roman" w:hAnsi="Times New Roman" w:cs="Times New Roman" w:hint="eastAsia"/>
          <w:sz w:val="21"/>
          <w:szCs w:val="21"/>
        </w:rPr>
        <w:t>表示</w:t>
      </w:r>
      <w:r w:rsidRPr="001B7049">
        <w:rPr>
          <w:rFonts w:ascii="Times New Roman" w:hAnsi="Times New Roman" w:cs="Times New Roman" w:hint="eastAsia"/>
          <w:sz w:val="21"/>
          <w:szCs w:val="21"/>
        </w:rPr>
        <w:t>。</w:t>
      </w:r>
      <w:r w:rsidR="00526193" w:rsidRPr="001B7049">
        <w:rPr>
          <w:rFonts w:ascii="Times New Roman" w:hAnsi="Times New Roman" w:cs="Times New Roman" w:hint="eastAsia"/>
          <w:sz w:val="21"/>
          <w:szCs w:val="21"/>
        </w:rPr>
        <w:t>只是将</w:t>
      </w:r>
      <w:r w:rsidR="00526193" w:rsidRPr="001B7049">
        <w:rPr>
          <w:rFonts w:ascii="Times New Roman" w:hAnsi="Times New Roman" w:cs="Times New Roman" w:hint="eastAsia"/>
          <w:sz w:val="21"/>
          <w:szCs w:val="21"/>
        </w:rPr>
        <w:t>z</w:t>
      </w:r>
      <w:r w:rsidR="00526193" w:rsidRPr="001B7049">
        <w:rPr>
          <w:rFonts w:ascii="Times New Roman" w:hAnsi="Times New Roman" w:cs="Times New Roman" w:hint="eastAsia"/>
          <w:sz w:val="21"/>
          <w:szCs w:val="21"/>
        </w:rPr>
        <w:t>轴方向转化为无限高。</w:t>
      </w:r>
      <w:r w:rsidR="00526193" w:rsidRPr="001B7049">
        <w:rPr>
          <w:rFonts w:ascii="Times New Roman" w:hAnsi="Times New Roman" w:cs="Times New Roman" w:hint="eastAsia"/>
          <w:sz w:val="21"/>
          <w:szCs w:val="21"/>
        </w:rPr>
        <w:t xml:space="preserve"> </w:t>
      </w:r>
    </w:p>
    <w:p w14:paraId="23CB1F26" w14:textId="7DBFE184" w:rsidR="003A5E17" w:rsidRPr="00E83E58" w:rsidRDefault="00C8594F">
      <w:pPr>
        <w:pStyle w:val="AVS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27" w:name="_Toc66292259"/>
      <w:r w:rsidR="00C2781B" w:rsidRPr="00E83E58">
        <w:rPr>
          <w:rFonts w:ascii="Times New Roman" w:hAnsi="Times New Roman" w:cs="Times New Roman" w:hint="eastAsia"/>
        </w:rPr>
        <w:t>PV-RCNN</w:t>
      </w:r>
      <w:r w:rsidR="004A2B9A" w:rsidRPr="00E83E58">
        <w:rPr>
          <w:rFonts w:ascii="Times New Roman" w:hAnsi="Times New Roman" w:cs="Times New Roman"/>
        </w:rPr>
        <w:fldChar w:fldCharType="begin"/>
      </w:r>
      <w:r w:rsidR="004A2B9A" w:rsidRPr="00E83E58">
        <w:rPr>
          <w:rFonts w:ascii="Times New Roman" w:hAnsi="Times New Roman" w:cs="Times New Roman"/>
        </w:rPr>
        <w:instrText xml:space="preserve"> </w:instrText>
      </w:r>
      <w:r w:rsidR="004A2B9A" w:rsidRPr="00E83E58">
        <w:rPr>
          <w:rFonts w:ascii="Times New Roman" w:hAnsi="Times New Roman" w:cs="Times New Roman" w:hint="eastAsia"/>
        </w:rPr>
        <w:instrText>REF _Ref66266380 \r \h</w:instrText>
      </w:r>
      <w:r w:rsidR="004A2B9A" w:rsidRPr="00E83E58">
        <w:rPr>
          <w:rFonts w:ascii="Times New Roman" w:hAnsi="Times New Roman" w:cs="Times New Roman"/>
        </w:rPr>
        <w:instrText xml:space="preserve"> </w:instrText>
      </w:r>
      <w:r w:rsidR="00E83E58">
        <w:rPr>
          <w:rFonts w:ascii="Times New Roman" w:hAnsi="Times New Roman" w:cs="Times New Roman"/>
        </w:rPr>
        <w:instrText xml:space="preserve"> \* MERGEFORMAT </w:instrText>
      </w:r>
      <w:r w:rsidR="004A2B9A" w:rsidRPr="00E83E58">
        <w:rPr>
          <w:rFonts w:ascii="Times New Roman" w:hAnsi="Times New Roman" w:cs="Times New Roman"/>
        </w:rPr>
      </w:r>
      <w:r w:rsidR="004A2B9A" w:rsidRPr="00E83E58">
        <w:rPr>
          <w:rFonts w:ascii="Times New Roman" w:hAnsi="Times New Roman" w:cs="Times New Roman"/>
        </w:rPr>
        <w:fldChar w:fldCharType="separate"/>
      </w:r>
      <w:r w:rsidR="0049618B">
        <w:rPr>
          <w:rFonts w:ascii="Times New Roman" w:hAnsi="Times New Roman" w:cs="Times New Roman"/>
        </w:rPr>
        <w:t>[15]</w:t>
      </w:r>
      <w:bookmarkEnd w:id="27"/>
      <w:r w:rsidR="0049618B">
        <w:rPr>
          <w:rFonts w:ascii="Times New Roman" w:hAnsi="Times New Roman" w:cs="Times New Roman"/>
        </w:rPr>
        <w:t xml:space="preserve"> </w:t>
      </w:r>
      <w:r w:rsidR="004A2B9A" w:rsidRPr="00E83E58">
        <w:rPr>
          <w:rFonts w:ascii="Times New Roman" w:hAnsi="Times New Roman" w:cs="Times New Roman"/>
        </w:rPr>
        <w:fldChar w:fldCharType="end"/>
      </w:r>
    </w:p>
    <w:p w14:paraId="7B537416" w14:textId="1154C344" w:rsidR="001942C5" w:rsidRDefault="001942C5" w:rsidP="00C825AF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4225EBB0" wp14:editId="1E7A9F7B">
            <wp:extent cx="3454400" cy="125952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20" cy="12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B7CE" w14:textId="22AB7BB9" w:rsidR="00913DBC" w:rsidRDefault="00913DBC" w:rsidP="001D03CD">
      <w:pPr>
        <w:pStyle w:val="AVS0"/>
        <w:spacing w:beforeLines="0" w:before="0" w:after="156" w:line="240" w:lineRule="auto"/>
        <w:ind w:firstLine="400"/>
      </w:pPr>
      <w:r>
        <w:rPr>
          <w:rFonts w:hint="eastAsia"/>
        </w:rPr>
        <w:t>图</w:t>
      </w:r>
      <w:r w:rsidRPr="00DD58E8">
        <w:rPr>
          <w:rFonts w:ascii="Times New Roman" w:hAnsi="Times New Roman" w:cs="Times New Roman" w:hint="eastAsia"/>
          <w:sz w:val="18"/>
          <w:szCs w:val="18"/>
        </w:rPr>
        <w:t>9</w:t>
      </w:r>
      <w:r w:rsidRPr="00DD58E8">
        <w:rPr>
          <w:rFonts w:ascii="Times New Roman" w:hAnsi="Times New Roman" w:cs="Times New Roman"/>
          <w:sz w:val="18"/>
          <w:szCs w:val="18"/>
        </w:rPr>
        <w:t xml:space="preserve"> </w:t>
      </w:r>
      <w:r w:rsidRPr="00DD58E8">
        <w:rPr>
          <w:rFonts w:ascii="Times New Roman" w:hAnsi="Times New Roman" w:cs="Times New Roman" w:hint="eastAsia"/>
          <w:sz w:val="18"/>
          <w:szCs w:val="18"/>
        </w:rPr>
        <w:t>PV-</w:t>
      </w:r>
      <w:r w:rsidRPr="00DD58E8">
        <w:rPr>
          <w:rFonts w:ascii="Times New Roman" w:hAnsi="Times New Roman" w:cs="Times New Roman"/>
          <w:sz w:val="18"/>
          <w:szCs w:val="18"/>
        </w:rPr>
        <w:t>RCNN</w:t>
      </w:r>
      <w:r>
        <w:rPr>
          <w:rFonts w:hint="eastAsia"/>
        </w:rPr>
        <w:t>结构图</w:t>
      </w:r>
    </w:p>
    <w:p w14:paraId="27B6395B" w14:textId="2888DE9C" w:rsidR="00913DBC" w:rsidRPr="001455A4" w:rsidRDefault="00913DBC" w:rsidP="00913DBC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1455A4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1455A4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1455A4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1455A4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1455A4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1455A4">
        <w:rPr>
          <w:rFonts w:ascii="Times New Roman" w:hAnsi="Times New Roman" w:cs="Times New Roman"/>
          <w:sz w:val="21"/>
          <w:szCs w:val="21"/>
        </w:rPr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end"/>
      </w:r>
      <w:r w:rsidRPr="001455A4">
        <w:rPr>
          <w:rFonts w:ascii="Times New Roman" w:hAnsi="Times New Roman" w:cs="Times New Roman" w:hint="eastAsia"/>
          <w:sz w:val="21"/>
          <w:szCs w:val="21"/>
        </w:rPr>
        <w:t>的结构如图</w:t>
      </w:r>
      <w:r w:rsidRPr="001455A4">
        <w:rPr>
          <w:rFonts w:ascii="Times New Roman" w:hAnsi="Times New Roman" w:cs="Times New Roman"/>
          <w:sz w:val="21"/>
          <w:szCs w:val="21"/>
        </w:rPr>
        <w:t>9</w:t>
      </w:r>
      <w:r w:rsidRPr="001455A4">
        <w:rPr>
          <w:rFonts w:ascii="Times New Roman" w:hAnsi="Times New Roman" w:cs="Times New Roman" w:hint="eastAsia"/>
          <w:sz w:val="21"/>
          <w:szCs w:val="21"/>
        </w:rPr>
        <w:t>所示。结构由基于体素和基于点云两个分支构成。其中基于体素的分支由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V</w:t>
      </w:r>
      <w:r w:rsidRPr="001455A4">
        <w:rPr>
          <w:rFonts w:ascii="Times New Roman" w:hAnsi="Times New Roman" w:cs="Times New Roman" w:hint="eastAsia"/>
          <w:sz w:val="21"/>
          <w:szCs w:val="21"/>
        </w:rPr>
        <w:t>ox</w:t>
      </w:r>
      <w:r w:rsidRPr="001455A4">
        <w:rPr>
          <w:rFonts w:ascii="Times New Roman" w:hAnsi="Times New Roman" w:cs="Times New Roman"/>
          <w:sz w:val="21"/>
          <w:szCs w:val="21"/>
        </w:rPr>
        <w:t>elization, 3D Sparse C</w:t>
      </w:r>
      <w:r w:rsidRPr="001455A4">
        <w:rPr>
          <w:rFonts w:ascii="Times New Roman" w:hAnsi="Times New Roman" w:cs="Times New Roman" w:hint="eastAsia"/>
          <w:sz w:val="21"/>
          <w:szCs w:val="21"/>
        </w:rPr>
        <w:t>on</w:t>
      </w:r>
      <w:r w:rsidRPr="001455A4">
        <w:rPr>
          <w:rFonts w:ascii="Times New Roman" w:hAnsi="Times New Roman" w:cs="Times New Roman"/>
          <w:sz w:val="21"/>
          <w:szCs w:val="21"/>
        </w:rPr>
        <w:t>v, RPN</w:t>
      </w:r>
      <w:r w:rsidRPr="001455A4">
        <w:rPr>
          <w:rFonts w:ascii="Times New Roman" w:hAnsi="Times New Roman" w:cs="Times New Roman" w:hint="eastAsia"/>
          <w:sz w:val="21"/>
          <w:szCs w:val="21"/>
        </w:rPr>
        <w:t>构成，基于点云分支由</w:t>
      </w:r>
      <w:proofErr w:type="spellStart"/>
      <w:r w:rsidRPr="001455A4">
        <w:rPr>
          <w:rFonts w:ascii="Times New Roman" w:hAnsi="Times New Roman" w:cs="Times New Roman" w:hint="eastAsia"/>
          <w:sz w:val="21"/>
          <w:szCs w:val="21"/>
        </w:rPr>
        <w:t>Ke</w:t>
      </w:r>
      <w:r w:rsidRPr="001455A4">
        <w:rPr>
          <w:rFonts w:ascii="Times New Roman" w:hAnsi="Times New Roman" w:cs="Times New Roman"/>
          <w:sz w:val="21"/>
          <w:szCs w:val="21"/>
        </w:rPr>
        <w:t>ypoints</w:t>
      </w:r>
      <w:proofErr w:type="spellEnd"/>
      <w:r w:rsidRPr="001455A4">
        <w:rPr>
          <w:rFonts w:ascii="Times New Roman" w:hAnsi="Times New Roman" w:cs="Times New Roman"/>
          <w:sz w:val="21"/>
          <w:szCs w:val="21"/>
        </w:rPr>
        <w:t xml:space="preserve"> Sampling, Voxel Set Abstraction Models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，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Pre</w:t>
      </w:r>
      <w:r w:rsidR="00FD3C2C" w:rsidRPr="001455A4">
        <w:rPr>
          <w:rFonts w:ascii="Times New Roman" w:hAnsi="Times New Roman" w:cs="Times New Roman"/>
          <w:sz w:val="21"/>
          <w:szCs w:val="21"/>
        </w:rPr>
        <w:t xml:space="preserve">dicted </w:t>
      </w:r>
      <w:proofErr w:type="spellStart"/>
      <w:r w:rsidR="00FD3C2C" w:rsidRPr="001455A4">
        <w:rPr>
          <w:rFonts w:ascii="Times New Roman" w:hAnsi="Times New Roman" w:cs="Times New Roman"/>
          <w:sz w:val="21"/>
          <w:szCs w:val="21"/>
        </w:rPr>
        <w:t>Keypoint</w:t>
      </w:r>
      <w:proofErr w:type="spellEnd"/>
      <w:r w:rsidR="00FD3C2C" w:rsidRPr="001455A4">
        <w:rPr>
          <w:rFonts w:ascii="Times New Roman" w:hAnsi="Times New Roman" w:cs="Times New Roman"/>
          <w:sz w:val="21"/>
          <w:szCs w:val="21"/>
        </w:rPr>
        <w:t xml:space="preserve"> Weight Models</w:t>
      </w:r>
      <w:r w:rsidRPr="001455A4">
        <w:rPr>
          <w:rFonts w:ascii="Times New Roman" w:hAnsi="Times New Roman" w:cs="Times New Roman" w:hint="eastAsia"/>
          <w:sz w:val="21"/>
          <w:szCs w:val="21"/>
        </w:rPr>
        <w:t>构成，最后两个分支合并进行</w:t>
      </w:r>
      <w:proofErr w:type="spellStart"/>
      <w:r w:rsidRPr="001455A4">
        <w:rPr>
          <w:rFonts w:ascii="Times New Roman" w:hAnsi="Times New Roman" w:cs="Times New Roman" w:hint="eastAsia"/>
          <w:sz w:val="21"/>
          <w:szCs w:val="21"/>
        </w:rPr>
        <w:t>R</w:t>
      </w:r>
      <w:r w:rsidRPr="001455A4">
        <w:rPr>
          <w:rFonts w:ascii="Times New Roman" w:hAnsi="Times New Roman" w:cs="Times New Roman"/>
          <w:sz w:val="21"/>
          <w:szCs w:val="21"/>
        </w:rPr>
        <w:t>oI</w:t>
      </w:r>
      <w:proofErr w:type="spellEnd"/>
      <w:r w:rsidRPr="001455A4">
        <w:rPr>
          <w:rFonts w:ascii="Times New Roman" w:hAnsi="Times New Roman" w:cs="Times New Roman"/>
          <w:sz w:val="21"/>
          <w:szCs w:val="21"/>
        </w:rPr>
        <w:t>-grid Pooling Module</w:t>
      </w:r>
      <w:r w:rsidRPr="001455A4">
        <w:rPr>
          <w:rFonts w:ascii="Times New Roman" w:hAnsi="Times New Roman" w:cs="Times New Roman" w:hint="eastAsia"/>
          <w:sz w:val="21"/>
          <w:szCs w:val="21"/>
        </w:rPr>
        <w:t>和</w:t>
      </w:r>
      <w:r w:rsidRPr="001455A4">
        <w:rPr>
          <w:rFonts w:ascii="Times New Roman" w:hAnsi="Times New Roman" w:cs="Times New Roman" w:hint="eastAsia"/>
          <w:sz w:val="21"/>
          <w:szCs w:val="21"/>
        </w:rPr>
        <w:t>Detection</w:t>
      </w:r>
      <w:r w:rsidRPr="001455A4">
        <w:rPr>
          <w:rFonts w:ascii="Times New Roman" w:hAnsi="Times New Roman" w:cs="Times New Roman"/>
          <w:sz w:val="21"/>
          <w:szCs w:val="21"/>
        </w:rPr>
        <w:t xml:space="preserve"> </w:t>
      </w:r>
      <w:r w:rsidRPr="001455A4">
        <w:rPr>
          <w:rFonts w:ascii="Times New Roman" w:hAnsi="Times New Roman" w:cs="Times New Roman" w:hint="eastAsia"/>
          <w:sz w:val="21"/>
          <w:szCs w:val="21"/>
        </w:rPr>
        <w:t>Head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构成。其中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V</w:t>
      </w:r>
      <w:r w:rsidR="00D54F83" w:rsidRPr="001455A4">
        <w:rPr>
          <w:rFonts w:ascii="Times New Roman" w:hAnsi="Times New Roman" w:cs="Times New Roman"/>
          <w:sz w:val="21"/>
          <w:szCs w:val="21"/>
        </w:rPr>
        <w:t xml:space="preserve">oxelization, 3D </w:t>
      </w:r>
      <w:proofErr w:type="spellStart"/>
      <w:r w:rsidR="00D54F83" w:rsidRPr="001455A4">
        <w:rPr>
          <w:rFonts w:ascii="Times New Roman" w:hAnsi="Times New Roman" w:cs="Times New Roman"/>
          <w:sz w:val="21"/>
          <w:szCs w:val="21"/>
        </w:rPr>
        <w:t>3D</w:t>
      </w:r>
      <w:proofErr w:type="spellEnd"/>
      <w:r w:rsidR="00D54F83" w:rsidRPr="001455A4">
        <w:rPr>
          <w:rFonts w:ascii="Times New Roman" w:hAnsi="Times New Roman" w:cs="Times New Roman"/>
          <w:sz w:val="21"/>
          <w:szCs w:val="21"/>
        </w:rPr>
        <w:t xml:space="preserve"> Sparse C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on</w:t>
      </w:r>
      <w:r w:rsidR="00D54F83" w:rsidRPr="001455A4">
        <w:rPr>
          <w:rFonts w:ascii="Times New Roman" w:hAnsi="Times New Roman" w:cs="Times New Roman"/>
          <w:sz w:val="21"/>
          <w:szCs w:val="21"/>
        </w:rPr>
        <w:t>v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和</w:t>
      </w:r>
      <w:r w:rsidR="00D54F83" w:rsidRPr="001455A4">
        <w:rPr>
          <w:rFonts w:ascii="Times New Roman" w:hAnsi="Times New Roman" w:cs="Times New Roman"/>
          <w:sz w:val="21"/>
          <w:szCs w:val="21"/>
        </w:rPr>
        <w:t>RPN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在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S</w:t>
      </w:r>
      <w:r w:rsidR="00D54F83" w:rsidRPr="001455A4">
        <w:rPr>
          <w:rFonts w:ascii="Times New Roman" w:hAnsi="Times New Roman" w:cs="Times New Roman"/>
          <w:sz w:val="21"/>
          <w:szCs w:val="21"/>
        </w:rPr>
        <w:t>ECOND</w:t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1455A4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1455A4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1455A4">
        <w:rPr>
          <w:rFonts w:ascii="Times New Roman" w:hAnsi="Times New Roman" w:cs="Times New Roman"/>
          <w:sz w:val="21"/>
          <w:szCs w:val="21"/>
        </w:rPr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1455A4">
        <w:rPr>
          <w:rFonts w:ascii="Times New Roman" w:hAnsi="Times New Roman" w:cs="Times New Roman"/>
          <w:sz w:val="21"/>
          <w:szCs w:val="21"/>
        </w:rPr>
        <w:fldChar w:fldCharType="end"/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中有所讨论。基于点云的分支中，</w:t>
      </w:r>
      <w:proofErr w:type="spellStart"/>
      <w:r w:rsidR="00D54F83" w:rsidRPr="001455A4">
        <w:rPr>
          <w:rFonts w:ascii="Times New Roman" w:hAnsi="Times New Roman" w:cs="Times New Roman" w:hint="eastAsia"/>
          <w:sz w:val="21"/>
          <w:szCs w:val="21"/>
        </w:rPr>
        <w:t>Key</w:t>
      </w:r>
      <w:r w:rsidR="00D54F83" w:rsidRPr="001455A4">
        <w:rPr>
          <w:rFonts w:ascii="Times New Roman" w:hAnsi="Times New Roman" w:cs="Times New Roman"/>
          <w:sz w:val="21"/>
          <w:szCs w:val="21"/>
        </w:rPr>
        <w:t>points</w:t>
      </w:r>
      <w:proofErr w:type="spellEnd"/>
      <w:r w:rsidR="00D54F83" w:rsidRPr="001455A4">
        <w:rPr>
          <w:rFonts w:ascii="Times New Roman" w:hAnsi="Times New Roman" w:cs="Times New Roman"/>
          <w:sz w:val="21"/>
          <w:szCs w:val="21"/>
        </w:rPr>
        <w:t xml:space="preserve"> Sampling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采用的是最远点采样法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(</w:t>
      </w:r>
      <w:r w:rsidR="00D54F83" w:rsidRPr="001455A4">
        <w:rPr>
          <w:rFonts w:ascii="Times New Roman" w:hAnsi="Times New Roman" w:cs="Times New Roman"/>
          <w:sz w:val="21"/>
          <w:szCs w:val="21"/>
        </w:rPr>
        <w:t>Furthest-Point-Sampling algorithm)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。下面详细讨论下</w:t>
      </w:r>
      <w:r w:rsidR="00D54F83" w:rsidRPr="001455A4">
        <w:rPr>
          <w:rFonts w:ascii="Times New Roman" w:hAnsi="Times New Roman" w:cs="Times New Roman"/>
          <w:sz w:val="21"/>
          <w:szCs w:val="21"/>
        </w:rPr>
        <w:t>Voxel Set Abstraction Models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，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Pre</w:t>
      </w:r>
      <w:r w:rsidR="00FD3C2C" w:rsidRPr="001455A4">
        <w:rPr>
          <w:rFonts w:ascii="Times New Roman" w:hAnsi="Times New Roman" w:cs="Times New Roman"/>
          <w:sz w:val="21"/>
          <w:szCs w:val="21"/>
        </w:rPr>
        <w:t xml:space="preserve">dicted </w:t>
      </w:r>
      <w:proofErr w:type="spellStart"/>
      <w:r w:rsidR="00FD3C2C" w:rsidRPr="001455A4">
        <w:rPr>
          <w:rFonts w:ascii="Times New Roman" w:hAnsi="Times New Roman" w:cs="Times New Roman"/>
          <w:sz w:val="21"/>
          <w:szCs w:val="21"/>
        </w:rPr>
        <w:t>Keypoint</w:t>
      </w:r>
      <w:proofErr w:type="spellEnd"/>
      <w:r w:rsidR="00FD3C2C" w:rsidRPr="001455A4">
        <w:rPr>
          <w:rFonts w:ascii="Times New Roman" w:hAnsi="Times New Roman" w:cs="Times New Roman"/>
          <w:sz w:val="21"/>
          <w:szCs w:val="21"/>
        </w:rPr>
        <w:t xml:space="preserve"> Weight Models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和</w:t>
      </w:r>
      <w:proofErr w:type="spellStart"/>
      <w:r w:rsidR="00D54F83" w:rsidRPr="001455A4">
        <w:rPr>
          <w:rFonts w:ascii="Times New Roman" w:hAnsi="Times New Roman" w:cs="Times New Roman" w:hint="eastAsia"/>
          <w:sz w:val="21"/>
          <w:szCs w:val="21"/>
        </w:rPr>
        <w:t>R</w:t>
      </w:r>
      <w:r w:rsidR="00D54F83" w:rsidRPr="001455A4">
        <w:rPr>
          <w:rFonts w:ascii="Times New Roman" w:hAnsi="Times New Roman" w:cs="Times New Roman"/>
          <w:sz w:val="21"/>
          <w:szCs w:val="21"/>
        </w:rPr>
        <w:t>oI</w:t>
      </w:r>
      <w:proofErr w:type="spellEnd"/>
      <w:r w:rsidR="00D54F83" w:rsidRPr="001455A4">
        <w:rPr>
          <w:rFonts w:ascii="Times New Roman" w:hAnsi="Times New Roman" w:cs="Times New Roman"/>
          <w:sz w:val="21"/>
          <w:szCs w:val="21"/>
        </w:rPr>
        <w:t>-grid Pooling Module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三个</w:t>
      </w:r>
      <w:r w:rsidR="00D54F83" w:rsidRPr="001455A4">
        <w:rPr>
          <w:rFonts w:ascii="Times New Roman" w:hAnsi="Times New Roman" w:cs="Times New Roman" w:hint="eastAsia"/>
          <w:sz w:val="21"/>
          <w:szCs w:val="21"/>
        </w:rPr>
        <w:t>部分的实现方式。</w:t>
      </w:r>
    </w:p>
    <w:p w14:paraId="15E33ED8" w14:textId="0B669EE9" w:rsidR="00D54F83" w:rsidRPr="001455A4" w:rsidRDefault="00D54F83" w:rsidP="00913DBC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1455A4">
        <w:rPr>
          <w:rFonts w:ascii="Times New Roman" w:hAnsi="Times New Roman" w:cs="Times New Roman"/>
          <w:sz w:val="21"/>
          <w:szCs w:val="21"/>
        </w:rPr>
        <w:t>Voxel Set Abstraction Models</w:t>
      </w:r>
      <w:r w:rsidR="00FD3C2C" w:rsidRPr="001455A4">
        <w:rPr>
          <w:rFonts w:ascii="Times New Roman" w:hAnsi="Times New Roman" w:cs="Times New Roman"/>
          <w:sz w:val="21"/>
          <w:szCs w:val="21"/>
        </w:rPr>
        <w:t>针对不同层级的体</w:t>
      </w:r>
      <w:proofErr w:type="gramStart"/>
      <w:r w:rsidR="00FD3C2C" w:rsidRPr="001455A4">
        <w:rPr>
          <w:rFonts w:ascii="Times New Roman" w:hAnsi="Times New Roman" w:cs="Times New Roman"/>
          <w:sz w:val="21"/>
          <w:szCs w:val="21"/>
        </w:rPr>
        <w:t>素特征</w:t>
      </w:r>
      <w:proofErr w:type="gramEnd"/>
      <w:r w:rsidR="00FD3C2C" w:rsidRPr="001455A4">
        <w:rPr>
          <w:rFonts w:ascii="Times New Roman" w:hAnsi="Times New Roman" w:cs="Times New Roman" w:hint="eastAsia"/>
          <w:sz w:val="21"/>
          <w:szCs w:val="21"/>
        </w:rPr>
        <w:t>以及采样关键点和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BEV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特征</w:t>
      </w:r>
      <w:r w:rsidR="00FD3C2C" w:rsidRPr="001455A4">
        <w:rPr>
          <w:rFonts w:ascii="Times New Roman" w:hAnsi="Times New Roman" w:cs="Times New Roman"/>
          <w:sz w:val="21"/>
          <w:szCs w:val="21"/>
        </w:rPr>
        <w:t>进行</w:t>
      </w:r>
      <w:r w:rsidR="00FD3C2C" w:rsidRPr="001455A4">
        <w:rPr>
          <w:rFonts w:ascii="Times New Roman" w:hAnsi="Times New Roman" w:cs="Times New Roman" w:hint="eastAsia"/>
          <w:sz w:val="21"/>
          <w:szCs w:val="21"/>
        </w:rPr>
        <w:t>以下两步操作</w:t>
      </w:r>
      <w:r w:rsidRPr="001455A4">
        <w:rPr>
          <w:rFonts w:ascii="Times New Roman" w:hAnsi="Times New Roman" w:cs="Times New Roman" w:hint="eastAsia"/>
          <w:sz w:val="21"/>
          <w:szCs w:val="21"/>
        </w:rPr>
        <w:t>：</w:t>
      </w:r>
    </w:p>
    <w:p w14:paraId="5146FA85" w14:textId="6F6D4779" w:rsidR="00D54F83" w:rsidRPr="0050222E" w:rsidRDefault="00D54F83" w:rsidP="00D54F83">
      <w:pPr>
        <w:pStyle w:val="AVS"/>
        <w:numPr>
          <w:ilvl w:val="0"/>
          <w:numId w:val="10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50222E">
        <w:rPr>
          <w:rFonts w:ascii="Times New Roman" w:hAnsi="Times New Roman" w:cs="Times New Roman"/>
          <w:sz w:val="21"/>
          <w:szCs w:val="21"/>
        </w:rPr>
        <w:t>首先获取</w:t>
      </w:r>
      <w:r w:rsidRPr="0050222E">
        <w:rPr>
          <w:rFonts w:ascii="Times New Roman" w:hAnsi="Times New Roman" w:cs="Times New Roman" w:hint="eastAsia"/>
          <w:sz w:val="21"/>
          <w:szCs w:val="21"/>
        </w:rPr>
        <w:t>某个</w:t>
      </w:r>
      <w:r w:rsidRPr="0050222E">
        <w:rPr>
          <w:rFonts w:ascii="Times New Roman" w:hAnsi="Times New Roman" w:cs="Times New Roman"/>
          <w:sz w:val="21"/>
          <w:szCs w:val="21"/>
        </w:rPr>
        <w:t>半径以内的体素集</w:t>
      </w:r>
      <w:r w:rsidRPr="0050222E">
        <w:rPr>
          <w:rFonts w:ascii="Times New Roman" w:hAnsi="Times New Roman" w:cs="Times New Roman" w:hint="eastAsia"/>
          <w:sz w:val="21"/>
          <w:szCs w:val="21"/>
        </w:rPr>
        <w:t>；</w:t>
      </w:r>
    </w:p>
    <w:p w14:paraId="135646EB" w14:textId="4E54B1A9" w:rsidR="00D54F83" w:rsidRPr="0050222E" w:rsidRDefault="00D54F83" w:rsidP="00FD3C2C">
      <w:pPr>
        <w:pStyle w:val="AVS"/>
        <w:numPr>
          <w:ilvl w:val="0"/>
          <w:numId w:val="10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50222E">
        <w:rPr>
          <w:rFonts w:ascii="Times New Roman" w:hAnsi="Times New Roman" w:cs="Times New Roman" w:hint="eastAsia"/>
          <w:sz w:val="21"/>
          <w:szCs w:val="21"/>
        </w:rPr>
        <w:lastRenderedPageBreak/>
        <w:t>之后再对上述体素集随机采样，利用</w:t>
      </w:r>
      <w:r w:rsidRPr="0050222E">
        <w:rPr>
          <w:rFonts w:ascii="Times New Roman" w:hAnsi="Times New Roman" w:cs="Times New Roman"/>
          <w:sz w:val="21"/>
          <w:szCs w:val="21"/>
        </w:rPr>
        <w:t>多层感知机</w:t>
      </w:r>
      <w:r w:rsidRPr="0050222E">
        <w:rPr>
          <w:rFonts w:ascii="Times New Roman" w:hAnsi="Times New Roman" w:cs="Times New Roman" w:hint="eastAsia"/>
          <w:sz w:val="21"/>
          <w:szCs w:val="21"/>
        </w:rPr>
        <w:t>对采样后的体素集</w:t>
      </w:r>
      <w:r w:rsidRPr="0050222E">
        <w:rPr>
          <w:rFonts w:ascii="Times New Roman" w:hAnsi="Times New Roman" w:cs="Times New Roman"/>
          <w:sz w:val="21"/>
          <w:szCs w:val="21"/>
        </w:rPr>
        <w:t>进行编码，</w:t>
      </w:r>
      <w:r w:rsidRPr="0050222E">
        <w:rPr>
          <w:rFonts w:ascii="Times New Roman" w:hAnsi="Times New Roman" w:cs="Times New Roman" w:hint="eastAsia"/>
          <w:sz w:val="21"/>
          <w:szCs w:val="21"/>
        </w:rPr>
        <w:t>最后进行</w:t>
      </w:r>
      <w:r w:rsidRPr="0050222E">
        <w:rPr>
          <w:rFonts w:ascii="Times New Roman" w:hAnsi="Times New Roman" w:cs="Times New Roman"/>
          <w:sz w:val="21"/>
          <w:szCs w:val="21"/>
        </w:rPr>
        <w:t>最大池化</w:t>
      </w:r>
      <w:r w:rsidRPr="0050222E">
        <w:rPr>
          <w:rFonts w:ascii="Times New Roman" w:hAnsi="Times New Roman" w:cs="Times New Roman" w:hint="eastAsia"/>
          <w:sz w:val="21"/>
          <w:szCs w:val="21"/>
        </w:rPr>
        <w:t>；</w:t>
      </w:r>
      <w:r w:rsidRPr="0050222E">
        <w:rPr>
          <w:rFonts w:ascii="Times New Roman" w:hAnsi="Times New Roman" w:cs="Times New Roman"/>
          <w:sz w:val="21"/>
          <w:szCs w:val="21"/>
        </w:rPr>
        <w:t xml:space="preserve"> </w:t>
      </w:r>
    </w:p>
    <w:p w14:paraId="3802657C" w14:textId="668BE840" w:rsidR="00FD3C2C" w:rsidRPr="00D51E3F" w:rsidRDefault="00FD3C2C" w:rsidP="00FD3C2C">
      <w:pPr>
        <w:pStyle w:val="AVS"/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D51E3F">
        <w:rPr>
          <w:rFonts w:ascii="Times New Roman" w:hAnsi="Times New Roman" w:cs="Times New Roman" w:hint="eastAsia"/>
          <w:sz w:val="21"/>
          <w:szCs w:val="21"/>
        </w:rPr>
        <w:t>Pre</w:t>
      </w:r>
      <w:r w:rsidRPr="00D51E3F">
        <w:rPr>
          <w:rFonts w:ascii="Times New Roman" w:hAnsi="Times New Roman" w:cs="Times New Roman"/>
          <w:sz w:val="21"/>
          <w:szCs w:val="21"/>
        </w:rPr>
        <w:t xml:space="preserve">dicted </w:t>
      </w:r>
      <w:proofErr w:type="spellStart"/>
      <w:r w:rsidRPr="00D51E3F">
        <w:rPr>
          <w:rFonts w:ascii="Times New Roman" w:hAnsi="Times New Roman" w:cs="Times New Roman"/>
          <w:sz w:val="21"/>
          <w:szCs w:val="21"/>
        </w:rPr>
        <w:t>Keypoint</w:t>
      </w:r>
      <w:proofErr w:type="spellEnd"/>
      <w:r w:rsidRPr="00D51E3F">
        <w:rPr>
          <w:rFonts w:ascii="Times New Roman" w:hAnsi="Times New Roman" w:cs="Times New Roman"/>
          <w:sz w:val="21"/>
          <w:szCs w:val="21"/>
        </w:rPr>
        <w:t xml:space="preserve"> Weight Models</w:t>
      </w:r>
      <w:r w:rsidRPr="00D51E3F">
        <w:rPr>
          <w:rFonts w:ascii="Times New Roman" w:hAnsi="Times New Roman" w:cs="Times New Roman" w:hint="eastAsia"/>
          <w:sz w:val="21"/>
          <w:szCs w:val="21"/>
        </w:rPr>
        <w:t>结构如图</w:t>
      </w:r>
      <w:r w:rsidRPr="00D51E3F">
        <w:rPr>
          <w:rFonts w:ascii="Times New Roman" w:hAnsi="Times New Roman" w:cs="Times New Roman" w:hint="eastAsia"/>
          <w:sz w:val="21"/>
          <w:szCs w:val="21"/>
        </w:rPr>
        <w:t>1</w:t>
      </w:r>
      <w:r w:rsidRPr="00D51E3F">
        <w:rPr>
          <w:rFonts w:ascii="Times New Roman" w:hAnsi="Times New Roman" w:cs="Times New Roman"/>
          <w:sz w:val="21"/>
          <w:szCs w:val="21"/>
        </w:rPr>
        <w:t>0</w:t>
      </w:r>
      <w:r w:rsidRPr="00D51E3F">
        <w:rPr>
          <w:rFonts w:ascii="Times New Roman" w:hAnsi="Times New Roman" w:cs="Times New Roman" w:hint="eastAsia"/>
          <w:sz w:val="21"/>
          <w:szCs w:val="21"/>
        </w:rPr>
        <w:t>所示，其中</w:t>
      </w:r>
      <w:proofErr w:type="spellStart"/>
      <w:r w:rsidRPr="00D51E3F">
        <w:rPr>
          <w:rFonts w:ascii="Times New Roman" w:hAnsi="Times New Roman" w:cs="Times New Roman" w:hint="eastAsia"/>
          <w:sz w:val="21"/>
          <w:szCs w:val="21"/>
        </w:rPr>
        <w:t>Key</w:t>
      </w:r>
      <w:r w:rsidRPr="00D51E3F">
        <w:rPr>
          <w:rFonts w:ascii="Times New Roman" w:hAnsi="Times New Roman" w:cs="Times New Roman"/>
          <w:sz w:val="21"/>
          <w:szCs w:val="21"/>
        </w:rPr>
        <w:t>point</w:t>
      </w:r>
      <w:proofErr w:type="spellEnd"/>
      <w:r w:rsidRPr="00D51E3F">
        <w:rPr>
          <w:rFonts w:ascii="Times New Roman" w:hAnsi="Times New Roman" w:cs="Times New Roman"/>
          <w:sz w:val="21"/>
          <w:szCs w:val="21"/>
        </w:rPr>
        <w:t xml:space="preserve"> Features</w:t>
      </w:r>
      <w:r w:rsidRPr="00D51E3F">
        <w:rPr>
          <w:rFonts w:ascii="Times New Roman" w:hAnsi="Times New Roman" w:cs="Times New Roman" w:hint="eastAsia"/>
          <w:sz w:val="21"/>
          <w:szCs w:val="21"/>
        </w:rPr>
        <w:t>经过三层全连接和</w:t>
      </w:r>
      <w:r w:rsidRPr="00D51E3F">
        <w:rPr>
          <w:rFonts w:ascii="Times New Roman" w:hAnsi="Times New Roman" w:cs="Times New Roman" w:hint="eastAsia"/>
          <w:sz w:val="21"/>
          <w:szCs w:val="21"/>
        </w:rPr>
        <w:t>Sigmo</w:t>
      </w:r>
      <w:r w:rsidRPr="00D51E3F">
        <w:rPr>
          <w:rFonts w:ascii="Times New Roman" w:hAnsi="Times New Roman" w:cs="Times New Roman"/>
          <w:sz w:val="21"/>
          <w:szCs w:val="21"/>
        </w:rPr>
        <w:t>id</w:t>
      </w:r>
      <w:r w:rsidRPr="00D51E3F">
        <w:rPr>
          <w:rFonts w:ascii="Times New Roman" w:hAnsi="Times New Roman" w:cs="Times New Roman" w:hint="eastAsia"/>
          <w:sz w:val="21"/>
          <w:szCs w:val="21"/>
        </w:rPr>
        <w:t>激活函数后，作为参数与</w:t>
      </w:r>
      <w:r w:rsidR="007E7FFE" w:rsidRPr="00D51E3F">
        <w:rPr>
          <w:rFonts w:ascii="Times New Roman" w:hAnsi="Times New Roman" w:cs="Times New Roman" w:hint="eastAsia"/>
          <w:sz w:val="21"/>
          <w:szCs w:val="21"/>
        </w:rPr>
        <w:t>原有的</w:t>
      </w:r>
      <w:proofErr w:type="spellStart"/>
      <w:r w:rsidR="007E7FFE" w:rsidRPr="00D51E3F">
        <w:rPr>
          <w:rFonts w:ascii="Times New Roman" w:hAnsi="Times New Roman" w:cs="Times New Roman" w:hint="eastAsia"/>
          <w:sz w:val="21"/>
          <w:szCs w:val="21"/>
        </w:rPr>
        <w:t>Key</w:t>
      </w:r>
      <w:r w:rsidR="007E7FFE" w:rsidRPr="00D51E3F">
        <w:rPr>
          <w:rFonts w:ascii="Times New Roman" w:hAnsi="Times New Roman" w:cs="Times New Roman"/>
          <w:sz w:val="21"/>
          <w:szCs w:val="21"/>
        </w:rPr>
        <w:t>point</w:t>
      </w:r>
      <w:proofErr w:type="spellEnd"/>
      <w:r w:rsidR="007E7FFE" w:rsidRPr="00D51E3F">
        <w:rPr>
          <w:rFonts w:ascii="Times New Roman" w:hAnsi="Times New Roman" w:cs="Times New Roman"/>
          <w:sz w:val="21"/>
          <w:szCs w:val="21"/>
        </w:rPr>
        <w:t xml:space="preserve"> Features</w:t>
      </w:r>
      <w:r w:rsidRPr="00D51E3F">
        <w:rPr>
          <w:rFonts w:ascii="Times New Roman" w:hAnsi="Times New Roman" w:cs="Times New Roman" w:hint="eastAsia"/>
          <w:sz w:val="21"/>
          <w:szCs w:val="21"/>
        </w:rPr>
        <w:t>相乘。</w:t>
      </w:r>
    </w:p>
    <w:p w14:paraId="32A81C9A" w14:textId="1D235A2C" w:rsidR="00FD3C2C" w:rsidRDefault="00FD3C2C" w:rsidP="00AE4A77">
      <w:pPr>
        <w:pStyle w:val="AVS"/>
        <w:spacing w:before="156" w:after="156"/>
        <w:ind w:firstLineChars="0"/>
        <w:jc w:val="center"/>
        <w:rPr>
          <w:rFonts w:ascii="Lucida Console" w:hAnsi="Lucida Console"/>
          <w:color w:val="333333"/>
          <w:sz w:val="22"/>
          <w:szCs w:val="22"/>
          <w:shd w:val="clear" w:color="auto" w:fill="FFFFFF"/>
        </w:rPr>
      </w:pPr>
      <w:r>
        <w:rPr>
          <w:rFonts w:ascii="Lucida Console" w:hAnsi="Lucida Console"/>
          <w:noProof/>
          <w:color w:val="333333"/>
          <w:sz w:val="22"/>
          <w:szCs w:val="22"/>
          <w:shd w:val="clear" w:color="auto" w:fill="FFFFFF"/>
        </w:rPr>
        <w:drawing>
          <wp:inline distT="0" distB="0" distL="0" distR="0" wp14:anchorId="063776A8" wp14:editId="0A409C33">
            <wp:extent cx="3676650" cy="1770449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503" cy="17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8ED2" w14:textId="119F049A" w:rsidR="00FD3C2C" w:rsidRPr="00DD58E8" w:rsidRDefault="00FD3C2C" w:rsidP="00F00E28">
      <w:pPr>
        <w:pStyle w:val="AVS0"/>
        <w:spacing w:beforeLines="0" w:before="0" w:after="156" w:line="240" w:lineRule="auto"/>
        <w:ind w:firstLine="400"/>
        <w:rPr>
          <w:rFonts w:ascii="Times New Roman" w:hAnsi="Times New Roman" w:cs="Times New Roman"/>
          <w:sz w:val="18"/>
          <w:szCs w:val="18"/>
        </w:rPr>
      </w:pPr>
      <w:r>
        <w:rPr>
          <w:rFonts w:hint="eastAsia"/>
        </w:rPr>
        <w:t>图</w:t>
      </w:r>
      <w:r w:rsidRPr="00DD58E8">
        <w:rPr>
          <w:rFonts w:ascii="Times New Roman" w:hAnsi="Times New Roman" w:cs="Times New Roman"/>
          <w:sz w:val="18"/>
          <w:szCs w:val="18"/>
        </w:rPr>
        <w:t xml:space="preserve">10 </w:t>
      </w:r>
      <w:r w:rsidRPr="00DD58E8">
        <w:rPr>
          <w:rFonts w:ascii="Times New Roman" w:hAnsi="Times New Roman" w:cs="Times New Roman" w:hint="eastAsia"/>
          <w:sz w:val="18"/>
          <w:szCs w:val="18"/>
        </w:rPr>
        <w:t>Pre</w:t>
      </w:r>
      <w:r w:rsidRPr="00DD58E8">
        <w:rPr>
          <w:rFonts w:ascii="Times New Roman" w:hAnsi="Times New Roman" w:cs="Times New Roman"/>
          <w:sz w:val="18"/>
          <w:szCs w:val="18"/>
        </w:rPr>
        <w:t xml:space="preserve">dicted </w:t>
      </w:r>
      <w:proofErr w:type="spellStart"/>
      <w:r w:rsidRPr="00DD58E8">
        <w:rPr>
          <w:rFonts w:ascii="Times New Roman" w:hAnsi="Times New Roman" w:cs="Times New Roman"/>
          <w:sz w:val="18"/>
          <w:szCs w:val="18"/>
        </w:rPr>
        <w:t>Keypoint</w:t>
      </w:r>
      <w:proofErr w:type="spellEnd"/>
      <w:r w:rsidRPr="00DD58E8">
        <w:rPr>
          <w:rFonts w:ascii="Times New Roman" w:hAnsi="Times New Roman" w:cs="Times New Roman"/>
          <w:sz w:val="18"/>
          <w:szCs w:val="18"/>
        </w:rPr>
        <w:t xml:space="preserve"> Weight Models</w:t>
      </w:r>
    </w:p>
    <w:p w14:paraId="40285E48" w14:textId="68A19FBC" w:rsidR="00D516F4" w:rsidRPr="003C23CA" w:rsidRDefault="00D516F4" w:rsidP="00D516F4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proofErr w:type="spellStart"/>
      <w:r w:rsidRPr="003C23CA">
        <w:rPr>
          <w:rFonts w:ascii="Times New Roman" w:hAnsi="Times New Roman" w:cs="Times New Roman" w:hint="eastAsia"/>
          <w:sz w:val="21"/>
          <w:szCs w:val="21"/>
        </w:rPr>
        <w:t>R</w:t>
      </w:r>
      <w:r w:rsidRPr="003C23CA">
        <w:rPr>
          <w:rFonts w:ascii="Times New Roman" w:hAnsi="Times New Roman" w:cs="Times New Roman"/>
          <w:sz w:val="21"/>
          <w:szCs w:val="21"/>
        </w:rPr>
        <w:t>oI</w:t>
      </w:r>
      <w:proofErr w:type="spellEnd"/>
      <w:r w:rsidRPr="003C23CA">
        <w:rPr>
          <w:rFonts w:ascii="Times New Roman" w:hAnsi="Times New Roman" w:cs="Times New Roman"/>
          <w:sz w:val="21"/>
          <w:szCs w:val="21"/>
        </w:rPr>
        <w:t>-grid Pooling Module</w:t>
      </w:r>
      <w:r w:rsidRPr="003C23CA">
        <w:rPr>
          <w:rFonts w:ascii="Times New Roman" w:hAnsi="Times New Roman" w:cs="Times New Roman" w:hint="eastAsia"/>
          <w:sz w:val="21"/>
          <w:szCs w:val="21"/>
        </w:rPr>
        <w:t>的结构如图</w:t>
      </w:r>
      <w:r w:rsidRPr="003C23CA">
        <w:rPr>
          <w:rFonts w:ascii="Times New Roman" w:hAnsi="Times New Roman" w:cs="Times New Roman" w:hint="eastAsia"/>
          <w:sz w:val="21"/>
          <w:szCs w:val="21"/>
        </w:rPr>
        <w:t>1</w:t>
      </w:r>
      <w:r w:rsidRPr="003C23CA">
        <w:rPr>
          <w:rFonts w:ascii="Times New Roman" w:hAnsi="Times New Roman" w:cs="Times New Roman"/>
          <w:sz w:val="21"/>
          <w:szCs w:val="21"/>
        </w:rPr>
        <w:t>1</w:t>
      </w:r>
      <w:r w:rsidRPr="003C23CA">
        <w:rPr>
          <w:rFonts w:ascii="Times New Roman" w:hAnsi="Times New Roman" w:cs="Times New Roman" w:hint="eastAsia"/>
          <w:sz w:val="21"/>
          <w:szCs w:val="21"/>
        </w:rPr>
        <w:t>所示，类似于</w:t>
      </w:r>
      <w:r w:rsidRPr="003C23CA">
        <w:rPr>
          <w:rFonts w:ascii="Times New Roman" w:hAnsi="Times New Roman" w:cs="Times New Roman"/>
          <w:sz w:val="21"/>
          <w:szCs w:val="21"/>
        </w:rPr>
        <w:t>Voxel Set Abstraction Models</w:t>
      </w:r>
      <w:r w:rsidRPr="003C23CA">
        <w:rPr>
          <w:rFonts w:ascii="Times New Roman" w:hAnsi="Times New Roman" w:cs="Times New Roman" w:hint="eastAsia"/>
          <w:sz w:val="21"/>
          <w:szCs w:val="21"/>
        </w:rPr>
        <w:t>。</w:t>
      </w:r>
    </w:p>
    <w:p w14:paraId="1B79D979" w14:textId="087A9F1F" w:rsidR="00D516F4" w:rsidRDefault="00D516F4" w:rsidP="00997D07">
      <w:pPr>
        <w:pStyle w:val="AVS"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3F86CD7D" wp14:editId="69E3BCD5">
            <wp:extent cx="3435350" cy="165161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25" cy="16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EA8" w14:textId="06895372" w:rsidR="00D516F4" w:rsidRPr="00DD58E8" w:rsidRDefault="00D516F4" w:rsidP="0037256A">
      <w:pPr>
        <w:pStyle w:val="AVS0"/>
        <w:spacing w:beforeLines="0" w:before="0" w:after="156" w:line="240" w:lineRule="auto"/>
        <w:ind w:firstLine="400"/>
        <w:rPr>
          <w:rFonts w:ascii="Times New Roman" w:hAnsi="Times New Roman" w:cs="Times New Roman"/>
          <w:sz w:val="18"/>
          <w:szCs w:val="18"/>
        </w:rPr>
      </w:pPr>
      <w:r>
        <w:rPr>
          <w:rFonts w:hint="eastAsia"/>
        </w:rPr>
        <w:t>图</w:t>
      </w:r>
      <w:r w:rsidRPr="00DD58E8">
        <w:rPr>
          <w:rFonts w:ascii="Times New Roman" w:hAnsi="Times New Roman" w:cs="Times New Roman"/>
          <w:sz w:val="18"/>
          <w:szCs w:val="18"/>
        </w:rPr>
        <w:t xml:space="preserve">10 </w:t>
      </w:r>
      <w:proofErr w:type="spellStart"/>
      <w:r w:rsidRPr="00DD58E8">
        <w:rPr>
          <w:rFonts w:ascii="Times New Roman" w:hAnsi="Times New Roman" w:cs="Times New Roman" w:hint="eastAsia"/>
          <w:sz w:val="18"/>
          <w:szCs w:val="18"/>
        </w:rPr>
        <w:t>R</w:t>
      </w:r>
      <w:r w:rsidRPr="00DD58E8">
        <w:rPr>
          <w:rFonts w:ascii="Times New Roman" w:hAnsi="Times New Roman" w:cs="Times New Roman"/>
          <w:sz w:val="18"/>
          <w:szCs w:val="18"/>
        </w:rPr>
        <w:t>oI</w:t>
      </w:r>
      <w:proofErr w:type="spellEnd"/>
      <w:r w:rsidRPr="00DD58E8">
        <w:rPr>
          <w:rFonts w:ascii="Times New Roman" w:hAnsi="Times New Roman" w:cs="Times New Roman"/>
          <w:sz w:val="18"/>
          <w:szCs w:val="18"/>
        </w:rPr>
        <w:t>-grid Pooling Module</w:t>
      </w:r>
    </w:p>
    <w:p w14:paraId="4276C32E" w14:textId="656309CB" w:rsidR="003A5E17" w:rsidRDefault="00C2781B">
      <w:pPr>
        <w:pStyle w:val="AVS2"/>
        <w:spacing w:before="156" w:after="156"/>
      </w:pPr>
      <w:bookmarkStart w:id="28" w:name="_Toc66292260"/>
      <w:r>
        <w:rPr>
          <w:rFonts w:hint="eastAsia"/>
        </w:rPr>
        <w:t>可扩展空间</w:t>
      </w:r>
      <w:bookmarkEnd w:id="28"/>
    </w:p>
    <w:p w14:paraId="03797F28" w14:textId="32E41DB1" w:rsidR="00326100" w:rsidRPr="0065355B" w:rsidRDefault="00CA094B" w:rsidP="00326100">
      <w:pPr>
        <w:pStyle w:val="AVS"/>
        <w:numPr>
          <w:ilvl w:val="0"/>
          <w:numId w:val="5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commentRangeStart w:id="29"/>
      <w:r w:rsidRPr="0065355B">
        <w:rPr>
          <w:rFonts w:ascii="Times New Roman" w:hAnsi="Times New Roman" w:cs="Times New Roman" w:hint="eastAsia"/>
          <w:sz w:val="21"/>
          <w:szCs w:val="21"/>
        </w:rPr>
        <w:t>从图</w:t>
      </w:r>
      <w:r w:rsidR="00C373A0" w:rsidRPr="0065355B">
        <w:rPr>
          <w:rFonts w:ascii="Times New Roman" w:hAnsi="Times New Roman" w:cs="Times New Roman"/>
          <w:sz w:val="21"/>
          <w:szCs w:val="21"/>
        </w:rPr>
        <w:t>8</w:t>
      </w:r>
      <w:r w:rsidRPr="0065355B">
        <w:rPr>
          <w:rFonts w:ascii="Times New Roman" w:hAnsi="Times New Roman" w:cs="Times New Roman" w:hint="eastAsia"/>
          <w:sz w:val="21"/>
          <w:szCs w:val="21"/>
        </w:rPr>
        <w:t>和图</w:t>
      </w:r>
      <w:r w:rsidRPr="0065355B">
        <w:rPr>
          <w:rFonts w:ascii="Times New Roman" w:hAnsi="Times New Roman" w:cs="Times New Roman"/>
          <w:sz w:val="21"/>
          <w:szCs w:val="21"/>
        </w:rPr>
        <w:t>2</w:t>
      </w:r>
      <w:r w:rsidRPr="0065355B">
        <w:rPr>
          <w:rFonts w:ascii="Times New Roman" w:hAnsi="Times New Roman" w:cs="Times New Roman" w:hint="eastAsia"/>
          <w:sz w:val="21"/>
          <w:szCs w:val="21"/>
        </w:rPr>
        <w:t>中可以看出，</w:t>
      </w:r>
      <w:proofErr w:type="spellStart"/>
      <w:r w:rsidRPr="0065355B">
        <w:rPr>
          <w:rFonts w:ascii="Times New Roman" w:hAnsi="Times New Roman" w:cs="Times New Roman"/>
          <w:sz w:val="21"/>
          <w:szCs w:val="21"/>
        </w:rPr>
        <w:t>P</w:t>
      </w:r>
      <w:r w:rsidRPr="0065355B">
        <w:rPr>
          <w:rFonts w:ascii="Times New Roman" w:hAnsi="Times New Roman" w:cs="Times New Roman" w:hint="eastAsia"/>
          <w:sz w:val="21"/>
          <w:szCs w:val="21"/>
        </w:rPr>
        <w:t>oint</w:t>
      </w:r>
      <w:r w:rsidRPr="0065355B">
        <w:rPr>
          <w:rFonts w:ascii="Times New Roman" w:hAnsi="Times New Roman" w:cs="Times New Roman"/>
          <w:sz w:val="21"/>
          <w:szCs w:val="21"/>
        </w:rPr>
        <w:t>P</w:t>
      </w:r>
      <w:r w:rsidRPr="0065355B">
        <w:rPr>
          <w:rFonts w:ascii="Times New Roman" w:hAnsi="Times New Roman" w:cs="Times New Roman" w:hint="eastAsia"/>
          <w:sz w:val="21"/>
          <w:szCs w:val="21"/>
        </w:rPr>
        <w:t>illars</w:t>
      </w:r>
      <w:proofErr w:type="spellEnd"/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和</w:t>
      </w:r>
      <w:r w:rsidRPr="0065355B">
        <w:rPr>
          <w:rFonts w:ascii="Times New Roman" w:hAnsi="Times New Roman" w:cs="Times New Roman" w:hint="eastAsia"/>
          <w:sz w:val="21"/>
          <w:szCs w:val="21"/>
        </w:rPr>
        <w:t>SECOND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结构相对简单，扩展空间比较大。但是</w:t>
      </w:r>
      <w:proofErr w:type="spellStart"/>
      <w:r w:rsidRPr="0065355B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[23]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采用的</w:t>
      </w:r>
      <w:r w:rsidRPr="0065355B">
        <w:rPr>
          <w:rFonts w:ascii="Times New Roman" w:hAnsi="Times New Roman" w:cs="Times New Roman"/>
          <w:sz w:val="21"/>
          <w:szCs w:val="21"/>
        </w:rPr>
        <w:t>pillar-based</w:t>
      </w:r>
      <w:r w:rsidRPr="0065355B">
        <w:rPr>
          <w:rFonts w:ascii="Times New Roman" w:hAnsi="Times New Roman" w:cs="Times New Roman" w:hint="eastAsia"/>
          <w:sz w:val="21"/>
          <w:szCs w:val="21"/>
        </w:rPr>
        <w:t>，是对体素的改进，从三维降成二维，但是基于该方法的改进和优化较少，后续切换不同方法时还需要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考虑</w:t>
      </w:r>
      <w:r w:rsidRPr="0065355B">
        <w:rPr>
          <w:rFonts w:ascii="Times New Roman" w:hAnsi="Times New Roman" w:cs="Times New Roman" w:hint="eastAsia"/>
          <w:sz w:val="21"/>
          <w:szCs w:val="21"/>
        </w:rPr>
        <w:t>重新构建算子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，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S</w:t>
      </w:r>
      <w:r w:rsidR="00326100" w:rsidRPr="0065355B">
        <w:rPr>
          <w:rFonts w:ascii="Times New Roman" w:hAnsi="Times New Roman" w:cs="Times New Roman"/>
          <w:sz w:val="21"/>
          <w:szCs w:val="21"/>
        </w:rPr>
        <w:t>ECOND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REF _Ref66266565 \r \h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是基于体素的模型</w:t>
      </w:r>
      <w:r w:rsidRPr="0065355B">
        <w:rPr>
          <w:rFonts w:ascii="Times New Roman" w:hAnsi="Times New Roman" w:cs="Times New Roman" w:hint="eastAsia"/>
          <w:sz w:val="21"/>
          <w:szCs w:val="21"/>
        </w:rPr>
        <w:t>。</w:t>
      </w:r>
      <w:r w:rsidRPr="0065355B"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如果基于这个方案，在之后的改进中，可以直接基于体素的基础上进一步优化和改进。</w:t>
      </w:r>
    </w:p>
    <w:p w14:paraId="7B5FD48D" w14:textId="71ECF5FC" w:rsidR="00326100" w:rsidRPr="0065355B" w:rsidRDefault="00CA094B" w:rsidP="00326100">
      <w:pPr>
        <w:pStyle w:val="AVS"/>
        <w:numPr>
          <w:ilvl w:val="0"/>
          <w:numId w:val="5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65355B">
        <w:rPr>
          <w:rFonts w:ascii="Times New Roman" w:hAnsi="Times New Roman" w:cs="Times New Roman" w:hint="eastAsia"/>
          <w:sz w:val="21"/>
          <w:szCs w:val="21"/>
        </w:rPr>
        <w:t>3DSSD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[26]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, SA-SSD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 xml:space="preserve">, </w:t>
      </w:r>
      <w:r w:rsidR="004A2B9A" w:rsidRPr="0065355B">
        <w:rPr>
          <w:rFonts w:ascii="Times New Roman" w:hAnsi="Times New Roman" w:cs="Times New Roman"/>
          <w:sz w:val="21"/>
          <w:szCs w:val="21"/>
        </w:rPr>
        <w:t>CI</w:t>
      </w:r>
      <w:r w:rsidRPr="0065355B">
        <w:rPr>
          <w:rFonts w:ascii="Times New Roman" w:hAnsi="Times New Roman" w:cs="Times New Roman" w:hint="eastAsia"/>
          <w:sz w:val="21"/>
          <w:szCs w:val="21"/>
        </w:rPr>
        <w:t>A-SSD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_Ref66266806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[25]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, Voxel-RCNN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_Ref66267030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, PV-RCNN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在前两者的基础上进行改编和优化，相对复杂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。</w:t>
      </w:r>
    </w:p>
    <w:p w14:paraId="1E6B13E8" w14:textId="34EFA61F" w:rsidR="00326100" w:rsidRPr="0065355B" w:rsidRDefault="00CA094B" w:rsidP="00326100">
      <w:pPr>
        <w:pStyle w:val="AVS"/>
        <w:numPr>
          <w:ilvl w:val="0"/>
          <w:numId w:val="5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65355B">
        <w:rPr>
          <w:rFonts w:ascii="Times New Roman" w:hAnsi="Times New Roman" w:cs="Times New Roman" w:hint="eastAsia"/>
          <w:sz w:val="21"/>
          <w:szCs w:val="21"/>
        </w:rPr>
        <w:lastRenderedPageBreak/>
        <w:t>3DSSD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65355B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4A2B9A" w:rsidRPr="0065355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65355B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65355B">
        <w:rPr>
          <w:rFonts w:ascii="Times New Roman" w:hAnsi="Times New Roman" w:cs="Times New Roman"/>
          <w:sz w:val="21"/>
          <w:szCs w:val="21"/>
        </w:rPr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[26] </w:t>
      </w:r>
      <w:r w:rsidR="004A2B9A" w:rsidRPr="0065355B">
        <w:rPr>
          <w:rFonts w:ascii="Times New Roman" w:hAnsi="Times New Roman" w:cs="Times New Roman"/>
          <w:sz w:val="21"/>
          <w:szCs w:val="21"/>
        </w:rPr>
        <w:fldChar w:fldCharType="end"/>
      </w:r>
      <w:r w:rsidRPr="0065355B">
        <w:rPr>
          <w:rFonts w:ascii="Times New Roman" w:hAnsi="Times New Roman" w:cs="Times New Roman" w:hint="eastAsia"/>
          <w:sz w:val="21"/>
          <w:szCs w:val="21"/>
        </w:rPr>
        <w:t>是建立在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p</w:t>
      </w:r>
      <w:r w:rsidRPr="0065355B">
        <w:rPr>
          <w:rFonts w:ascii="Times New Roman" w:hAnsi="Times New Roman" w:cs="Times New Roman" w:hint="eastAsia"/>
          <w:sz w:val="21"/>
          <w:szCs w:val="21"/>
        </w:rPr>
        <w:t>oint-based</w:t>
      </w:r>
      <w:r w:rsidRPr="0065355B">
        <w:rPr>
          <w:rFonts w:ascii="Times New Roman" w:hAnsi="Times New Roman" w:cs="Times New Roman" w:hint="eastAsia"/>
          <w:sz w:val="21"/>
          <w:szCs w:val="21"/>
        </w:rPr>
        <w:t>的基础上，近两年除了</w:t>
      </w:r>
      <w:proofErr w:type="spellStart"/>
      <w:r w:rsidRPr="0065355B">
        <w:rPr>
          <w:rFonts w:ascii="Times New Roman" w:hAnsi="Times New Roman" w:cs="Times New Roman" w:hint="eastAsia"/>
          <w:sz w:val="21"/>
          <w:szCs w:val="21"/>
        </w:rPr>
        <w:t>pointnet</w:t>
      </w:r>
      <w:proofErr w:type="spellEnd"/>
      <w:r w:rsidRPr="0065355B">
        <w:rPr>
          <w:rFonts w:ascii="Times New Roman" w:hAnsi="Times New Roman" w:cs="Times New Roman" w:hint="eastAsia"/>
          <w:sz w:val="21"/>
          <w:szCs w:val="21"/>
        </w:rPr>
        <w:t>++</w:t>
      </w:r>
      <w:r w:rsidRPr="0065355B">
        <w:rPr>
          <w:rFonts w:ascii="Times New Roman" w:hAnsi="Times New Roman" w:cs="Times New Roman" w:hint="eastAsia"/>
          <w:sz w:val="21"/>
          <w:szCs w:val="21"/>
        </w:rPr>
        <w:t>奠定了</w:t>
      </w:r>
      <w:r w:rsidRPr="0065355B">
        <w:rPr>
          <w:rFonts w:ascii="Times New Roman" w:hAnsi="Times New Roman" w:cs="Times New Roman" w:hint="eastAsia"/>
          <w:sz w:val="21"/>
          <w:szCs w:val="21"/>
        </w:rPr>
        <w:t>point-based</w:t>
      </w:r>
      <w:r w:rsidRPr="0065355B">
        <w:rPr>
          <w:rFonts w:ascii="Times New Roman" w:hAnsi="Times New Roman" w:cs="Times New Roman" w:hint="eastAsia"/>
          <w:sz w:val="21"/>
          <w:szCs w:val="21"/>
        </w:rPr>
        <w:t>的方法基础外，很少看到这类方法，从工程的角度来说，</w:t>
      </w:r>
      <w:proofErr w:type="spellStart"/>
      <w:r w:rsidR="00326100" w:rsidRPr="0065355B">
        <w:rPr>
          <w:rFonts w:ascii="Times New Roman" w:hAnsi="Times New Roman" w:cs="Times New Roman" w:hint="eastAsia"/>
          <w:sz w:val="21"/>
          <w:szCs w:val="21"/>
        </w:rPr>
        <w:t>P</w:t>
      </w:r>
      <w:r w:rsidR="00326100" w:rsidRPr="0065355B">
        <w:rPr>
          <w:rFonts w:ascii="Times New Roman" w:hAnsi="Times New Roman" w:cs="Times New Roman"/>
          <w:sz w:val="21"/>
          <w:szCs w:val="21"/>
        </w:rPr>
        <w:t>ointNet</w:t>
      </w:r>
      <w:proofErr w:type="spellEnd"/>
      <w:r w:rsidR="00326100" w:rsidRPr="0065355B">
        <w:rPr>
          <w:rFonts w:ascii="Times New Roman" w:hAnsi="Times New Roman" w:cs="Times New Roman" w:hint="eastAsia"/>
          <w:sz w:val="21"/>
          <w:szCs w:val="21"/>
        </w:rPr>
        <w:t>系列使用的是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SA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和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FP</w:t>
      </w:r>
      <w:r w:rsidR="00326100" w:rsidRPr="0065355B">
        <w:rPr>
          <w:rFonts w:ascii="Times New Roman" w:hAnsi="Times New Roman" w:cs="Times New Roman" w:hint="eastAsia"/>
          <w:sz w:val="21"/>
          <w:szCs w:val="21"/>
        </w:rPr>
        <w:t>层，在部署上会有较大难度，</w:t>
      </w:r>
      <w:r w:rsidRPr="0065355B">
        <w:rPr>
          <w:rFonts w:ascii="Times New Roman" w:hAnsi="Times New Roman" w:cs="Times New Roman" w:hint="eastAsia"/>
          <w:sz w:val="21"/>
          <w:szCs w:val="21"/>
        </w:rPr>
        <w:t>不建议使用该方法。</w:t>
      </w:r>
    </w:p>
    <w:p w14:paraId="3F456FAF" w14:textId="5E98EBA9" w:rsidR="00326100" w:rsidRPr="00BD58DA" w:rsidRDefault="00CA094B" w:rsidP="00326100">
      <w:pPr>
        <w:pStyle w:val="AVS"/>
        <w:numPr>
          <w:ilvl w:val="0"/>
          <w:numId w:val="5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BD58DA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BD58DA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BD58DA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BD58DA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BD58DA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BD58DA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BD58DA">
        <w:rPr>
          <w:rFonts w:ascii="Times New Roman" w:hAnsi="Times New Roman" w:cs="Times New Roman"/>
          <w:sz w:val="21"/>
          <w:szCs w:val="21"/>
        </w:rPr>
      </w:r>
      <w:r w:rsidR="004A2B9A" w:rsidRPr="00BD58DA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BD58DA">
        <w:rPr>
          <w:rFonts w:ascii="Times New Roman" w:hAnsi="Times New Roman" w:cs="Times New Roman"/>
          <w:sz w:val="21"/>
          <w:szCs w:val="21"/>
        </w:rPr>
        <w:fldChar w:fldCharType="end"/>
      </w:r>
      <w:r w:rsidRPr="00BD58DA">
        <w:rPr>
          <w:rFonts w:ascii="Times New Roman" w:hAnsi="Times New Roman" w:cs="Times New Roman" w:hint="eastAsia"/>
          <w:sz w:val="21"/>
          <w:szCs w:val="21"/>
        </w:rPr>
        <w:t>是</w:t>
      </w:r>
      <w:r w:rsidR="00F00B0C" w:rsidRPr="00BD58DA">
        <w:rPr>
          <w:rFonts w:ascii="Times New Roman" w:hAnsi="Times New Roman" w:cs="Times New Roman"/>
          <w:sz w:val="21"/>
          <w:szCs w:val="21"/>
        </w:rPr>
        <w:t>p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oint</w:t>
      </w:r>
      <w:r w:rsidR="00F00B0C" w:rsidRPr="00BD58DA">
        <w:rPr>
          <w:rFonts w:ascii="Times New Roman" w:hAnsi="Times New Roman" w:cs="Times New Roman"/>
          <w:sz w:val="21"/>
          <w:szCs w:val="21"/>
        </w:rPr>
        <w:t>-based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和</w:t>
      </w:r>
      <w:r w:rsidR="00F00B0C" w:rsidRPr="00BD58DA">
        <w:rPr>
          <w:rFonts w:ascii="Times New Roman" w:hAnsi="Times New Roman" w:cs="Times New Roman"/>
          <w:sz w:val="21"/>
          <w:szCs w:val="21"/>
        </w:rPr>
        <w:t>pillar-based</w:t>
      </w:r>
      <w:r w:rsidRPr="00BD58DA">
        <w:rPr>
          <w:rFonts w:ascii="Times New Roman" w:hAnsi="Times New Roman" w:cs="Times New Roman" w:hint="eastAsia"/>
          <w:sz w:val="21"/>
          <w:szCs w:val="21"/>
        </w:rPr>
        <w:t>的结合，后续优化空间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很</w:t>
      </w:r>
      <w:r w:rsidRPr="00BD58DA">
        <w:rPr>
          <w:rFonts w:ascii="Times New Roman" w:hAnsi="Times New Roman" w:cs="Times New Roman" w:hint="eastAsia"/>
          <w:sz w:val="21"/>
          <w:szCs w:val="21"/>
        </w:rPr>
        <w:t>大，因为推理时间较长，从各个阶段的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推理</w:t>
      </w:r>
      <w:r w:rsidRPr="00BD58DA">
        <w:rPr>
          <w:rFonts w:ascii="Times New Roman" w:hAnsi="Times New Roman" w:cs="Times New Roman" w:hint="eastAsia"/>
          <w:sz w:val="21"/>
          <w:szCs w:val="21"/>
        </w:rPr>
        <w:t>时间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进行分析和总结</w:t>
      </w:r>
      <w:r w:rsidRPr="00BD58DA">
        <w:rPr>
          <w:rFonts w:ascii="Times New Roman" w:hAnsi="Times New Roman" w:cs="Times New Roman" w:hint="eastAsia"/>
          <w:sz w:val="21"/>
          <w:szCs w:val="21"/>
        </w:rPr>
        <w:t>，</w:t>
      </w:r>
      <w:r w:rsidR="00F00B0C" w:rsidRPr="00BD58DA">
        <w:rPr>
          <w:rFonts w:ascii="Times New Roman" w:hAnsi="Times New Roman" w:cs="Times New Roman" w:hint="eastAsia"/>
          <w:sz w:val="21"/>
          <w:szCs w:val="21"/>
        </w:rPr>
        <w:t>进而优化推理时间</w:t>
      </w:r>
      <w:r w:rsidRPr="00BD58DA">
        <w:rPr>
          <w:rFonts w:ascii="Times New Roman" w:hAnsi="Times New Roman" w:cs="Times New Roman" w:hint="eastAsia"/>
          <w:sz w:val="21"/>
          <w:szCs w:val="21"/>
        </w:rPr>
        <w:t>。</w:t>
      </w:r>
    </w:p>
    <w:p w14:paraId="1526B952" w14:textId="2830D1EC" w:rsidR="006B706C" w:rsidRDefault="00CA094B" w:rsidP="00326100">
      <w:pPr>
        <w:pStyle w:val="AVS"/>
        <w:numPr>
          <w:ilvl w:val="0"/>
          <w:numId w:val="5"/>
        </w:numPr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 w:rsidRPr="0050222E">
        <w:rPr>
          <w:rFonts w:ascii="Times New Roman" w:hAnsi="Times New Roman" w:cs="Times New Roman" w:hint="eastAsia"/>
          <w:sz w:val="21"/>
          <w:szCs w:val="21"/>
        </w:rPr>
        <w:t>SA-SSD</w:t>
      </w:r>
      <w:r w:rsidR="004A2B9A" w:rsidRPr="0050222E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50222E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50222E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50222E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50222E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50222E">
        <w:rPr>
          <w:rFonts w:ascii="Times New Roman" w:hAnsi="Times New Roman" w:cs="Times New Roman"/>
          <w:sz w:val="21"/>
          <w:szCs w:val="21"/>
        </w:rPr>
      </w:r>
      <w:r w:rsidR="004A2B9A" w:rsidRPr="0050222E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50222E">
        <w:rPr>
          <w:rFonts w:ascii="Times New Roman" w:hAnsi="Times New Roman" w:cs="Times New Roman"/>
          <w:sz w:val="21"/>
          <w:szCs w:val="21"/>
        </w:rPr>
        <w:fldChar w:fldCharType="end"/>
      </w:r>
      <w:r w:rsidR="00F00B0C" w:rsidRPr="0050222E">
        <w:rPr>
          <w:rFonts w:ascii="Times New Roman" w:hAnsi="Times New Roman" w:cs="Times New Roman" w:hint="eastAsia"/>
          <w:sz w:val="21"/>
          <w:szCs w:val="21"/>
        </w:rPr>
        <w:t>中的</w:t>
      </w:r>
      <w:r w:rsidRPr="0050222E">
        <w:rPr>
          <w:rFonts w:ascii="Times New Roman" w:hAnsi="Times New Roman" w:cs="Times New Roman" w:hint="eastAsia"/>
          <w:sz w:val="21"/>
          <w:szCs w:val="21"/>
        </w:rPr>
        <w:t>辅助网络进行优化也是一个很好的思路。</w:t>
      </w:r>
      <w:commentRangeEnd w:id="29"/>
      <w:r w:rsidR="00123A3A">
        <w:rPr>
          <w:rStyle w:val="af5"/>
          <w:rFonts w:ascii="Times New Roman" w:eastAsia="宋体" w:hAnsi="Times New Roman" w:cs="Times New Roman"/>
        </w:rPr>
        <w:commentReference w:id="29"/>
      </w:r>
    </w:p>
    <w:p w14:paraId="6ADAF3C3" w14:textId="18AF4341" w:rsidR="00114D47" w:rsidRDefault="00114D47" w:rsidP="00114D47">
      <w:pPr>
        <w:pStyle w:val="AVS"/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总结：</w:t>
      </w:r>
    </w:p>
    <w:p w14:paraId="57DB8F4A" w14:textId="296AFE95" w:rsidR="006B706C" w:rsidRPr="00BA4C50" w:rsidRDefault="00114D47" w:rsidP="00BA4C50">
      <w:pPr>
        <w:pStyle w:val="AVS"/>
        <w:spacing w:before="156" w:after="156"/>
        <w:ind w:firstLineChars="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从可扩展性分析得出，建议使用目前主流的模型框架，即</w:t>
      </w:r>
      <w:r>
        <w:rPr>
          <w:rFonts w:ascii="Times New Roman" w:hAnsi="Times New Roman" w:cs="Times New Roman" w:hint="eastAsia"/>
          <w:sz w:val="21"/>
          <w:szCs w:val="21"/>
        </w:rPr>
        <w:t>Voxel-based</w:t>
      </w:r>
      <w:r>
        <w:rPr>
          <w:rFonts w:ascii="Times New Roman" w:hAnsi="Times New Roman" w:cs="Times New Roman" w:hint="eastAsia"/>
          <w:sz w:val="21"/>
          <w:szCs w:val="21"/>
        </w:rPr>
        <w:t>方法，便于后期的优化和改进。</w:t>
      </w:r>
    </w:p>
    <w:p w14:paraId="612A9566" w14:textId="77777777" w:rsidR="003A5E17" w:rsidRDefault="00C2781B">
      <w:pPr>
        <w:pStyle w:val="AVS1"/>
        <w:spacing w:before="156" w:after="156"/>
      </w:pPr>
      <w:bookmarkStart w:id="30" w:name="_Toc66292261"/>
      <w:r>
        <w:rPr>
          <w:rFonts w:hint="eastAsia"/>
        </w:rPr>
        <w:t>结论</w:t>
      </w:r>
      <w:bookmarkEnd w:id="30"/>
    </w:p>
    <w:p w14:paraId="39B25427" w14:textId="77777777" w:rsidR="003A5E17" w:rsidRDefault="00C2781B">
      <w:pPr>
        <w:pStyle w:val="AVS2"/>
        <w:spacing w:before="156" w:after="156"/>
      </w:pPr>
      <w:bookmarkStart w:id="31" w:name="_Toc66292262"/>
      <w:r>
        <w:rPr>
          <w:rFonts w:hint="eastAsia"/>
        </w:rPr>
        <w:t>结论</w:t>
      </w:r>
      <w:bookmarkEnd w:id="31"/>
    </w:p>
    <w:p w14:paraId="116BF66C" w14:textId="3A8AEFD5" w:rsidR="00C41418" w:rsidRPr="00875182" w:rsidRDefault="00C41418" w:rsidP="00C41418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commentRangeStart w:id="32"/>
      <w:r w:rsidRPr="00875182">
        <w:rPr>
          <w:rFonts w:ascii="Times New Roman" w:hAnsi="Times New Roman" w:cs="Times New Roman" w:hint="eastAsia"/>
          <w:sz w:val="21"/>
          <w:szCs w:val="21"/>
        </w:rPr>
        <w:t>从</w:t>
      </w:r>
      <w:r w:rsidR="004E2AA2" w:rsidRPr="00875182">
        <w:rPr>
          <w:rFonts w:ascii="Times New Roman" w:hAnsi="Times New Roman" w:cs="Times New Roman" w:hint="eastAsia"/>
          <w:sz w:val="21"/>
          <w:szCs w:val="21"/>
        </w:rPr>
        <w:t>上述</w:t>
      </w:r>
      <w:r w:rsidRPr="00875182">
        <w:rPr>
          <w:rFonts w:ascii="Times New Roman" w:hAnsi="Times New Roman" w:cs="Times New Roman" w:hint="eastAsia"/>
          <w:sz w:val="21"/>
          <w:szCs w:val="21"/>
        </w:rPr>
        <w:t>分析</w:t>
      </w:r>
      <w:r w:rsidR="004E2AA2" w:rsidRPr="00875182">
        <w:rPr>
          <w:rFonts w:ascii="Times New Roman" w:hAnsi="Times New Roman" w:cs="Times New Roman" w:hint="eastAsia"/>
          <w:sz w:val="21"/>
          <w:szCs w:val="21"/>
        </w:rPr>
        <w:t>可知</w:t>
      </w:r>
      <w:r w:rsidRPr="00875182">
        <w:rPr>
          <w:rFonts w:ascii="Times New Roman" w:hAnsi="Times New Roman" w:cs="Times New Roman" w:hint="eastAsia"/>
          <w:sz w:val="21"/>
          <w:szCs w:val="21"/>
        </w:rPr>
        <w:t>，</w:t>
      </w:r>
      <w:r w:rsidRPr="00875182">
        <w:rPr>
          <w:rFonts w:ascii="Times New Roman" w:hAnsi="Times New Roman" w:cs="Times New Roman" w:hint="eastAsia"/>
          <w:sz w:val="21"/>
          <w:szCs w:val="21"/>
        </w:rPr>
        <w:t>PV-RCNN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75182">
        <w:rPr>
          <w:rFonts w:ascii="Times New Roman" w:hAnsi="Times New Roman" w:cs="Times New Roman" w:hint="eastAsia"/>
          <w:sz w:val="21"/>
          <w:szCs w:val="21"/>
        </w:rPr>
        <w:instrText>REF _Ref66266380 \r \h</w:instrText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875182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75182">
        <w:rPr>
          <w:rFonts w:ascii="Times New Roman" w:hAnsi="Times New Roman" w:cs="Times New Roman"/>
          <w:sz w:val="21"/>
          <w:szCs w:val="21"/>
        </w:rPr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[15] 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速度较慢，不满足实时性。</w:t>
      </w:r>
      <w:r w:rsidRPr="00875182">
        <w:rPr>
          <w:rFonts w:ascii="Times New Roman" w:hAnsi="Times New Roman" w:cs="Times New Roman" w:hint="eastAsia"/>
          <w:sz w:val="21"/>
          <w:szCs w:val="21"/>
        </w:rPr>
        <w:t>3D-SSD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75182">
        <w:rPr>
          <w:rFonts w:ascii="Times New Roman" w:hAnsi="Times New Roman" w:cs="Times New Roman" w:hint="eastAsia"/>
          <w:sz w:val="21"/>
          <w:szCs w:val="21"/>
        </w:rPr>
        <w:instrText>REF _Ref66266711 \r \h</w:instrText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875182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75182">
        <w:rPr>
          <w:rFonts w:ascii="Times New Roman" w:hAnsi="Times New Roman" w:cs="Times New Roman"/>
          <w:sz w:val="21"/>
          <w:szCs w:val="21"/>
        </w:rPr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[26] 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在部署时考虑较多新的算子。</w:t>
      </w:r>
      <w:r w:rsidRPr="00875182">
        <w:rPr>
          <w:rFonts w:ascii="Times New Roman" w:hAnsi="Times New Roman" w:cs="Times New Roman" w:hint="eastAsia"/>
          <w:sz w:val="21"/>
          <w:szCs w:val="21"/>
        </w:rPr>
        <w:t>SA-SSD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75182">
        <w:rPr>
          <w:rFonts w:ascii="Times New Roman" w:hAnsi="Times New Roman" w:cs="Times New Roman" w:hint="eastAsia"/>
          <w:sz w:val="21"/>
          <w:szCs w:val="21"/>
        </w:rPr>
        <w:instrText>REF _Ref66267092 \r \h</w:instrText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875182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75182">
        <w:rPr>
          <w:rFonts w:ascii="Times New Roman" w:hAnsi="Times New Roman" w:cs="Times New Roman"/>
          <w:sz w:val="21"/>
          <w:szCs w:val="21"/>
        </w:rPr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[24] 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, Voxel-RCNN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75182">
        <w:rPr>
          <w:rFonts w:ascii="Times New Roman" w:hAnsi="Times New Roman" w:cs="Times New Roman" w:hint="eastAsia"/>
          <w:sz w:val="21"/>
          <w:szCs w:val="21"/>
        </w:rPr>
        <w:instrText>REF _Ref66267030 \r \h</w:instrText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875182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75182">
        <w:rPr>
          <w:rFonts w:ascii="Times New Roman" w:hAnsi="Times New Roman" w:cs="Times New Roman"/>
          <w:sz w:val="21"/>
          <w:szCs w:val="21"/>
        </w:rPr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[19] 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也需要在</w:t>
      </w:r>
      <w:r w:rsidRPr="00875182">
        <w:rPr>
          <w:rFonts w:ascii="Times New Roman" w:hAnsi="Times New Roman" w:cs="Times New Roman" w:hint="eastAsia"/>
          <w:sz w:val="21"/>
          <w:szCs w:val="21"/>
        </w:rPr>
        <w:t>SECOND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begin"/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A2B9A" w:rsidRPr="00875182">
        <w:rPr>
          <w:rFonts w:ascii="Times New Roman" w:hAnsi="Times New Roman" w:cs="Times New Roman" w:hint="eastAsia"/>
          <w:sz w:val="21"/>
          <w:szCs w:val="21"/>
        </w:rPr>
        <w:instrText>REF _Ref66266565 \r \h</w:instrText>
      </w:r>
      <w:r w:rsidR="004A2B9A" w:rsidRPr="00875182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875182">
        <w:rPr>
          <w:rFonts w:ascii="Times New Roman" w:hAnsi="Times New Roman" w:cs="Times New Roman"/>
          <w:sz w:val="21"/>
          <w:szCs w:val="21"/>
        </w:rPr>
        <w:instrText xml:space="preserve"> \* MERGEFORMAT </w:instrText>
      </w:r>
      <w:r w:rsidR="004A2B9A" w:rsidRPr="00875182">
        <w:rPr>
          <w:rFonts w:ascii="Times New Roman" w:hAnsi="Times New Roman" w:cs="Times New Roman"/>
          <w:sz w:val="21"/>
          <w:szCs w:val="21"/>
        </w:rPr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[22] </w:t>
      </w:r>
      <w:r w:rsidR="004A2B9A" w:rsidRPr="00875182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的基础上增加算子。目前</w:t>
      </w:r>
      <w:proofErr w:type="spellStart"/>
      <w:r w:rsidR="00CE073E">
        <w:rPr>
          <w:rFonts w:ascii="Times New Roman" w:hAnsi="Times New Roman" w:cs="Times New Roman" w:hint="eastAsia"/>
          <w:sz w:val="21"/>
          <w:szCs w:val="21"/>
        </w:rPr>
        <w:t>P</w:t>
      </w:r>
      <w:r w:rsidRPr="00875182">
        <w:rPr>
          <w:rFonts w:ascii="Times New Roman" w:hAnsi="Times New Roman" w:cs="Times New Roman" w:hint="eastAsia"/>
          <w:sz w:val="21"/>
          <w:szCs w:val="21"/>
        </w:rPr>
        <w:t>oint</w:t>
      </w:r>
      <w:r w:rsidR="00CE073E">
        <w:rPr>
          <w:rFonts w:ascii="Times New Roman" w:hAnsi="Times New Roman" w:cs="Times New Roman"/>
          <w:sz w:val="21"/>
          <w:szCs w:val="21"/>
        </w:rPr>
        <w:t>P</w:t>
      </w:r>
      <w:r w:rsidRPr="00875182">
        <w:rPr>
          <w:rFonts w:ascii="Times New Roman" w:hAnsi="Times New Roman" w:cs="Times New Roman" w:hint="eastAsia"/>
          <w:sz w:val="21"/>
          <w:szCs w:val="21"/>
        </w:rPr>
        <w:t>illers</w:t>
      </w:r>
      <w:proofErr w:type="spellEnd"/>
      <w:r w:rsidR="00CE073E">
        <w:rPr>
          <w:rFonts w:ascii="Times New Roman" w:hAnsi="Times New Roman" w:cs="Times New Roman"/>
          <w:sz w:val="21"/>
          <w:szCs w:val="21"/>
        </w:rPr>
        <w:fldChar w:fldCharType="begin"/>
      </w:r>
      <w:r w:rsidR="00CE073E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E073E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CE073E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CE073E">
        <w:rPr>
          <w:rFonts w:ascii="Times New Roman" w:hAnsi="Times New Roman" w:cs="Times New Roman"/>
          <w:sz w:val="21"/>
          <w:szCs w:val="21"/>
        </w:rPr>
      </w:r>
      <w:r w:rsidR="00CE073E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[23] </w:t>
      </w:r>
      <w:r w:rsidR="00CE073E">
        <w:rPr>
          <w:rFonts w:ascii="Times New Roman" w:hAnsi="Times New Roman" w:cs="Times New Roman"/>
          <w:sz w:val="21"/>
          <w:szCs w:val="21"/>
        </w:rPr>
        <w:fldChar w:fldCharType="end"/>
      </w:r>
      <w:r w:rsidRPr="00875182">
        <w:rPr>
          <w:rFonts w:ascii="Times New Roman" w:hAnsi="Times New Roman" w:cs="Times New Roman" w:hint="eastAsia"/>
          <w:sz w:val="21"/>
          <w:szCs w:val="21"/>
        </w:rPr>
        <w:t>最为简单，但是不便于后续的</w:t>
      </w:r>
      <w:r w:rsidRPr="00875182">
        <w:rPr>
          <w:rFonts w:ascii="Times New Roman" w:hAnsi="Times New Roman" w:cs="Times New Roman" w:hint="eastAsia"/>
          <w:sz w:val="21"/>
          <w:szCs w:val="21"/>
        </w:rPr>
        <w:t>voxel-based</w:t>
      </w:r>
      <w:r w:rsidRPr="00875182">
        <w:rPr>
          <w:rFonts w:ascii="Times New Roman" w:hAnsi="Times New Roman" w:cs="Times New Roman" w:hint="eastAsia"/>
          <w:sz w:val="21"/>
          <w:szCs w:val="21"/>
        </w:rPr>
        <w:t>扩展。</w:t>
      </w:r>
      <w:r w:rsidR="00CE073E">
        <w:rPr>
          <w:rFonts w:ascii="Times New Roman" w:hAnsi="Times New Roman" w:cs="Times New Roman" w:hint="eastAsia"/>
          <w:sz w:val="21"/>
          <w:szCs w:val="21"/>
        </w:rPr>
        <w:t>结合目前的技术积累和模型部署难度，得到以下结论。</w:t>
      </w:r>
    </w:p>
    <w:p w14:paraId="7BE8F2B1" w14:textId="7FD7D240" w:rsidR="00C41418" w:rsidRPr="00875182" w:rsidRDefault="00C41418" w:rsidP="00C41418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r w:rsidRPr="00875182">
        <w:rPr>
          <w:rFonts w:ascii="Times New Roman" w:hAnsi="Times New Roman" w:cs="Times New Roman" w:hint="eastAsia"/>
          <w:sz w:val="21"/>
          <w:szCs w:val="21"/>
        </w:rPr>
        <w:t>综合考虑，目前推荐方法</w:t>
      </w:r>
      <w:r w:rsidR="00CE073E">
        <w:rPr>
          <w:rFonts w:ascii="Times New Roman" w:hAnsi="Times New Roman" w:cs="Times New Roman" w:hint="eastAsia"/>
          <w:sz w:val="21"/>
          <w:szCs w:val="21"/>
        </w:rPr>
        <w:t>如下</w:t>
      </w:r>
      <w:r w:rsidRPr="00875182">
        <w:rPr>
          <w:rFonts w:ascii="Times New Roman" w:hAnsi="Times New Roman" w:cs="Times New Roman" w:hint="eastAsia"/>
          <w:sz w:val="21"/>
          <w:szCs w:val="21"/>
        </w:rPr>
        <w:t>：</w:t>
      </w:r>
    </w:p>
    <w:p w14:paraId="292C54FC" w14:textId="45620B77" w:rsidR="006400F6" w:rsidRDefault="00144899" w:rsidP="004E2AA2">
      <w:pPr>
        <w:pStyle w:val="AVS"/>
        <w:spacing w:before="156" w:after="156"/>
        <w:ind w:firstLine="420"/>
        <w:rPr>
          <w:rFonts w:ascii="Times New Roman" w:hAnsi="Times New Roman" w:cs="Times New Roman"/>
          <w:sz w:val="21"/>
          <w:szCs w:val="21"/>
        </w:rPr>
      </w:pPr>
      <w:proofErr w:type="spellStart"/>
      <w:r w:rsidRPr="00875182">
        <w:rPr>
          <w:rFonts w:ascii="Times New Roman" w:hAnsi="Times New Roman" w:cs="Times New Roman" w:hint="eastAsia"/>
          <w:sz w:val="21"/>
          <w:szCs w:val="21"/>
        </w:rPr>
        <w:t>PointPillars</w:t>
      </w:r>
      <w:proofErr w:type="spellEnd"/>
      <w:r w:rsidR="0049618B">
        <w:rPr>
          <w:rFonts w:ascii="Times New Roman" w:hAnsi="Times New Roman" w:cs="Times New Roman"/>
          <w:sz w:val="21"/>
          <w:szCs w:val="21"/>
        </w:rPr>
        <w:fldChar w:fldCharType="begin"/>
      </w:r>
      <w:r w:rsidR="0049618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9618B">
        <w:rPr>
          <w:rFonts w:ascii="Times New Roman" w:hAnsi="Times New Roman" w:cs="Times New Roman" w:hint="eastAsia"/>
          <w:sz w:val="21"/>
          <w:szCs w:val="21"/>
        </w:rPr>
        <w:instrText>REF _Ref66267003 \r \h</w:instrText>
      </w:r>
      <w:r w:rsidR="0049618B">
        <w:rPr>
          <w:rFonts w:ascii="Times New Roman" w:hAnsi="Times New Roman" w:cs="Times New Roman"/>
          <w:sz w:val="21"/>
          <w:szCs w:val="21"/>
        </w:rPr>
        <w:instrText xml:space="preserve"> </w:instrText>
      </w:r>
      <w:r w:rsidR="0049618B">
        <w:rPr>
          <w:rFonts w:ascii="Times New Roman" w:hAnsi="Times New Roman" w:cs="Times New Roman"/>
          <w:sz w:val="21"/>
          <w:szCs w:val="21"/>
        </w:rPr>
      </w:r>
      <w:r w:rsidR="0049618B">
        <w:rPr>
          <w:rFonts w:ascii="Times New Roman" w:hAnsi="Times New Roman" w:cs="Times New Roman"/>
          <w:sz w:val="21"/>
          <w:szCs w:val="21"/>
        </w:rPr>
        <w:fldChar w:fldCharType="separate"/>
      </w:r>
      <w:r w:rsidR="0049618B">
        <w:rPr>
          <w:rFonts w:ascii="Times New Roman" w:hAnsi="Times New Roman" w:cs="Times New Roman"/>
          <w:sz w:val="21"/>
          <w:szCs w:val="21"/>
        </w:rPr>
        <w:t xml:space="preserve">[23] </w:t>
      </w:r>
      <w:r w:rsidR="0049618B">
        <w:rPr>
          <w:rFonts w:ascii="Times New Roman" w:hAnsi="Times New Roman" w:cs="Times New Roman"/>
          <w:sz w:val="21"/>
          <w:szCs w:val="21"/>
        </w:rPr>
        <w:fldChar w:fldCharType="end"/>
      </w:r>
      <w:commentRangeEnd w:id="32"/>
      <w:r w:rsidR="00774D8A">
        <w:rPr>
          <w:rStyle w:val="af5"/>
          <w:rFonts w:ascii="Times New Roman" w:eastAsia="宋体" w:hAnsi="Times New Roman" w:cs="Times New Roman"/>
        </w:rPr>
        <w:commentReference w:id="32"/>
      </w:r>
    </w:p>
    <w:p w14:paraId="5A86E59F" w14:textId="77777777" w:rsidR="006400F6" w:rsidRDefault="006400F6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br w:type="page"/>
      </w:r>
    </w:p>
    <w:p w14:paraId="79A56EB9" w14:textId="77777777" w:rsidR="003A5E17" w:rsidRDefault="00C2781B">
      <w:pPr>
        <w:pStyle w:val="AVS1"/>
        <w:spacing w:before="156" w:after="156"/>
      </w:pPr>
      <w:bookmarkStart w:id="33" w:name="_Toc66292263"/>
      <w:r>
        <w:lastRenderedPageBreak/>
        <w:t>修订记录</w:t>
      </w:r>
      <w:bookmarkEnd w:id="33"/>
    </w:p>
    <w:tbl>
      <w:tblPr>
        <w:tblStyle w:val="af3"/>
        <w:tblW w:w="8520" w:type="dxa"/>
        <w:tblLook w:val="04A0" w:firstRow="1" w:lastRow="0" w:firstColumn="1" w:lastColumn="0" w:noHBand="0" w:noVBand="1"/>
      </w:tblPr>
      <w:tblGrid>
        <w:gridCol w:w="1204"/>
        <w:gridCol w:w="1204"/>
        <w:gridCol w:w="1204"/>
        <w:gridCol w:w="3046"/>
        <w:gridCol w:w="1862"/>
      </w:tblGrid>
      <w:tr w:rsidR="003A5E17" w14:paraId="0152CC78" w14:textId="77777777">
        <w:trPr>
          <w:trHeight w:val="454"/>
        </w:trPr>
        <w:tc>
          <w:tcPr>
            <w:tcW w:w="1204" w:type="dxa"/>
            <w:vAlign w:val="center"/>
          </w:tcPr>
          <w:p w14:paraId="5A95B2B4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版本</w:t>
            </w:r>
          </w:p>
        </w:tc>
        <w:tc>
          <w:tcPr>
            <w:tcW w:w="1204" w:type="dxa"/>
            <w:vAlign w:val="center"/>
          </w:tcPr>
          <w:p w14:paraId="3BF59B34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修改日期</w:t>
            </w:r>
          </w:p>
        </w:tc>
        <w:tc>
          <w:tcPr>
            <w:tcW w:w="1204" w:type="dxa"/>
            <w:vAlign w:val="center"/>
          </w:tcPr>
          <w:p w14:paraId="584FDE60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3046" w:type="dxa"/>
            <w:vAlign w:val="center"/>
          </w:tcPr>
          <w:p w14:paraId="0B12E378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修改内容</w:t>
            </w:r>
          </w:p>
        </w:tc>
        <w:tc>
          <w:tcPr>
            <w:tcW w:w="1862" w:type="dxa"/>
            <w:vAlign w:val="center"/>
          </w:tcPr>
          <w:p w14:paraId="6EAD16DB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备注</w:t>
            </w:r>
          </w:p>
        </w:tc>
      </w:tr>
      <w:tr w:rsidR="003A5E17" w14:paraId="0377ED6D" w14:textId="77777777">
        <w:tc>
          <w:tcPr>
            <w:tcW w:w="1204" w:type="dxa"/>
            <w:vAlign w:val="center"/>
          </w:tcPr>
          <w:p w14:paraId="607AC346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.0.0</w:t>
            </w:r>
          </w:p>
        </w:tc>
        <w:tc>
          <w:tcPr>
            <w:tcW w:w="1204" w:type="dxa"/>
            <w:vAlign w:val="center"/>
          </w:tcPr>
          <w:p w14:paraId="60A250A9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03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08</w:t>
            </w:r>
          </w:p>
        </w:tc>
        <w:tc>
          <w:tcPr>
            <w:tcW w:w="1204" w:type="dxa"/>
            <w:vAlign w:val="center"/>
          </w:tcPr>
          <w:p w14:paraId="4DFD4ED7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姜传民</w:t>
            </w:r>
          </w:p>
        </w:tc>
        <w:tc>
          <w:tcPr>
            <w:tcW w:w="3046" w:type="dxa"/>
            <w:vAlign w:val="center"/>
          </w:tcPr>
          <w:p w14:paraId="09C67A15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新建</w:t>
            </w:r>
          </w:p>
        </w:tc>
        <w:tc>
          <w:tcPr>
            <w:tcW w:w="1862" w:type="dxa"/>
            <w:vAlign w:val="center"/>
          </w:tcPr>
          <w:p w14:paraId="1E46214B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A5E17" w14:paraId="74798EB1" w14:textId="77777777">
        <w:tc>
          <w:tcPr>
            <w:tcW w:w="1204" w:type="dxa"/>
            <w:vAlign w:val="center"/>
          </w:tcPr>
          <w:p w14:paraId="2ADC2466" w14:textId="1B03E01D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 w:rsidR="00B717BF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.0</w:t>
            </w:r>
          </w:p>
        </w:tc>
        <w:tc>
          <w:tcPr>
            <w:tcW w:w="1204" w:type="dxa"/>
            <w:vAlign w:val="center"/>
          </w:tcPr>
          <w:p w14:paraId="5A6D2090" w14:textId="209DC0AB" w:rsidR="003A5E17" w:rsidRDefault="000F389E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021-03-10</w:t>
            </w:r>
          </w:p>
        </w:tc>
        <w:tc>
          <w:tcPr>
            <w:tcW w:w="1204" w:type="dxa"/>
            <w:vAlign w:val="center"/>
          </w:tcPr>
          <w:p w14:paraId="27872767" w14:textId="3D2A8F38" w:rsidR="003A5E17" w:rsidRDefault="000F389E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任亦立</w:t>
            </w:r>
            <w:proofErr w:type="gramEnd"/>
          </w:p>
        </w:tc>
        <w:tc>
          <w:tcPr>
            <w:tcW w:w="3046" w:type="dxa"/>
            <w:vAlign w:val="center"/>
          </w:tcPr>
          <w:p w14:paraId="06FF7443" w14:textId="764F50A8" w:rsidR="003A5E17" w:rsidRDefault="000F389E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修改格式，新建批注</w:t>
            </w:r>
          </w:p>
        </w:tc>
        <w:tc>
          <w:tcPr>
            <w:tcW w:w="1862" w:type="dxa"/>
            <w:vAlign w:val="center"/>
          </w:tcPr>
          <w:p w14:paraId="111BD9A7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A5E17" w14:paraId="394F4C07" w14:textId="77777777">
        <w:tc>
          <w:tcPr>
            <w:tcW w:w="1204" w:type="dxa"/>
            <w:vAlign w:val="center"/>
          </w:tcPr>
          <w:p w14:paraId="766410E3" w14:textId="77777777" w:rsidR="003A5E17" w:rsidRDefault="00C2781B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.2.0</w:t>
            </w:r>
          </w:p>
        </w:tc>
        <w:tc>
          <w:tcPr>
            <w:tcW w:w="1204" w:type="dxa"/>
            <w:vAlign w:val="center"/>
          </w:tcPr>
          <w:p w14:paraId="77E8C694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04" w:type="dxa"/>
            <w:vAlign w:val="center"/>
          </w:tcPr>
          <w:p w14:paraId="38170E2F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46" w:type="dxa"/>
            <w:vAlign w:val="center"/>
          </w:tcPr>
          <w:p w14:paraId="6787E2A2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862" w:type="dxa"/>
            <w:vAlign w:val="center"/>
          </w:tcPr>
          <w:p w14:paraId="630E5E94" w14:textId="77777777" w:rsidR="003A5E17" w:rsidRDefault="003A5E17">
            <w:pPr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224707A" w14:textId="77777777" w:rsidR="003A5E17" w:rsidRDefault="003A5E17">
      <w:pPr>
        <w:pStyle w:val="AVS"/>
        <w:spacing w:beforeLines="0" w:before="0" w:afterLines="0" w:after="0" w:line="240" w:lineRule="auto"/>
        <w:ind w:firstLineChars="0" w:firstLine="0"/>
        <w:rPr>
          <w:rFonts w:ascii="Consolas" w:hAnsi="Consolas"/>
          <w:sz w:val="21"/>
          <w:szCs w:val="21"/>
        </w:rPr>
      </w:pPr>
    </w:p>
    <w:p w14:paraId="3AFBBA2F" w14:textId="77777777" w:rsidR="003A5E17" w:rsidRDefault="00C2781B">
      <w:pPr>
        <w:widowControl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br w:type="page"/>
      </w:r>
    </w:p>
    <w:p w14:paraId="662269F3" w14:textId="77777777" w:rsidR="003A5E17" w:rsidRDefault="00C2781B">
      <w:pPr>
        <w:pStyle w:val="AVS1"/>
        <w:numPr>
          <w:ilvl w:val="0"/>
          <w:numId w:val="0"/>
        </w:numPr>
        <w:spacing w:before="156" w:after="156"/>
      </w:pPr>
      <w:bookmarkStart w:id="34" w:name="_Toc66292264"/>
      <w:r>
        <w:rPr>
          <w:rFonts w:hint="eastAsia"/>
        </w:rPr>
        <w:lastRenderedPageBreak/>
        <w:t>附录1</w:t>
      </w:r>
      <w:r>
        <w:t xml:space="preserve"> </w:t>
      </w:r>
      <w:r>
        <w:rPr>
          <w:rFonts w:hint="eastAsia"/>
        </w:rPr>
        <w:t>文献</w:t>
      </w:r>
      <w:bookmarkEnd w:id="34"/>
    </w:p>
    <w:p w14:paraId="5147770D" w14:textId="35826A4B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35" w:name="_Ref66285698"/>
      <w:r w:rsidRPr="005B5DA4">
        <w:rPr>
          <w:rFonts w:ascii="Times New Roman" w:hAnsi="Times New Roman" w:cs="Times New Roman"/>
          <w:sz w:val="18"/>
          <w:szCs w:val="18"/>
        </w:rPr>
        <w:t xml:space="preserve">X. Chen, H. Ma, J. Wan, B. Li, and T. Xia,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>Multi-view 3D object detection network for autonomous driving,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2017.</w:t>
      </w:r>
      <w:bookmarkEnd w:id="35"/>
    </w:p>
    <w:p w14:paraId="67349F14" w14:textId="4D0ECC52" w:rsidR="00C92FE2" w:rsidRPr="005B5DA4" w:rsidRDefault="00C92FE2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36" w:name="_Ref66286164"/>
      <w:r w:rsidRPr="005B5DA4">
        <w:rPr>
          <w:rFonts w:ascii="Times New Roman" w:hAnsi="Times New Roman" w:cs="Times New Roman"/>
          <w:sz w:val="18"/>
          <w:szCs w:val="18"/>
        </w:rPr>
        <w:t xml:space="preserve">J. Ku, M.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Mozifian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J. Lee, A.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Harakeh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and S. L.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Waslander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“Joint 3D proposal generation and object detection from view aggregation,” in IROS, 2018.</w:t>
      </w:r>
      <w:bookmarkEnd w:id="36"/>
    </w:p>
    <w:p w14:paraId="4BC14CE4" w14:textId="101FB5A3" w:rsidR="00C92FE2" w:rsidRPr="005B5DA4" w:rsidRDefault="00C92FE2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37" w:name="_Ref66286166"/>
      <w:r w:rsidRPr="005B5DA4">
        <w:rPr>
          <w:rFonts w:ascii="Times New Roman" w:hAnsi="Times New Roman" w:cs="Times New Roman"/>
          <w:sz w:val="18"/>
          <w:szCs w:val="18"/>
        </w:rPr>
        <w:t>M. Liang, B. Yang, S. Wang, and R. Urtasun, “Deep continuous fusion for multi-sensor 3D object detection,” in ECCV, 2018.</w:t>
      </w:r>
      <w:bookmarkEnd w:id="37"/>
    </w:p>
    <w:p w14:paraId="783A217C" w14:textId="3518120D" w:rsidR="003B2916" w:rsidRPr="005B5DA4" w:rsidRDefault="003B2916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38" w:name="_Ref66286167"/>
      <w:r w:rsidRPr="005B5DA4">
        <w:rPr>
          <w:rFonts w:ascii="Times New Roman" w:hAnsi="Times New Roman" w:cs="Times New Roman"/>
          <w:sz w:val="18"/>
          <w:szCs w:val="18"/>
        </w:rPr>
        <w:t>M. Liang, B. Yang, Y. Chen, R. Hu, and R. Urtasun, “Multi-task multi-sensor fusion for 3D object detection,” in CVPR, 2019.</w:t>
      </w:r>
      <w:bookmarkEnd w:id="38"/>
    </w:p>
    <w:p w14:paraId="777945C6" w14:textId="2D1BFEBD" w:rsidR="006B39E1" w:rsidRPr="005B5DA4" w:rsidRDefault="006B39E1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39" w:name="_Ref66286500"/>
      <w:r w:rsidRPr="005B5DA4">
        <w:rPr>
          <w:rFonts w:ascii="Times New Roman" w:hAnsi="Times New Roman" w:cs="Times New Roman"/>
          <w:sz w:val="18"/>
          <w:szCs w:val="18"/>
        </w:rPr>
        <w:t>H. Lu, X. Chen, G. Zhang, Q. Zhou, Y. Ma, and Y. Zhao,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SCANet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Spatial-channel attention network for 3D object detection,” in ICASSP, 2019.</w:t>
      </w:r>
      <w:bookmarkEnd w:id="39"/>
    </w:p>
    <w:p w14:paraId="26086264" w14:textId="48341C81" w:rsidR="006B39E1" w:rsidRPr="005B5DA4" w:rsidRDefault="006B39E1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0" w:name="_Ref66286502"/>
      <w:r w:rsidRPr="005B5DA4">
        <w:rPr>
          <w:rFonts w:ascii="Times New Roman" w:hAnsi="Times New Roman" w:cs="Times New Roman"/>
          <w:sz w:val="18"/>
          <w:szCs w:val="18"/>
        </w:rPr>
        <w:t xml:space="preserve">Y. Zeng, Y. Hu, S. Liu, J. Ye, Y. Han, X. Li, and N. </w:t>
      </w:r>
      <w:proofErr w:type="gramStart"/>
      <w:r w:rsidRPr="005B5DA4">
        <w:rPr>
          <w:rFonts w:ascii="Times New Roman" w:hAnsi="Times New Roman" w:cs="Times New Roman"/>
          <w:sz w:val="18"/>
          <w:szCs w:val="18"/>
        </w:rPr>
        <w:t>Sun,“</w:t>
      </w:r>
      <w:proofErr w:type="gramEnd"/>
      <w:r w:rsidRPr="005B5DA4">
        <w:rPr>
          <w:rFonts w:ascii="Times New Roman" w:hAnsi="Times New Roman" w:cs="Times New Roman"/>
          <w:sz w:val="18"/>
          <w:szCs w:val="18"/>
        </w:rPr>
        <w:t>RT3D: Real-time 3D vehicle detection in lidar point cloud for autonomous driving,” IEEE RAL, 2018.</w:t>
      </w:r>
      <w:bookmarkEnd w:id="40"/>
    </w:p>
    <w:p w14:paraId="020C2B19" w14:textId="6712AB94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1" w:name="_Ref66287415"/>
      <w:r w:rsidRPr="005B5DA4">
        <w:rPr>
          <w:rFonts w:ascii="Times New Roman" w:hAnsi="Times New Roman" w:cs="Times New Roman"/>
          <w:sz w:val="18"/>
          <w:szCs w:val="18"/>
        </w:rPr>
        <w:t xml:space="preserve">S. Shi, X. Wang, and H. Li,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PointRCNN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3D object proposal generation and detection from point cloud,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2019.</w:t>
      </w:r>
      <w:bookmarkEnd w:id="41"/>
    </w:p>
    <w:p w14:paraId="524D3990" w14:textId="11B3C857" w:rsidR="009B1F0D" w:rsidRPr="005B5DA4" w:rsidRDefault="009B1F0D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2" w:name="_Ref66287417"/>
      <w:r w:rsidRPr="005B5DA4">
        <w:rPr>
          <w:rFonts w:ascii="Times New Roman" w:hAnsi="Times New Roman" w:cs="Times New Roman"/>
          <w:sz w:val="18"/>
          <w:szCs w:val="18"/>
        </w:rPr>
        <w:t>Z. Jesus, G. Silvio, and G. Bernard,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PointRGCN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Graph con</w:t>
      </w:r>
      <w:r w:rsidRPr="005B5DA4">
        <w:rPr>
          <w:rFonts w:ascii="Times New Roman" w:hAnsi="Times New Roman" w:cs="Times New Roman"/>
          <w:sz w:val="18"/>
          <w:szCs w:val="18"/>
        </w:rPr>
        <w:t xml:space="preserve">volution networks for 3D vehicles detection refinement,”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arXivpreprint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 arXiv:1911.12236, 2019.</w:t>
      </w:r>
      <w:bookmarkEnd w:id="42"/>
    </w:p>
    <w:p w14:paraId="3919799D" w14:textId="1EA17492" w:rsidR="009B1F0D" w:rsidRPr="005B5DA4" w:rsidRDefault="009B1F0D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3" w:name="_Ref66287420"/>
      <w:r w:rsidRPr="005B5DA4">
        <w:rPr>
          <w:rFonts w:ascii="Times New Roman" w:hAnsi="Times New Roman" w:cs="Times New Roman"/>
          <w:sz w:val="18"/>
          <w:szCs w:val="18"/>
        </w:rPr>
        <w:t>V. Sourabh, L. Alex H., H. Bassam, and B. Oscar,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PointPainting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Sequential fusion for 3D object detection,” in CVPR, 2020.</w:t>
      </w:r>
      <w:bookmarkEnd w:id="43"/>
    </w:p>
    <w:p w14:paraId="0A88ACD4" w14:textId="02BF01F7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4" w:name="_Ref66288378"/>
      <w:r w:rsidRPr="005B5DA4">
        <w:rPr>
          <w:rFonts w:ascii="Times New Roman" w:hAnsi="Times New Roman" w:cs="Times New Roman"/>
          <w:sz w:val="18"/>
          <w:szCs w:val="18"/>
        </w:rPr>
        <w:t xml:space="preserve">C. R. Qi, W. Liu, C. Wu, H.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Su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and L. J.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Guibas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 xml:space="preserve">Frustum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PointNets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 for 3D object detection from RGB-D data,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2018.</w:t>
      </w:r>
      <w:bookmarkEnd w:id="44"/>
    </w:p>
    <w:p w14:paraId="74BB1268" w14:textId="3D9D2B5E" w:rsidR="00302DC0" w:rsidRPr="005B5DA4" w:rsidRDefault="00302DC0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r w:rsidRPr="005B5DA4">
        <w:rPr>
          <w:rFonts w:ascii="Times New Roman" w:hAnsi="Times New Roman" w:cs="Times New Roman"/>
          <w:sz w:val="18"/>
          <w:szCs w:val="18"/>
        </w:rPr>
        <w:t>X. Zhao, Z. Liu, R. Hu, and K. Huang, “3D object detection using scale invariant and feature reweighting networks,” in AAAI, 2019.</w:t>
      </w:r>
    </w:p>
    <w:p w14:paraId="519579C8" w14:textId="4D851C62" w:rsidR="00302DC0" w:rsidRPr="005B5DA4" w:rsidRDefault="00302DC0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5" w:name="_Ref66288446"/>
      <w:r w:rsidRPr="005B5DA4">
        <w:rPr>
          <w:rFonts w:ascii="Times New Roman" w:hAnsi="Times New Roman" w:cs="Times New Roman"/>
          <w:sz w:val="18"/>
          <w:szCs w:val="18"/>
        </w:rPr>
        <w:t xml:space="preserve">D. Xu, D.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Anguelov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and A. Jain,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PointFusion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Deep sensor fusion for 3D bounding box estimation,” in CVPR, 2018.</w:t>
      </w:r>
      <w:bookmarkEnd w:id="45"/>
    </w:p>
    <w:p w14:paraId="069EBB97" w14:textId="3B785DD6" w:rsidR="00302DC0" w:rsidRPr="005B5DA4" w:rsidRDefault="00302DC0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6" w:name="_Ref66288605"/>
      <w:r w:rsidRPr="005B5DA4">
        <w:rPr>
          <w:rFonts w:ascii="Times New Roman" w:hAnsi="Times New Roman" w:cs="Times New Roman"/>
          <w:sz w:val="18"/>
          <w:szCs w:val="18"/>
        </w:rPr>
        <w:lastRenderedPageBreak/>
        <w:t xml:space="preserve">C. R. Qi, H.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Su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K. Mo, and L. J.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Guibas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PointNet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: Deep learning on point sets for 3D classification and segmentation,” in CVPR, 2017.</w:t>
      </w:r>
      <w:bookmarkEnd w:id="46"/>
    </w:p>
    <w:p w14:paraId="13B4A021" w14:textId="1C4BEC6E" w:rsidR="00302DC0" w:rsidRPr="005B5DA4" w:rsidRDefault="00302DC0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7" w:name="_Ref66288609"/>
      <w:r w:rsidRPr="005B5DA4">
        <w:rPr>
          <w:rFonts w:ascii="Times New Roman" w:hAnsi="Times New Roman" w:cs="Times New Roman"/>
          <w:sz w:val="18"/>
          <w:szCs w:val="18"/>
        </w:rPr>
        <w:t xml:space="preserve">C. R. Qi, L. Yi, H.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Su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and L. J.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Guibas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PointNet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++: Deep hierarchical feature learning on point sets in a metric space,” in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NeurIPS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2017.</w:t>
      </w:r>
      <w:bookmarkEnd w:id="47"/>
    </w:p>
    <w:p w14:paraId="385B0161" w14:textId="6BD72332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8" w:name="_Ref66266380"/>
      <w:r w:rsidRPr="005B5DA4">
        <w:rPr>
          <w:rFonts w:ascii="Times New Roman" w:hAnsi="Times New Roman" w:cs="Times New Roman"/>
          <w:sz w:val="18"/>
          <w:szCs w:val="18"/>
        </w:rPr>
        <w:t>S. Shi, C. Guo, L. Jiang, Z. Wang, J. Shi, X. Wang, and H. Li,</w:t>
      </w:r>
      <w:r w:rsidR="005E2E25" w:rsidRPr="005B5DA4">
        <w:rPr>
          <w:rFonts w:ascii="Times New Roman" w:hAnsi="Times New Roman" w:cs="Times New Roman"/>
          <w:sz w:val="18"/>
          <w:szCs w:val="18"/>
        </w:rPr>
        <w:t xml:space="preserve"> “</w:t>
      </w:r>
      <w:r w:rsidRPr="005B5DA4">
        <w:rPr>
          <w:rFonts w:ascii="Times New Roman" w:hAnsi="Times New Roman" w:cs="Times New Roman"/>
          <w:sz w:val="18"/>
          <w:szCs w:val="18"/>
        </w:rPr>
        <w:t xml:space="preserve">PV-RCNN: Point-voxel feature set abstraction for 3D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objectdetection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2020.</w:t>
      </w:r>
      <w:bookmarkEnd w:id="48"/>
    </w:p>
    <w:p w14:paraId="376E3524" w14:textId="5F9AC5D4" w:rsidR="006B2D3B" w:rsidRPr="005B5DA4" w:rsidRDefault="006B2D3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49" w:name="_Ref66289642"/>
      <w:r w:rsidRPr="005B5DA4">
        <w:rPr>
          <w:rFonts w:ascii="Times New Roman" w:hAnsi="Times New Roman" w:cs="Times New Roman"/>
          <w:sz w:val="18"/>
          <w:szCs w:val="18"/>
        </w:rPr>
        <w:t xml:space="preserve">C. R. Qi, O. Litany, K. He, and L. J.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Guibas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“Deep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hough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 voting for 3D object detection in point clouds,” ICCV, 2019.</w:t>
      </w:r>
      <w:bookmarkEnd w:id="49"/>
    </w:p>
    <w:p w14:paraId="4FA42C55" w14:textId="6DF8F325" w:rsidR="006B2D3B" w:rsidRPr="005B5DA4" w:rsidRDefault="006B2D3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0" w:name="_Ref66289647"/>
      <w:r w:rsidRPr="005B5DA4">
        <w:rPr>
          <w:rFonts w:ascii="Times New Roman" w:hAnsi="Times New Roman" w:cs="Times New Roman"/>
          <w:sz w:val="18"/>
          <w:szCs w:val="18"/>
        </w:rPr>
        <w:t xml:space="preserve">C. R. Qi, X. Chen, O. Litany, and L. J.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Guibas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, 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ImVoteNet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: Boosting 3D object detection in point clouds with image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votes,”in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 CVPR, 2020.</w:t>
      </w:r>
      <w:bookmarkEnd w:id="50"/>
    </w:p>
    <w:p w14:paraId="0294CE27" w14:textId="7023EAB8" w:rsidR="006B2D3B" w:rsidRPr="005B5DA4" w:rsidRDefault="006B2D3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1" w:name="_Ref66289653"/>
      <w:r w:rsidRPr="005B5DA4">
        <w:rPr>
          <w:rFonts w:ascii="Times New Roman" w:hAnsi="Times New Roman" w:cs="Times New Roman"/>
          <w:sz w:val="18"/>
          <w:szCs w:val="18"/>
        </w:rPr>
        <w:t>S. Shi, Z. Wang, X. Wang, and H. Li, “From points to parts: 3D object detection from point cloud with part-aware and part</w:t>
      </w:r>
      <w:r w:rsidR="00142B3A" w:rsidRPr="005B5DA4">
        <w:rPr>
          <w:rFonts w:ascii="Times New Roman" w:hAnsi="Times New Roman" w:cs="Times New Roman" w:hint="eastAsia"/>
          <w:sz w:val="18"/>
          <w:szCs w:val="18"/>
        </w:rPr>
        <w:t>-</w:t>
      </w:r>
      <w:r w:rsidRPr="005B5DA4">
        <w:rPr>
          <w:rFonts w:ascii="Times New Roman" w:hAnsi="Times New Roman" w:cs="Times New Roman"/>
          <w:sz w:val="18"/>
          <w:szCs w:val="18"/>
        </w:rPr>
        <w:t>aggregation network,” TPAMI, 2020.</w:t>
      </w:r>
      <w:bookmarkEnd w:id="51"/>
    </w:p>
    <w:p w14:paraId="1650C134" w14:textId="41D933A8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2" w:name="_Ref66267030"/>
      <w:r w:rsidRPr="005B5DA4">
        <w:rPr>
          <w:rFonts w:ascii="Times New Roman" w:hAnsi="Times New Roman" w:cs="Times New Roman"/>
          <w:sz w:val="18"/>
          <w:szCs w:val="18"/>
        </w:rPr>
        <w:t>J. Deng, S. Shi, P. Li, W. Zhou, Y. Zhang, H. Li, "Voxel R-CNN: Towards High Performance Voxel-based 3D Object Detection," in AAAI, 2021.</w:t>
      </w:r>
      <w:bookmarkEnd w:id="52"/>
    </w:p>
    <w:p w14:paraId="3310AF00" w14:textId="56322061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3" w:name="_Ref66290176"/>
      <w:r w:rsidRPr="005B5DA4">
        <w:rPr>
          <w:rFonts w:ascii="Times New Roman" w:hAnsi="Times New Roman" w:cs="Times New Roman"/>
          <w:sz w:val="18"/>
          <w:szCs w:val="18"/>
        </w:rPr>
        <w:t xml:space="preserve">B. Yang, W. Luo, and R. Urtasun,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>PIXOR: Real-time 3D object detection from point clouds,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2018.</w:t>
      </w:r>
      <w:bookmarkEnd w:id="53"/>
    </w:p>
    <w:p w14:paraId="221654F0" w14:textId="24D8D152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4" w:name="_Ref66290700"/>
      <w:r w:rsidRPr="005B5DA4">
        <w:rPr>
          <w:rFonts w:ascii="Times New Roman" w:hAnsi="Times New Roman" w:cs="Times New Roman"/>
          <w:sz w:val="18"/>
          <w:szCs w:val="18"/>
        </w:rPr>
        <w:t xml:space="preserve">Y. Zhou and O.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Tuzel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VoxelNet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: End-to-end learning for point </w:t>
      </w:r>
      <w:proofErr w:type="gramStart"/>
      <w:r w:rsidRPr="005B5DA4">
        <w:rPr>
          <w:rFonts w:ascii="Times New Roman" w:hAnsi="Times New Roman" w:cs="Times New Roman"/>
          <w:sz w:val="18"/>
          <w:szCs w:val="18"/>
        </w:rPr>
        <w:t>cloud based</w:t>
      </w:r>
      <w:proofErr w:type="gramEnd"/>
      <w:r w:rsidRPr="005B5DA4">
        <w:rPr>
          <w:rFonts w:ascii="Times New Roman" w:hAnsi="Times New Roman" w:cs="Times New Roman"/>
          <w:sz w:val="18"/>
          <w:szCs w:val="18"/>
        </w:rPr>
        <w:t xml:space="preserve"> 3D object detection,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2018.</w:t>
      </w:r>
      <w:bookmarkEnd w:id="54"/>
    </w:p>
    <w:p w14:paraId="6CC123B9" w14:textId="3719719F" w:rsidR="00710B85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5" w:name="_Ref66266565"/>
      <w:r w:rsidRPr="005B5DA4">
        <w:rPr>
          <w:rFonts w:ascii="Times New Roman" w:hAnsi="Times New Roman" w:cs="Times New Roman"/>
          <w:sz w:val="18"/>
          <w:szCs w:val="18"/>
        </w:rPr>
        <w:t xml:space="preserve">Y. Yan, Y. Mao, and B. Li,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>SECOND: Sparsely embedded convolutional detection,</w:t>
      </w:r>
      <w:r w:rsidR="005E2E25" w:rsidRPr="005B5DA4">
        <w:rPr>
          <w:rFonts w:ascii="Times New Roman" w:hAnsi="Times New Roman" w:cs="Times New Roman"/>
          <w:sz w:val="18"/>
          <w:szCs w:val="18"/>
        </w:rPr>
        <w:t xml:space="preserve">” </w:t>
      </w:r>
      <w:r w:rsidRPr="005B5DA4">
        <w:rPr>
          <w:rFonts w:ascii="Times New Roman" w:hAnsi="Times New Roman" w:cs="Times New Roman"/>
          <w:sz w:val="18"/>
          <w:szCs w:val="18"/>
        </w:rPr>
        <w:t>Sensors, 2018.</w:t>
      </w:r>
      <w:bookmarkEnd w:id="55"/>
    </w:p>
    <w:p w14:paraId="1FC95FBA" w14:textId="7C6D969D" w:rsidR="00710B85" w:rsidRPr="005B5DA4" w:rsidRDefault="00710B85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6" w:name="_Ref66267003"/>
      <w:r w:rsidRPr="005B5DA4">
        <w:rPr>
          <w:rFonts w:ascii="Times New Roman" w:hAnsi="Times New Roman" w:cs="Times New Roman"/>
          <w:sz w:val="18"/>
          <w:szCs w:val="18"/>
        </w:rPr>
        <w:t xml:space="preserve">A. </w:t>
      </w:r>
      <w:r w:rsidR="00C2781B" w:rsidRPr="005B5DA4">
        <w:rPr>
          <w:rFonts w:ascii="Times New Roman" w:hAnsi="Times New Roman" w:cs="Times New Roman"/>
          <w:sz w:val="18"/>
          <w:szCs w:val="18"/>
        </w:rPr>
        <w:t xml:space="preserve">H. Lang, S. Vora, H. Caesar, L. Zhou, J. Yang, and O. </w:t>
      </w:r>
      <w:proofErr w:type="spellStart"/>
      <w:r w:rsidR="00C2781B" w:rsidRPr="005B5DA4">
        <w:rPr>
          <w:rFonts w:ascii="Times New Roman" w:hAnsi="Times New Roman" w:cs="Times New Roman"/>
          <w:sz w:val="18"/>
          <w:szCs w:val="18"/>
        </w:rPr>
        <w:t>Beijbom</w:t>
      </w:r>
      <w:proofErr w:type="spellEnd"/>
      <w:r w:rsidR="00C2781B" w:rsidRPr="005B5DA4">
        <w:rPr>
          <w:rFonts w:ascii="Times New Roman" w:hAnsi="Times New Roman" w:cs="Times New Roman"/>
          <w:sz w:val="18"/>
          <w:szCs w:val="18"/>
        </w:rPr>
        <w:t xml:space="preserve">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="00C2781B" w:rsidRPr="005B5DA4">
        <w:rPr>
          <w:rFonts w:ascii="Times New Roman" w:hAnsi="Times New Roman" w:cs="Times New Roman"/>
          <w:sz w:val="18"/>
          <w:szCs w:val="18"/>
        </w:rPr>
        <w:t>PointPillars</w:t>
      </w:r>
      <w:proofErr w:type="spellEnd"/>
      <w:r w:rsidR="00C2781B" w:rsidRPr="005B5DA4">
        <w:rPr>
          <w:rFonts w:ascii="Times New Roman" w:hAnsi="Times New Roman" w:cs="Times New Roman"/>
          <w:sz w:val="18"/>
          <w:szCs w:val="18"/>
        </w:rPr>
        <w:t>: Fast encoders for object detection from point clouds,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="00C2781B" w:rsidRPr="005B5DA4">
        <w:rPr>
          <w:rFonts w:ascii="Times New Roman" w:hAnsi="Times New Roman" w:cs="Times New Roman"/>
          <w:sz w:val="18"/>
          <w:szCs w:val="18"/>
        </w:rPr>
        <w:t xml:space="preserve"> in CVPR, 2019.</w:t>
      </w:r>
      <w:bookmarkEnd w:id="56"/>
    </w:p>
    <w:p w14:paraId="32C2631E" w14:textId="56A03BEC" w:rsidR="003A5E17" w:rsidRPr="005B5DA4" w:rsidRDefault="00710B85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7" w:name="_Ref66267092"/>
      <w:r w:rsidRPr="005B5DA4">
        <w:rPr>
          <w:rFonts w:ascii="Times New Roman" w:hAnsi="Times New Roman" w:cs="Times New Roman"/>
          <w:sz w:val="18"/>
          <w:szCs w:val="18"/>
        </w:rPr>
        <w:t xml:space="preserve">C. </w:t>
      </w:r>
      <w:r w:rsidR="00C2781B" w:rsidRPr="005B5DA4">
        <w:rPr>
          <w:rFonts w:ascii="Times New Roman" w:hAnsi="Times New Roman" w:cs="Times New Roman"/>
          <w:sz w:val="18"/>
          <w:szCs w:val="18"/>
        </w:rPr>
        <w:t xml:space="preserve">He, H. Zeng, J. Huang, X.-S. Hua, and L. Zhang,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="00C2781B" w:rsidRPr="005B5DA4">
        <w:rPr>
          <w:rFonts w:ascii="Times New Roman" w:hAnsi="Times New Roman" w:cs="Times New Roman"/>
          <w:sz w:val="18"/>
          <w:szCs w:val="18"/>
        </w:rPr>
        <w:t>Structure aware single-stage 3D object detection from point cloud,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="00C2781B" w:rsidRPr="005B5DA4">
        <w:rPr>
          <w:rFonts w:ascii="Times New Roman" w:hAnsi="Times New Roman" w:cs="Times New Roman"/>
          <w:sz w:val="18"/>
          <w:szCs w:val="18"/>
        </w:rPr>
        <w:t xml:space="preserve"> in CVPR, 2020.</w:t>
      </w:r>
      <w:bookmarkEnd w:id="57"/>
    </w:p>
    <w:p w14:paraId="66614C83" w14:textId="142E0107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8" w:name="_Ref66266806"/>
      <w:r w:rsidRPr="005B5DA4">
        <w:rPr>
          <w:rFonts w:ascii="Times New Roman" w:hAnsi="Times New Roman" w:cs="Times New Roman"/>
          <w:sz w:val="18"/>
          <w:szCs w:val="18"/>
        </w:rPr>
        <w:t xml:space="preserve">W. Zheng, W. Tang, S. Chen, L. Jiang, C. Fu, "CIA-SSD: Confident 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IoU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 xml:space="preserve">-Aware Single-Stage Object Detector </w:t>
      </w:r>
      <w:proofErr w:type="gramStart"/>
      <w:r w:rsidRPr="005B5DA4">
        <w:rPr>
          <w:rFonts w:ascii="Times New Roman" w:hAnsi="Times New Roman" w:cs="Times New Roman"/>
          <w:sz w:val="18"/>
          <w:szCs w:val="18"/>
        </w:rPr>
        <w:t>From</w:t>
      </w:r>
      <w:proofErr w:type="gramEnd"/>
      <w:r w:rsidRPr="005B5DA4">
        <w:rPr>
          <w:rFonts w:ascii="Times New Roman" w:hAnsi="Times New Roman" w:cs="Times New Roman"/>
          <w:sz w:val="18"/>
          <w:szCs w:val="18"/>
        </w:rPr>
        <w:t xml:space="preserve"> Point Cloud," in AAAI, 2021.</w:t>
      </w:r>
      <w:bookmarkEnd w:id="58"/>
    </w:p>
    <w:p w14:paraId="3DC13CE5" w14:textId="7E0DB8C5" w:rsidR="003A5E17" w:rsidRPr="005B5DA4" w:rsidRDefault="00C2781B" w:rsidP="00710B85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59" w:name="_Ref66266711"/>
      <w:r w:rsidRPr="005B5DA4">
        <w:rPr>
          <w:rFonts w:ascii="Times New Roman" w:hAnsi="Times New Roman" w:cs="Times New Roman"/>
          <w:sz w:val="18"/>
          <w:szCs w:val="18"/>
        </w:rPr>
        <w:lastRenderedPageBreak/>
        <w:t xml:space="preserve">Z. Yang, Y. Sun, S. Liu, and J. Jia,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>3DSSD: Point-based 3D single stage object detector,</w:t>
      </w:r>
      <w:r w:rsidR="005E2E25" w:rsidRPr="005B5DA4">
        <w:rPr>
          <w:rFonts w:ascii="Times New Roman" w:hAnsi="Times New Roman" w:cs="Times New Roman"/>
          <w:sz w:val="18"/>
          <w:szCs w:val="18"/>
        </w:rPr>
        <w:t>”</w:t>
      </w:r>
      <w:r w:rsidRPr="005B5DA4">
        <w:rPr>
          <w:rFonts w:ascii="Times New Roman" w:hAnsi="Times New Roman" w:cs="Times New Roman"/>
          <w:sz w:val="18"/>
          <w:szCs w:val="18"/>
        </w:rPr>
        <w:t xml:space="preserve"> in CVPR, 2020.</w:t>
      </w:r>
      <w:bookmarkEnd w:id="59"/>
    </w:p>
    <w:p w14:paraId="5EA39BC1" w14:textId="141C77E9" w:rsidR="0049442F" w:rsidRPr="00E66E10" w:rsidRDefault="00C2781B" w:rsidP="0049442F">
      <w:pPr>
        <w:pStyle w:val="AVS"/>
        <w:numPr>
          <w:ilvl w:val="0"/>
          <w:numId w:val="11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60" w:name="_Ref66291184"/>
      <w:r w:rsidRPr="005B5DA4">
        <w:rPr>
          <w:rFonts w:ascii="Times New Roman" w:hAnsi="Times New Roman" w:cs="Times New Roman"/>
          <w:sz w:val="18"/>
          <w:szCs w:val="18"/>
        </w:rPr>
        <w:t xml:space="preserve">W. Shi and R. Rajkumar, </w:t>
      </w:r>
      <w:r w:rsidR="005E2E25" w:rsidRPr="005B5DA4">
        <w:rPr>
          <w:rFonts w:ascii="Times New Roman" w:hAnsi="Times New Roman" w:cs="Times New Roman"/>
          <w:sz w:val="18"/>
          <w:szCs w:val="18"/>
        </w:rPr>
        <w:t>“</w:t>
      </w:r>
      <w:r w:rsidRPr="005B5DA4">
        <w:rPr>
          <w:rFonts w:ascii="Times New Roman" w:hAnsi="Times New Roman" w:cs="Times New Roman"/>
          <w:sz w:val="18"/>
          <w:szCs w:val="18"/>
        </w:rPr>
        <w:t>Point-GNN: Graph neural network for 3D object detection in a point cloud,</w:t>
      </w:r>
      <w:r w:rsidR="005E2E25" w:rsidRPr="005B5DA4">
        <w:rPr>
          <w:rFonts w:ascii="Times New Roman" w:hAnsi="Times New Roman" w:cs="Times New Roman"/>
          <w:sz w:val="18"/>
          <w:szCs w:val="18"/>
        </w:rPr>
        <w:t xml:space="preserve">” </w:t>
      </w:r>
      <w:r w:rsidRPr="005B5DA4">
        <w:rPr>
          <w:rFonts w:ascii="Times New Roman" w:hAnsi="Times New Roman" w:cs="Times New Roman"/>
          <w:sz w:val="18"/>
          <w:szCs w:val="18"/>
        </w:rPr>
        <w:t>in CVPR, 2020.</w:t>
      </w:r>
      <w:bookmarkEnd w:id="60"/>
    </w:p>
    <w:p w14:paraId="7855F171" w14:textId="7B9E67F9" w:rsidR="0049442F" w:rsidRPr="0049442F" w:rsidRDefault="0049442F" w:rsidP="0049442F">
      <w:pPr>
        <w:widowControl/>
        <w:jc w:val="left"/>
        <w:rPr>
          <w:sz w:val="24"/>
          <w:szCs w:val="24"/>
        </w:rPr>
      </w:pPr>
      <w:r>
        <w:br w:type="page"/>
      </w:r>
    </w:p>
    <w:p w14:paraId="5ABB2F6F" w14:textId="6013474F" w:rsidR="0049442F" w:rsidRDefault="0049442F" w:rsidP="0049442F">
      <w:pPr>
        <w:pStyle w:val="AVS1"/>
        <w:numPr>
          <w:ilvl w:val="0"/>
          <w:numId w:val="0"/>
        </w:numPr>
        <w:spacing w:before="156" w:after="156"/>
      </w:pPr>
      <w:bookmarkStart w:id="61" w:name="_Toc66292265"/>
      <w:r>
        <w:rPr>
          <w:rFonts w:hint="eastAsia"/>
        </w:rPr>
        <w:lastRenderedPageBreak/>
        <w:t>附录2</w:t>
      </w:r>
      <w:r>
        <w:t xml:space="preserve"> </w:t>
      </w:r>
      <w:r>
        <w:rPr>
          <w:rFonts w:hint="eastAsia"/>
        </w:rPr>
        <w:t>源码</w:t>
      </w:r>
      <w:bookmarkEnd w:id="61"/>
    </w:p>
    <w:p w14:paraId="5A178A97" w14:textId="714AEE12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62" w:name="_Ref66267854"/>
      <w:r w:rsidRPr="005B5DA4">
        <w:rPr>
          <w:rFonts w:ascii="Times New Roman" w:hAnsi="Times New Roman" w:cs="Times New Roman"/>
          <w:sz w:val="18"/>
          <w:szCs w:val="18"/>
        </w:rPr>
        <w:t>https:// github.com /Jia-Research-Lab/3DSSD</w:t>
      </w:r>
      <w:bookmarkEnd w:id="62"/>
    </w:p>
    <w:p w14:paraId="542CB7D1" w14:textId="09326FBB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bookmarkStart w:id="63" w:name="_Ref66267884"/>
      <w:r w:rsidRPr="005B5DA4">
        <w:rPr>
          <w:rFonts w:ascii="Times New Roman" w:hAnsi="Times New Roman" w:cs="Times New Roman"/>
          <w:sz w:val="18"/>
          <w:szCs w:val="18"/>
        </w:rPr>
        <w:t>https:// github.com /traveller59/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second.pytorch</w:t>
      </w:r>
      <w:bookmarkEnd w:id="63"/>
      <w:proofErr w:type="spellEnd"/>
    </w:p>
    <w:p w14:paraId="5294BB85" w14:textId="5E78F5C7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r w:rsidRPr="005B5DA4">
        <w:rPr>
          <w:rFonts w:ascii="Times New Roman" w:hAnsi="Times New Roman" w:cs="Times New Roman"/>
          <w:sz w:val="18"/>
          <w:szCs w:val="18"/>
        </w:rPr>
        <w:t>https:// github.com /skyhehe123/SA-SSD</w:t>
      </w:r>
    </w:p>
    <w:p w14:paraId="2EEABB0E" w14:textId="090E0B50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r w:rsidRPr="005B5DA4">
        <w:rPr>
          <w:rFonts w:ascii="Times New Roman" w:hAnsi="Times New Roman" w:cs="Times New Roman"/>
          <w:sz w:val="18"/>
          <w:szCs w:val="18"/>
        </w:rPr>
        <w:t>https:// github.com /Vegeta2020/CIA-SSD</w:t>
      </w:r>
    </w:p>
    <w:p w14:paraId="7E16C47A" w14:textId="211591AB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r w:rsidRPr="005B5DA4">
        <w:rPr>
          <w:rFonts w:ascii="Times New Roman" w:hAnsi="Times New Roman" w:cs="Times New Roman"/>
          <w:sz w:val="18"/>
          <w:szCs w:val="18"/>
        </w:rPr>
        <w:t>https:// github.com /</w:t>
      </w:r>
      <w:proofErr w:type="spellStart"/>
      <w:r w:rsidRPr="005B5DA4">
        <w:rPr>
          <w:rFonts w:ascii="Times New Roman" w:hAnsi="Times New Roman" w:cs="Times New Roman"/>
          <w:sz w:val="18"/>
          <w:szCs w:val="18"/>
        </w:rPr>
        <w:t>djiajunustc</w:t>
      </w:r>
      <w:proofErr w:type="spellEnd"/>
      <w:r w:rsidRPr="005B5DA4">
        <w:rPr>
          <w:rFonts w:ascii="Times New Roman" w:hAnsi="Times New Roman" w:cs="Times New Roman"/>
          <w:sz w:val="18"/>
          <w:szCs w:val="18"/>
        </w:rPr>
        <w:t>/Voxel-R-CNN</w:t>
      </w:r>
    </w:p>
    <w:p w14:paraId="4A7C6598" w14:textId="77777777" w:rsidR="0049442F" w:rsidRPr="005B5DA4" w:rsidRDefault="0049442F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r w:rsidRPr="005B5DA4">
        <w:rPr>
          <w:rFonts w:ascii="Times New Roman" w:hAnsi="Times New Roman" w:cs="Times New Roman"/>
          <w:sz w:val="18"/>
          <w:szCs w:val="18"/>
        </w:rPr>
        <w:t>https://github.com/nutonomy/second.pytorch?utm_source=catalyzex.com</w:t>
      </w:r>
    </w:p>
    <w:p w14:paraId="31F5D6F1" w14:textId="014AC43E" w:rsidR="00810B42" w:rsidRPr="005B5DA4" w:rsidRDefault="00810B42" w:rsidP="0049442F">
      <w:pPr>
        <w:pStyle w:val="AVS"/>
        <w:numPr>
          <w:ilvl w:val="0"/>
          <w:numId w:val="12"/>
        </w:numPr>
        <w:spacing w:before="156" w:after="156"/>
        <w:ind w:firstLineChars="0"/>
        <w:rPr>
          <w:rFonts w:ascii="Times New Roman" w:hAnsi="Times New Roman" w:cs="Times New Roman"/>
          <w:sz w:val="18"/>
          <w:szCs w:val="18"/>
        </w:rPr>
      </w:pPr>
      <w:hyperlink r:id="rId37" w:history="1">
        <w:r w:rsidRPr="005B5DA4">
          <w:rPr>
            <w:rStyle w:val="af4"/>
            <w:rFonts w:ascii="Times New Roman" w:hAnsi="Times New Roman" w:cs="Times New Roman"/>
            <w:sz w:val="18"/>
            <w:szCs w:val="18"/>
          </w:rPr>
          <w:t>https://github.com/open-mmlab/OpenPCDet?utm_source=catalyzex</w:t>
        </w:r>
      </w:hyperlink>
    </w:p>
    <w:p w14:paraId="1BE5BAA9" w14:textId="77777777" w:rsidR="00810B42" w:rsidRDefault="00810B42">
      <w:pPr>
        <w:widowControl/>
        <w:jc w:val="left"/>
        <w:rPr>
          <w:sz w:val="24"/>
          <w:szCs w:val="24"/>
        </w:rPr>
      </w:pPr>
      <w:r>
        <w:br w:type="page"/>
      </w:r>
    </w:p>
    <w:p w14:paraId="2C572BDB" w14:textId="784DF34D" w:rsidR="00810B42" w:rsidRDefault="00810B42" w:rsidP="00810B42">
      <w:pPr>
        <w:pStyle w:val="AVS1"/>
        <w:numPr>
          <w:ilvl w:val="0"/>
          <w:numId w:val="0"/>
        </w:numPr>
        <w:spacing w:before="156" w:after="156"/>
      </w:pPr>
      <w:bookmarkStart w:id="64" w:name="_Toc66292266"/>
      <w:r>
        <w:rPr>
          <w:rFonts w:hint="eastAsia"/>
        </w:rPr>
        <w:lastRenderedPageBreak/>
        <w:t>附录</w:t>
      </w:r>
      <w:r>
        <w:t xml:space="preserve">3 </w:t>
      </w:r>
      <w:r>
        <w:rPr>
          <w:rFonts w:hint="eastAsia"/>
        </w:rPr>
        <w:t>算子</w:t>
      </w:r>
      <w:bookmarkEnd w:id="64"/>
    </w:p>
    <w:p w14:paraId="72C3D0D7" w14:textId="77777777" w:rsidR="00810B42" w:rsidRPr="005B5DA4" w:rsidRDefault="00810B42" w:rsidP="003352D2">
      <w:pPr>
        <w:widowControl/>
        <w:shd w:val="clear" w:color="auto" w:fill="FFFFFF"/>
        <w:spacing w:after="72"/>
        <w:jc w:val="left"/>
        <w:outlineLvl w:val="1"/>
        <w:rPr>
          <w:rFonts w:ascii="Times New Roman" w:eastAsia="宋体" w:hAnsi="Times New Roman" w:cs="Times New Roman"/>
          <w:kern w:val="0"/>
          <w:sz w:val="30"/>
          <w:szCs w:val="30"/>
        </w:rPr>
      </w:pPr>
      <w:bookmarkStart w:id="65" w:name="_Toc66269423"/>
      <w:bookmarkStart w:id="66" w:name="_Toc66292267"/>
      <w:r w:rsidRPr="005B5DA4">
        <w:rPr>
          <w:rFonts w:ascii="Times New Roman" w:eastAsia="宋体" w:hAnsi="Times New Roman" w:cs="Times New Roman"/>
          <w:kern w:val="0"/>
          <w:sz w:val="30"/>
          <w:szCs w:val="30"/>
        </w:rPr>
        <w:t>Caffe</w:t>
      </w:r>
      <w:bookmarkEnd w:id="65"/>
      <w:bookmarkEnd w:id="66"/>
    </w:p>
    <w:p w14:paraId="5D2FAC0F" w14:textId="77777777" w:rsidR="00810B42" w:rsidRPr="005B5DA4" w:rsidRDefault="00810B42" w:rsidP="00810B42">
      <w:pPr>
        <w:widowControl/>
        <w:shd w:val="clear" w:color="auto" w:fill="FFFFFF"/>
        <w:ind w:firstLine="360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These are the operations that are supported in a Caffe framework:</w:t>
      </w:r>
      <w:bookmarkStart w:id="67" w:name="supported-ops__ul_yst_fkg_zdb"/>
      <w:bookmarkEnd w:id="67"/>
    </w:p>
    <w:p w14:paraId="08E8AF8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BatchNormalization</w:t>
      </w:r>
      <w:proofErr w:type="spellEnd"/>
    </w:p>
    <w:p w14:paraId="61A21C4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BNLL</w:t>
      </w:r>
    </w:p>
    <w:p w14:paraId="23242BB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Clip</w:t>
      </w:r>
    </w:p>
    <w:p w14:paraId="3DAD9D0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Concatenation</w:t>
      </w:r>
    </w:p>
    <w:p w14:paraId="486D694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Convolution</w:t>
      </w:r>
    </w:p>
    <w:p w14:paraId="286BFBC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Crop</w:t>
      </w:r>
    </w:p>
    <w:p w14:paraId="51A6728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Deconvolution</w:t>
      </w:r>
    </w:p>
    <w:p w14:paraId="7984AD8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Dropout</w:t>
      </w:r>
    </w:p>
    <w:p w14:paraId="7203453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ElementWise</w:t>
      </w:r>
      <w:proofErr w:type="spellEnd"/>
    </w:p>
    <w:p w14:paraId="0282B84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ELU</w:t>
      </w:r>
    </w:p>
    <w:p w14:paraId="6BE4544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InnerProduct</w:t>
      </w:r>
      <w:proofErr w:type="spellEnd"/>
    </w:p>
    <w:p w14:paraId="31823BD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Input</w:t>
      </w:r>
    </w:p>
    <w:p w14:paraId="6C3F081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LeakyReLU</w:t>
      </w:r>
      <w:proofErr w:type="spellEnd"/>
    </w:p>
    <w:p w14:paraId="49272C4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LRN</w:t>
      </w:r>
    </w:p>
    <w:p w14:paraId="7EDAA7C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Permute</w:t>
      </w:r>
    </w:p>
    <w:p w14:paraId="2563BDD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Pooling</w:t>
      </w:r>
    </w:p>
    <w:p w14:paraId="7E7773D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Power</w:t>
      </w:r>
    </w:p>
    <w:p w14:paraId="47A4E86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Reduction</w:t>
      </w:r>
    </w:p>
    <w:p w14:paraId="1C74D93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ReLU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 xml:space="preserve">, 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TanH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 and Sigmoid</w:t>
      </w:r>
    </w:p>
    <w:p w14:paraId="49BCE67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Reshape</w:t>
      </w:r>
    </w:p>
    <w:p w14:paraId="6EE36AB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SoftMax</w:t>
      </w:r>
    </w:p>
    <w:p w14:paraId="2582648C" w14:textId="4BC360EB" w:rsidR="00810B42" w:rsidRPr="00C87528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Scale</w:t>
      </w:r>
    </w:p>
    <w:p w14:paraId="165815D2" w14:textId="77777777" w:rsidR="00810B42" w:rsidRPr="005B5DA4" w:rsidRDefault="00810B42" w:rsidP="003352D2">
      <w:pPr>
        <w:widowControl/>
        <w:shd w:val="clear" w:color="auto" w:fill="FFFFFF"/>
        <w:spacing w:after="72"/>
        <w:jc w:val="left"/>
        <w:outlineLvl w:val="1"/>
        <w:rPr>
          <w:rFonts w:ascii="Times New Roman" w:eastAsia="宋体" w:hAnsi="Times New Roman" w:cs="Times New Roman"/>
          <w:kern w:val="0"/>
          <w:sz w:val="30"/>
          <w:szCs w:val="30"/>
        </w:rPr>
      </w:pPr>
      <w:bookmarkStart w:id="68" w:name="supported-ops__section_aw2_dx5_5fb"/>
      <w:bookmarkStart w:id="69" w:name="_Toc66269424"/>
      <w:bookmarkStart w:id="70" w:name="_Toc66292268"/>
      <w:bookmarkEnd w:id="68"/>
      <w:r w:rsidRPr="005B5DA4">
        <w:rPr>
          <w:rFonts w:ascii="Times New Roman" w:eastAsia="宋体" w:hAnsi="Times New Roman" w:cs="Times New Roman"/>
          <w:kern w:val="0"/>
          <w:sz w:val="30"/>
          <w:szCs w:val="30"/>
        </w:rPr>
        <w:t>TensorFlow</w:t>
      </w:r>
      <w:bookmarkEnd w:id="69"/>
      <w:bookmarkEnd w:id="70"/>
    </w:p>
    <w:p w14:paraId="4C49CD4A" w14:textId="77777777" w:rsidR="00810B42" w:rsidRPr="005B5DA4" w:rsidRDefault="00810B42" w:rsidP="00810B42">
      <w:pPr>
        <w:widowControl/>
        <w:shd w:val="clear" w:color="auto" w:fill="FFFFFF"/>
        <w:ind w:firstLine="360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These are the operations that are supported in a TensorFlow framework:</w:t>
      </w:r>
      <w:bookmarkStart w:id="71" w:name="supported-ops__ul_vhk_bsg_zdb"/>
      <w:bookmarkEnd w:id="71"/>
    </w:p>
    <w:p w14:paraId="46556BF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Add, AddV2, AddN, Sub, Mul, Div, FloorDiv, RealDiv, Minimum, Maximum</w:t>
      </w:r>
    </w:p>
    <w:p w14:paraId="561BEC0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AvgPool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AvgPool3D</w:t>
      </w:r>
      <w:bookmarkStart w:id="72" w:name="fnsrc_13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fldChar w:fldCharType="begin"/>
      </w: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instrText xml:space="preserve"> HYPERLINK "https://docs.nvidia.com/deeplearning/tensorrt/support-matrix/index.html" \l "fntarg_13" </w:instrText>
      </w: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fldChar w:fldCharType="separate"/>
      </w: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13</w:t>
      </w: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fldChar w:fldCharType="end"/>
      </w:r>
      <w:bookmarkEnd w:id="72"/>
    </w:p>
    <w:p w14:paraId="08398CD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ArgMin</w:t>
      </w:r>
      <w:proofErr w:type="spellEnd"/>
    </w:p>
    <w:p w14:paraId="22DD3A4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AvgPool</w:t>
      </w:r>
      <w:proofErr w:type="spellEnd"/>
    </w:p>
    <w:p w14:paraId="1C124AC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BiasAdd</w:t>
      </w:r>
      <w:proofErr w:type="spellEnd"/>
    </w:p>
    <w:p w14:paraId="04CC887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Cast13</w:t>
      </w:r>
    </w:p>
    <w:p w14:paraId="359C2FF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Clip</w:t>
      </w:r>
    </w:p>
    <w:p w14:paraId="43E8344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CombinedNonMaxSuppression</w:t>
      </w:r>
      <w:proofErr w:type="spellEnd"/>
    </w:p>
    <w:p w14:paraId="3E2A47B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ConcatV2</w:t>
      </w:r>
    </w:p>
    <w:p w14:paraId="770DC24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Const</w:t>
      </w:r>
    </w:p>
    <w:p w14:paraId="65E2B0E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Conv2D, Conv3D</w:t>
      </w:r>
    </w:p>
    <w:p w14:paraId="44A94DA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t>Conv2DBackpropInput, Conv3DBackpropInputV2</w:t>
      </w:r>
    </w:p>
    <w:p w14:paraId="2E15FC2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ConvTranspose2D</w:t>
      </w:r>
    </w:p>
    <w:p w14:paraId="1C774C3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DepthToSpace</w:t>
      </w:r>
      <w:proofErr w:type="spellEnd"/>
    </w:p>
    <w:p w14:paraId="27B4CBD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DepthwiseConv2dNative</w:t>
      </w:r>
    </w:p>
    <w:p w14:paraId="5DFC4DA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Elu</w:t>
      </w:r>
    </w:p>
    <w:p w14:paraId="333C882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ExpandDims</w:t>
      </w:r>
      <w:proofErr w:type="spellEnd"/>
    </w:p>
    <w:p w14:paraId="3440947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FusedBatchNorm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FusedBatchNormV2, FusedBatchNormV3</w:t>
      </w:r>
    </w:p>
    <w:p w14:paraId="2C8B7D1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FusedConv2DBiasActivation</w:t>
      </w:r>
    </w:p>
    <w:p w14:paraId="7E4A53C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GatherV2</w:t>
      </w:r>
    </w:p>
    <w:p w14:paraId="047D38F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Identity</w:t>
      </w:r>
    </w:p>
    <w:p w14:paraId="52FF016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LeakyReLU</w:t>
      </w:r>
      <w:proofErr w:type="spellEnd"/>
    </w:p>
    <w:p w14:paraId="1BE64DB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MatMul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BatchMatMul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BatchMatMulV2</w:t>
      </w:r>
    </w:p>
    <w:p w14:paraId="6D40829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MaxPool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MaxPool3D13</w:t>
      </w:r>
    </w:p>
    <w:p w14:paraId="5EDF4A5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Mean</w:t>
      </w:r>
    </w:p>
    <w:p w14:paraId="3733401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Negative, Abs, Sqrt,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Recip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Rsqrt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Pow, Exp, Log, Square</w:t>
      </w:r>
    </w:p>
    <w:p w14:paraId="442DDE4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 xml:space="preserve">Pad is supported if followed by one of these TensorFlow layers: Conv2D, DepthwiseConv2dNative, 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MaxPool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 and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AvgPool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.</w:t>
      </w:r>
    </w:p>
    <w:p w14:paraId="2EB5780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Pack, Unpack</w:t>
      </w:r>
    </w:p>
    <w:p w14:paraId="02C97DE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ReLU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TanH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Sigmoid</w:t>
      </w:r>
    </w:p>
    <w:p w14:paraId="06EFE1F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Relu6</w:t>
      </w:r>
    </w:p>
    <w:p w14:paraId="3BBC421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Reshape</w:t>
      </w:r>
    </w:p>
    <w:p w14:paraId="403FF47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ResizeBilinear</w:t>
      </w:r>
      <w:proofErr w:type="spellEnd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ResizeNearestNeighbor</w:t>
      </w:r>
      <w:proofErr w:type="spellEnd"/>
    </w:p>
    <w:p w14:paraId="70914EE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Sin, Cos, Tan, Asin, Acos, Atan, Sinh, Cosh, Asinh, Acosh, Atanh, Ceil, Floor</w:t>
      </w:r>
    </w:p>
    <w:p w14:paraId="118D6C3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Selu</w:t>
      </w:r>
      <w:proofErr w:type="spellEnd"/>
    </w:p>
    <w:p w14:paraId="797DEBC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Shape13</w:t>
      </w:r>
    </w:p>
    <w:p w14:paraId="6ECAEAA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Slice, </w:t>
      </w: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StridedSlice</w:t>
      </w:r>
      <w:proofErr w:type="spellEnd"/>
    </w:p>
    <w:p w14:paraId="799A412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color w:val="224400"/>
          <w:kern w:val="0"/>
          <w:sz w:val="18"/>
          <w:szCs w:val="18"/>
          <w:shd w:val="clear" w:color="auto" w:fill="F4F7F0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SoftMax</w:t>
      </w:r>
    </w:p>
    <w:p w14:paraId="2DC309BB" w14:textId="77777777" w:rsidR="00810B42" w:rsidRPr="005B5DA4" w:rsidRDefault="00810B42" w:rsidP="00810B42">
      <w:pPr>
        <w:widowControl/>
        <w:shd w:val="clear" w:color="auto" w:fill="FFFFFF"/>
        <w:spacing w:before="100" w:beforeAutospacing="1" w:afterAutospacing="1"/>
        <w:ind w:left="720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b/>
          <w:bCs/>
          <w:kern w:val="0"/>
          <w:sz w:val="18"/>
          <w:szCs w:val="18"/>
        </w:rPr>
        <w:t>Note:</w:t>
      </w: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 If the input to a TensorFlow SoftMax op is not NHWC, TensorFlow will automatically insert a transpose layer with a non-constant permutation, causing the UFF converter to fail. It is therefore advisable to manually transpose SoftMax inputs to NHWC using a constant permutation.</w:t>
      </w:r>
    </w:p>
    <w:p w14:paraId="2E590F3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Softplus</w:t>
      </w:r>
      <w:proofErr w:type="spellEnd"/>
    </w:p>
    <w:p w14:paraId="29A8B6D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Softsign</w:t>
      </w:r>
      <w:proofErr w:type="spellEnd"/>
    </w:p>
    <w:p w14:paraId="487B79D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SpaceToDepth</w:t>
      </w:r>
      <w:proofErr w:type="spellEnd"/>
    </w:p>
    <w:p w14:paraId="43FD691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Split</w:t>
      </w:r>
    </w:p>
    <w:p w14:paraId="6BB4B41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SquaredDifference</w:t>
      </w:r>
      <w:proofErr w:type="spellEnd"/>
    </w:p>
    <w:p w14:paraId="0E6D234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Squeeze</w:t>
      </w:r>
    </w:p>
    <w:p w14:paraId="0BEE534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TopKV2</w:t>
      </w:r>
    </w:p>
    <w:p w14:paraId="50FC8189" w14:textId="77777777" w:rsidR="00810B42" w:rsidRPr="00810B42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color w:val="224400"/>
          <w:kern w:val="0"/>
          <w:sz w:val="24"/>
          <w:szCs w:val="24"/>
          <w:shd w:val="clear" w:color="auto" w:fill="F4F7F0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Transpose</w:t>
      </w:r>
    </w:p>
    <w:p w14:paraId="2BCF70D8" w14:textId="77777777" w:rsidR="00810B42" w:rsidRPr="005B5DA4" w:rsidRDefault="00810B42" w:rsidP="003352D2">
      <w:pPr>
        <w:widowControl/>
        <w:shd w:val="clear" w:color="auto" w:fill="FFFFFF"/>
        <w:spacing w:after="72"/>
        <w:jc w:val="left"/>
        <w:outlineLvl w:val="1"/>
        <w:rPr>
          <w:rFonts w:ascii="Times New Roman" w:eastAsia="宋体" w:hAnsi="Times New Roman" w:cs="Times New Roman"/>
          <w:kern w:val="0"/>
          <w:sz w:val="30"/>
          <w:szCs w:val="30"/>
        </w:rPr>
      </w:pPr>
      <w:bookmarkStart w:id="73" w:name="supported-ops__section_lv2_dx5_5fb"/>
      <w:bookmarkStart w:id="74" w:name="_Toc66269425"/>
      <w:bookmarkStart w:id="75" w:name="_Toc66292269"/>
      <w:bookmarkEnd w:id="73"/>
      <w:r w:rsidRPr="005B5DA4">
        <w:rPr>
          <w:rFonts w:ascii="Times New Roman" w:eastAsia="宋体" w:hAnsi="Times New Roman" w:cs="Times New Roman"/>
          <w:kern w:val="0"/>
          <w:sz w:val="30"/>
          <w:szCs w:val="30"/>
        </w:rPr>
        <w:t>ONNX</w:t>
      </w:r>
      <w:bookmarkEnd w:id="74"/>
      <w:bookmarkEnd w:id="75"/>
    </w:p>
    <w:p w14:paraId="4B009769" w14:textId="77777777" w:rsidR="00810B42" w:rsidRPr="005B5DA4" w:rsidRDefault="00810B42" w:rsidP="00810B42">
      <w:pPr>
        <w:widowControl/>
        <w:shd w:val="clear" w:color="auto" w:fill="FFFFFF"/>
        <w:ind w:firstLine="360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These are the operations that are supported in the ONNX framework:</w:t>
      </w:r>
      <w:bookmarkStart w:id="76" w:name="supported-ops__ul_apn_y42_dfb"/>
      <w:bookmarkEnd w:id="76"/>
    </w:p>
    <w:p w14:paraId="70BD73C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t>Abs</w:t>
      </w:r>
    </w:p>
    <w:p w14:paraId="2F0EA06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Acos</w:t>
      </w:r>
      <w:proofErr w:type="spellEnd"/>
    </w:p>
    <w:p w14:paraId="5F2D9CC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Acosh</w:t>
      </w:r>
      <w:proofErr w:type="spellEnd"/>
    </w:p>
    <w:p w14:paraId="73E3C7E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And</w:t>
      </w:r>
    </w:p>
    <w:p w14:paraId="04787AF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Asin</w:t>
      </w:r>
    </w:p>
    <w:p w14:paraId="1D129A1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Asinh</w:t>
      </w:r>
      <w:proofErr w:type="spellEnd"/>
    </w:p>
    <w:p w14:paraId="6DAF4DC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Atan</w:t>
      </w:r>
      <w:proofErr w:type="spellEnd"/>
    </w:p>
    <w:p w14:paraId="7948E10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Atanh</w:t>
      </w:r>
      <w:proofErr w:type="spellEnd"/>
    </w:p>
    <w:p w14:paraId="7BEDB9D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Add</w:t>
      </w:r>
    </w:p>
    <w:p w14:paraId="6A00118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ArgMax</w:t>
      </w:r>
      <w:proofErr w:type="spellEnd"/>
    </w:p>
    <w:p w14:paraId="1FAE25F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ArgMin</w:t>
      </w:r>
      <w:proofErr w:type="spellEnd"/>
    </w:p>
    <w:p w14:paraId="76F3431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AveragePool</w:t>
      </w:r>
      <w:proofErr w:type="spellEnd"/>
    </w:p>
    <w:p w14:paraId="6D623C7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BatchNormalization</w:t>
      </w:r>
      <w:proofErr w:type="spellEnd"/>
    </w:p>
    <w:p w14:paraId="6CB7BE4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Cast</w:t>
      </w:r>
    </w:p>
    <w:p w14:paraId="600CC55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Ceil</w:t>
      </w:r>
    </w:p>
    <w:p w14:paraId="64FCC44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Clip</w:t>
      </w:r>
    </w:p>
    <w:p w14:paraId="5002877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Concat</w:t>
      </w:r>
      <w:proofErr w:type="spellEnd"/>
    </w:p>
    <w:p w14:paraId="0C130E5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Constant</w:t>
      </w:r>
    </w:p>
    <w:p w14:paraId="5219BEA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ConstantOfShape</w:t>
      </w:r>
      <w:proofErr w:type="spellEnd"/>
    </w:p>
    <w:p w14:paraId="40B2E19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Conv</w:t>
      </w:r>
    </w:p>
    <w:p w14:paraId="2985DD3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ConvTranspose</w:t>
      </w:r>
      <w:proofErr w:type="spellEnd"/>
    </w:p>
    <w:p w14:paraId="0F843BA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Cos</w:t>
      </w:r>
    </w:p>
    <w:p w14:paraId="5EF16A1B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Cosh</w:t>
      </w:r>
      <w:proofErr w:type="spellEnd"/>
    </w:p>
    <w:p w14:paraId="6E8071F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DepthToSpace</w:t>
      </w:r>
      <w:proofErr w:type="spellEnd"/>
    </w:p>
    <w:p w14:paraId="50A1CB2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DequantizeLinear</w:t>
      </w:r>
      <w:proofErr w:type="spellEnd"/>
    </w:p>
    <w:p w14:paraId="69FA911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Div</w:t>
      </w:r>
      <w:proofErr w:type="spellEnd"/>
    </w:p>
    <w:p w14:paraId="4C9E2DD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Dropout</w:t>
      </w:r>
    </w:p>
    <w:p w14:paraId="6B50D02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Elu</w:t>
      </w:r>
    </w:p>
    <w:p w14:paraId="164DE2C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Equal</w:t>
      </w:r>
    </w:p>
    <w:p w14:paraId="45019CC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Erf</w:t>
      </w:r>
    </w:p>
    <w:p w14:paraId="69E81F6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Exp</w:t>
      </w:r>
    </w:p>
    <w:p w14:paraId="0909E3E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Expand</w:t>
      </w:r>
    </w:p>
    <w:p w14:paraId="5B79BA5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Flatten</w:t>
      </w:r>
    </w:p>
    <w:p w14:paraId="67EE5AC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Floor</w:t>
      </w:r>
    </w:p>
    <w:p w14:paraId="3E1D162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Gather</w:t>
      </w:r>
    </w:p>
    <w:p w14:paraId="7CE6AC4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Gemm</w:t>
      </w:r>
      <w:proofErr w:type="spellEnd"/>
    </w:p>
    <w:p w14:paraId="386D0EA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GlobalAveragePool</w:t>
      </w:r>
      <w:proofErr w:type="spellEnd"/>
    </w:p>
    <w:p w14:paraId="4AD78F6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GlobalMaxPool</w:t>
      </w:r>
      <w:proofErr w:type="spellEnd"/>
    </w:p>
    <w:p w14:paraId="4AA55CD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Greater</w:t>
      </w:r>
    </w:p>
    <w:p w14:paraId="44E7E96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GRU</w:t>
      </w:r>
    </w:p>
    <w:p w14:paraId="0FF1852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HardSigmoid</w:t>
      </w:r>
      <w:proofErr w:type="spellEnd"/>
    </w:p>
    <w:p w14:paraId="3F8D411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Identity</w:t>
      </w:r>
    </w:p>
    <w:p w14:paraId="2907041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ImageScaler</w:t>
      </w:r>
      <w:proofErr w:type="spellEnd"/>
    </w:p>
    <w:p w14:paraId="0D34E66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InstanceNormalization</w:t>
      </w:r>
      <w:proofErr w:type="spellEnd"/>
    </w:p>
    <w:p w14:paraId="41780DE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t>LRN</w:t>
      </w:r>
    </w:p>
    <w:p w14:paraId="35B9525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LeakyRelU</w:t>
      </w:r>
      <w:proofErr w:type="spellEnd"/>
    </w:p>
    <w:p w14:paraId="2199D3F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Less</w:t>
      </w:r>
    </w:p>
    <w:p w14:paraId="256663B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Log</w:t>
      </w:r>
    </w:p>
    <w:p w14:paraId="640BE59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LogSoftmax</w:t>
      </w:r>
      <w:proofErr w:type="spellEnd"/>
    </w:p>
    <w:p w14:paraId="37733BE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Loop</w:t>
      </w:r>
    </w:p>
    <w:p w14:paraId="5ACDDE4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LRN</w:t>
      </w:r>
    </w:p>
    <w:p w14:paraId="26D5A0C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LSTM</w:t>
      </w:r>
    </w:p>
    <w:p w14:paraId="6C85378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MatMul</w:t>
      </w:r>
      <w:proofErr w:type="spellEnd"/>
    </w:p>
    <w:p w14:paraId="4DB0E67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Max</w:t>
      </w:r>
    </w:p>
    <w:p w14:paraId="1686B07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MaxPool</w:t>
      </w:r>
      <w:proofErr w:type="spellEnd"/>
    </w:p>
    <w:p w14:paraId="482C660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Mean</w:t>
      </w:r>
    </w:p>
    <w:p w14:paraId="6A53C9A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Min</w:t>
      </w:r>
    </w:p>
    <w:p w14:paraId="2B6AF53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Mul</w:t>
      </w:r>
      <w:proofErr w:type="spellEnd"/>
    </w:p>
    <w:p w14:paraId="414DFCA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Neg</w:t>
      </w:r>
    </w:p>
    <w:p w14:paraId="67E2329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Not</w:t>
      </w:r>
    </w:p>
    <w:p w14:paraId="6BBB8CD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Or</w:t>
      </w:r>
    </w:p>
    <w:p w14:paraId="1517FB7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Pad</w:t>
      </w:r>
    </w:p>
    <w:p w14:paraId="5416BD6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ParametricSoftplus</w:t>
      </w:r>
      <w:proofErr w:type="spellEnd"/>
    </w:p>
    <w:p w14:paraId="076CE29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Pow</w:t>
      </w:r>
    </w:p>
    <w:p w14:paraId="773DDAA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PRelu</w:t>
      </w:r>
      <w:proofErr w:type="spellEnd"/>
    </w:p>
    <w:p w14:paraId="1AFB098C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QuantizeLinear</w:t>
      </w:r>
      <w:proofErr w:type="spellEnd"/>
    </w:p>
    <w:p w14:paraId="2BAA0C8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RandomUniform</w:t>
      </w:r>
      <w:proofErr w:type="spellEnd"/>
    </w:p>
    <w:p w14:paraId="35AED07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RandomUniformLike</w:t>
      </w:r>
      <w:proofErr w:type="spellEnd"/>
    </w:p>
    <w:p w14:paraId="0E8014A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Range</w:t>
      </w:r>
    </w:p>
    <w:p w14:paraId="62A5706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Reciprocal</w:t>
      </w:r>
    </w:p>
    <w:p w14:paraId="7FD63DE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ReduceL1</w:t>
      </w:r>
    </w:p>
    <w:p w14:paraId="5911342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ReduceL2</w:t>
      </w:r>
    </w:p>
    <w:p w14:paraId="040BDFB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ReduceLogSum</w:t>
      </w:r>
      <w:proofErr w:type="spellEnd"/>
    </w:p>
    <w:p w14:paraId="5691635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ReduceLogSumExp</w:t>
      </w:r>
      <w:proofErr w:type="spellEnd"/>
    </w:p>
    <w:p w14:paraId="229DCD5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ReduceMax</w:t>
      </w:r>
      <w:proofErr w:type="spellEnd"/>
    </w:p>
    <w:p w14:paraId="1ADC35D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ReduceMean</w:t>
      </w:r>
      <w:proofErr w:type="spellEnd"/>
    </w:p>
    <w:p w14:paraId="0D093BEA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ReduceMin</w:t>
      </w:r>
      <w:proofErr w:type="spellEnd"/>
    </w:p>
    <w:p w14:paraId="364C413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ReduceProd</w:t>
      </w:r>
      <w:proofErr w:type="spellEnd"/>
    </w:p>
    <w:p w14:paraId="266DF60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ReduceSum</w:t>
      </w:r>
      <w:proofErr w:type="spellEnd"/>
    </w:p>
    <w:p w14:paraId="6385373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ReduceSumSquare</w:t>
      </w:r>
      <w:proofErr w:type="spellEnd"/>
    </w:p>
    <w:p w14:paraId="08A4722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Relu</w:t>
      </w:r>
      <w:proofErr w:type="spellEnd"/>
    </w:p>
    <w:p w14:paraId="27BB2F7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Reshape</w:t>
      </w:r>
    </w:p>
    <w:p w14:paraId="531882A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Resize</w:t>
      </w:r>
    </w:p>
    <w:p w14:paraId="6E5A2B9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RNN</w:t>
      </w:r>
    </w:p>
    <w:p w14:paraId="1448478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ScaledTanh</w:t>
      </w:r>
      <w:proofErr w:type="spellEnd"/>
    </w:p>
    <w:p w14:paraId="33EC0A7D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Scan</w:t>
      </w:r>
    </w:p>
    <w:p w14:paraId="015B231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Selu</w:t>
      </w:r>
      <w:proofErr w:type="spellEnd"/>
    </w:p>
    <w:p w14:paraId="205E26B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Shape</w:t>
      </w:r>
    </w:p>
    <w:p w14:paraId="56FFE98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lastRenderedPageBreak/>
        <w:t>Sigmoid</w:t>
      </w:r>
    </w:p>
    <w:p w14:paraId="32AF14CF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Sin</w:t>
      </w:r>
    </w:p>
    <w:p w14:paraId="01BE17E1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Sinh</w:t>
      </w:r>
      <w:proofErr w:type="spellEnd"/>
    </w:p>
    <w:p w14:paraId="74A6BB9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Size</w:t>
      </w:r>
    </w:p>
    <w:p w14:paraId="3B76D005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Slice</w:t>
      </w:r>
    </w:p>
    <w:p w14:paraId="581723A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Softmax</w:t>
      </w:r>
      <w:proofErr w:type="spellEnd"/>
    </w:p>
    <w:p w14:paraId="0ABFEE0E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Softplus</w:t>
      </w:r>
      <w:proofErr w:type="spellEnd"/>
    </w:p>
    <w:p w14:paraId="001C328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Softsign</w:t>
      </w:r>
      <w:proofErr w:type="spellEnd"/>
    </w:p>
    <w:p w14:paraId="54CB3BA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SpaceToDepth</w:t>
      </w:r>
      <w:proofErr w:type="spellEnd"/>
    </w:p>
    <w:p w14:paraId="13BC9B5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Split</w:t>
      </w:r>
    </w:p>
    <w:p w14:paraId="45A00B6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Sqrt</w:t>
      </w:r>
    </w:p>
    <w:p w14:paraId="27E2747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Squeeze</w:t>
      </w:r>
    </w:p>
    <w:p w14:paraId="359AD15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Sub</w:t>
      </w:r>
    </w:p>
    <w:p w14:paraId="0F5E0E30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Sum</w:t>
      </w:r>
    </w:p>
    <w:p w14:paraId="26530C8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Tan</w:t>
      </w:r>
    </w:p>
    <w:p w14:paraId="5B143649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Tanh</w:t>
      </w:r>
    </w:p>
    <w:p w14:paraId="317384E8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ThresholdedRelu</w:t>
      </w:r>
      <w:proofErr w:type="spellEnd"/>
    </w:p>
    <w:p w14:paraId="37BE91D2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Tile</w:t>
      </w:r>
    </w:p>
    <w:p w14:paraId="24ED0174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TopK</w:t>
      </w:r>
      <w:proofErr w:type="spellEnd"/>
    </w:p>
    <w:p w14:paraId="335D82A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Transpose</w:t>
      </w:r>
    </w:p>
    <w:p w14:paraId="256A0D66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Unsqueeze</w:t>
      </w:r>
      <w:proofErr w:type="spellEnd"/>
    </w:p>
    <w:p w14:paraId="7090B587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kern w:val="0"/>
          <w:sz w:val="18"/>
          <w:szCs w:val="18"/>
        </w:rPr>
      </w:pPr>
      <w:proofErr w:type="spell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Upsample</w:t>
      </w:r>
      <w:proofErr w:type="spellEnd"/>
    </w:p>
    <w:p w14:paraId="7A90F413" w14:textId="77777777" w:rsidR="00810B42" w:rsidRPr="005B5DA4" w:rsidRDefault="00810B42" w:rsidP="00810B42">
      <w:pPr>
        <w:widowControl/>
        <w:numPr>
          <w:ilvl w:val="0"/>
          <w:numId w:val="13"/>
        </w:numPr>
        <w:shd w:val="clear" w:color="auto" w:fill="FFFFFF"/>
        <w:spacing w:before="100" w:beforeAutospacing="1" w:afterAutospacing="1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</w:pPr>
      <w:proofErr w:type="gramStart"/>
      <w:r w:rsidRPr="005B5DA4">
        <w:rPr>
          <w:rFonts w:ascii="Times New Roman" w:eastAsia="宋体" w:hAnsi="Times New Roman" w:cs="Times New Roman"/>
          <w:kern w:val="0"/>
          <w:sz w:val="18"/>
          <w:szCs w:val="18"/>
        </w:rPr>
        <w:t>Where</w:t>
      </w:r>
      <w:proofErr w:type="gramEnd"/>
    </w:p>
    <w:p w14:paraId="25F07CCF" w14:textId="77777777" w:rsidR="00810B42" w:rsidRPr="005B5DA4" w:rsidRDefault="00810B42" w:rsidP="006C0484">
      <w:pPr>
        <w:spacing w:beforeLines="50" w:before="156" w:afterLines="50" w:after="156" w:line="360" w:lineRule="auto"/>
        <w:rPr>
          <w:color w:val="0563C1" w:themeColor="hyperlink"/>
          <w:sz w:val="18"/>
          <w:szCs w:val="18"/>
          <w:u w:val="single"/>
        </w:rPr>
      </w:pPr>
      <w:r w:rsidRPr="005B5DA4">
        <w:rPr>
          <w:color w:val="0563C1" w:themeColor="hyperlink"/>
          <w:sz w:val="18"/>
          <w:szCs w:val="18"/>
          <w:u w:val="single"/>
        </w:rPr>
        <w:t>https://docs.nvidia.com/deeplearning/tensorrt/support-matrix/index.html</w:t>
      </w:r>
    </w:p>
    <w:p w14:paraId="62B0EE1A" w14:textId="1B9FBB28" w:rsidR="003A5E17" w:rsidRPr="00810B42" w:rsidRDefault="003A5E17" w:rsidP="00810B42">
      <w:pPr>
        <w:pStyle w:val="AVS"/>
        <w:spacing w:before="156" w:after="156"/>
        <w:ind w:firstLineChars="0"/>
      </w:pPr>
    </w:p>
    <w:sectPr w:rsidR="003A5E17" w:rsidRPr="00810B42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任亦立" w:date="2021-03-10T13:50:00Z" w:initials="任亦立">
    <w:p w14:paraId="40317BF9" w14:textId="77777777" w:rsidR="009036FA" w:rsidRDefault="009036FA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FPS</w:t>
      </w:r>
      <w:r>
        <w:rPr>
          <w:rFonts w:hint="eastAsia"/>
        </w:rPr>
        <w:t>一栏填入值，不填则删掉</w:t>
      </w:r>
    </w:p>
    <w:p w14:paraId="05C898CA" w14:textId="4757D349" w:rsidR="009036FA" w:rsidRDefault="009036FA">
      <w:pPr>
        <w:pStyle w:val="a5"/>
      </w:pPr>
      <w:r>
        <w:rPr>
          <w:rFonts w:hint="eastAsia"/>
        </w:rPr>
        <w:t>一般</w:t>
      </w:r>
      <w:r>
        <w:rPr>
          <w:rFonts w:hint="eastAsia"/>
        </w:rPr>
        <w:t>1</w:t>
      </w:r>
      <w:r>
        <w:t>000/time</w:t>
      </w:r>
      <w:r>
        <w:rPr>
          <w:rFonts w:hint="eastAsia"/>
        </w:rPr>
        <w:t>即</w:t>
      </w:r>
      <w:r>
        <w:rPr>
          <w:rFonts w:hint="eastAsia"/>
        </w:rPr>
        <w:t>FPS</w:t>
      </w:r>
    </w:p>
  </w:comment>
  <w:comment w:id="16" w:author="任亦立" w:date="2021-03-10T14:19:00Z" w:initials="任亦立">
    <w:p w14:paraId="1AA0DBD8" w14:textId="77777777" w:rsidR="009036FA" w:rsidRDefault="009036FA" w:rsidP="008E2F49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CIASSD</w:t>
      </w:r>
      <w:r>
        <w:rPr>
          <w:rFonts w:hint="eastAsia"/>
        </w:rPr>
        <w:t>需要的稀疏卷积有两种</w:t>
      </w:r>
      <w:r>
        <w:rPr>
          <w:rFonts w:hint="eastAsia"/>
        </w:rPr>
        <w:t>SSC</w:t>
      </w:r>
      <w:r>
        <w:rPr>
          <w:rFonts w:hint="eastAsia"/>
        </w:rPr>
        <w:t>和</w:t>
      </w:r>
      <w:r>
        <w:rPr>
          <w:rFonts w:hint="eastAsia"/>
        </w:rPr>
        <w:t>SC</w:t>
      </w:r>
      <w:r>
        <w:t>;</w:t>
      </w:r>
    </w:p>
    <w:p w14:paraId="281EA66B" w14:textId="77777777" w:rsidR="009036FA" w:rsidRDefault="009036FA" w:rsidP="008E2F49">
      <w:pPr>
        <w:pStyle w:val="a5"/>
      </w:pPr>
      <w:r>
        <w:t>PVRCNN</w:t>
      </w:r>
      <w:r>
        <w:rPr>
          <w:rFonts w:hint="eastAsia"/>
        </w:rPr>
        <w:t>所需的稀疏卷积是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的，另外还需要</w:t>
      </w:r>
      <w:r>
        <w:rPr>
          <w:rFonts w:hint="eastAsia"/>
        </w:rPr>
        <w:t>F</w:t>
      </w:r>
      <w:r>
        <w:t>PS</w:t>
      </w:r>
      <w:r>
        <w:rPr>
          <w:rFonts w:hint="eastAsia"/>
        </w:rPr>
        <w:t>采样</w:t>
      </w:r>
    </w:p>
    <w:p w14:paraId="3AE30C25" w14:textId="77777777" w:rsidR="009036FA" w:rsidRPr="00774D8A" w:rsidRDefault="009036FA" w:rsidP="008E2F49">
      <w:pPr>
        <w:pStyle w:val="a5"/>
      </w:pPr>
      <w:r>
        <w:rPr>
          <w:rFonts w:hint="eastAsia"/>
        </w:rPr>
        <w:t>另外</w:t>
      </w:r>
      <w:r>
        <w:rPr>
          <w:rFonts w:hint="eastAsia"/>
        </w:rPr>
        <w:t>SASSD</w:t>
      </w:r>
      <w:r>
        <w:rPr>
          <w:rFonts w:hint="eastAsia"/>
        </w:rPr>
        <w:t>自定义为啥没有</w:t>
      </w:r>
      <w:r>
        <w:rPr>
          <w:rFonts w:hint="eastAsia"/>
        </w:rPr>
        <w:t>tensor</w:t>
      </w:r>
      <w:r>
        <w:t>2point</w:t>
      </w:r>
      <w:r>
        <w:rPr>
          <w:rFonts w:hint="eastAsia"/>
        </w:rPr>
        <w:t>了？</w:t>
      </w:r>
    </w:p>
  </w:comment>
  <w:comment w:id="29" w:author="任亦立" w:date="2021-03-10T14:35:00Z" w:initials="任亦立">
    <w:p w14:paraId="04CBA88A" w14:textId="30628496" w:rsidR="009036FA" w:rsidRDefault="009036FA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在段落后方增加一个分析，比如，总的来说建议使用</w:t>
      </w:r>
      <w:r>
        <w:rPr>
          <w:rFonts w:hint="eastAsia"/>
        </w:rPr>
        <w:t>voxel</w:t>
      </w:r>
      <w:r>
        <w:t>-base</w:t>
      </w:r>
      <w:r>
        <w:rPr>
          <w:rFonts w:hint="eastAsia"/>
        </w:rPr>
        <w:t>d</w:t>
      </w:r>
      <w:r>
        <w:rPr>
          <w:rFonts w:hint="eastAsia"/>
        </w:rPr>
        <w:t>的方法，较为主流</w:t>
      </w:r>
    </w:p>
  </w:comment>
  <w:comment w:id="32" w:author="任亦立" w:date="2021-03-10T14:16:00Z" w:initials="任亦立">
    <w:p w14:paraId="63F8761C" w14:textId="33F40FE6" w:rsidR="009036FA" w:rsidRDefault="009036FA">
      <w:pPr>
        <w:pStyle w:val="a5"/>
      </w:pPr>
      <w:r>
        <w:rPr>
          <w:rStyle w:val="af5"/>
        </w:rPr>
        <w:annotationRef/>
      </w:r>
      <w:r>
        <w:rPr>
          <w:rFonts w:hint="eastAsia"/>
        </w:rPr>
        <w:t>表明优势劣势，最终的调研结论给自己最推荐的即可。四个方法，依然看不到最终结论。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C898CA" w15:done="1"/>
  <w15:commentEx w15:paraId="3AE30C25" w15:done="1"/>
  <w15:commentEx w15:paraId="04CBA88A" w15:done="1"/>
  <w15:commentEx w15:paraId="63F8761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34D16" w16cex:dateUtc="2021-03-10T05:50:00Z"/>
  <w16cex:commentExtensible w16cex:durableId="23F3557B" w16cex:dateUtc="2021-03-10T06:19:00Z"/>
  <w16cex:commentExtensible w16cex:durableId="23F357A9" w16cex:dateUtc="2021-03-10T06:35:00Z"/>
  <w16cex:commentExtensible w16cex:durableId="23F35336" w16cex:dateUtc="2021-03-10T06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C898CA" w16cid:durableId="23F34D16"/>
  <w16cid:commentId w16cid:paraId="3AE30C25" w16cid:durableId="23F3557B"/>
  <w16cid:commentId w16cid:paraId="04CBA88A" w16cid:durableId="23F357A9"/>
  <w16cid:commentId w16cid:paraId="63F8761C" w16cid:durableId="23F353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23F693" w14:textId="77777777" w:rsidR="00841322" w:rsidRDefault="00841322">
      <w:r>
        <w:separator/>
      </w:r>
    </w:p>
  </w:endnote>
  <w:endnote w:type="continuationSeparator" w:id="0">
    <w:p w14:paraId="4CC725C7" w14:textId="77777777" w:rsidR="00841322" w:rsidRDefault="00841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charset w:val="00"/>
    <w:family w:val="roman"/>
    <w:pitch w:val="default"/>
  </w:font>
  <w:font w:name="URWPalladioL-Bold">
    <w:altName w:val="Segoe Print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4F6F3" w14:textId="6C8F630C" w:rsidR="009036FA" w:rsidRDefault="009036FA">
    <w:pPr>
      <w:pStyle w:val="ab"/>
      <w:jc w:val="center"/>
    </w:pPr>
    <w:sdt>
      <w:sdtPr>
        <w:id w:val="1466005663"/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19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93072" w14:textId="77777777" w:rsidR="00841322" w:rsidRDefault="00841322">
      <w:r>
        <w:separator/>
      </w:r>
    </w:p>
  </w:footnote>
  <w:footnote w:type="continuationSeparator" w:id="0">
    <w:p w14:paraId="558903CD" w14:textId="77777777" w:rsidR="00841322" w:rsidRDefault="008413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4DF13" w14:textId="2F56E036" w:rsidR="009036FA" w:rsidRDefault="009036FA">
    <w:pPr>
      <w:pStyle w:val="ad"/>
      <w:jc w:val="right"/>
    </w:pPr>
    <w:r>
      <w:rPr>
        <w:rFonts w:hint="eastAsia"/>
      </w:rPr>
      <w:t>嵌入式立体感之可行性报告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EE1D446"/>
    <w:multiLevelType w:val="singleLevel"/>
    <w:tmpl w:val="EEE1D44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BCE6C34"/>
    <w:multiLevelType w:val="hybridMultilevel"/>
    <w:tmpl w:val="8EF26C1E"/>
    <w:lvl w:ilvl="0" w:tplc="DD8CEDFC">
      <w:start w:val="1"/>
      <w:numFmt w:val="decimal"/>
      <w:lvlText w:val="[%1] 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7367577"/>
    <w:multiLevelType w:val="multilevel"/>
    <w:tmpl w:val="659A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915456"/>
    <w:multiLevelType w:val="multilevel"/>
    <w:tmpl w:val="5182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7F19F5"/>
    <w:multiLevelType w:val="multilevel"/>
    <w:tmpl w:val="387F19F5"/>
    <w:lvl w:ilvl="0">
      <w:start w:val="1"/>
      <w:numFmt w:val="decimal"/>
      <w:pStyle w:val="a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level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level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5" w15:restartNumberingAfterBreak="0">
    <w:nsid w:val="3B5E383C"/>
    <w:multiLevelType w:val="multilevel"/>
    <w:tmpl w:val="3B5E383C"/>
    <w:lvl w:ilvl="0">
      <w:start w:val="1"/>
      <w:numFmt w:val="decimal"/>
      <w:pStyle w:val="AVS1"/>
      <w:lvlText w:val="%1."/>
      <w:lvlJc w:val="left"/>
      <w:pPr>
        <w:tabs>
          <w:tab w:val="left" w:pos="567"/>
        </w:tabs>
        <w:ind w:left="0" w:firstLine="0"/>
      </w:pPr>
      <w:rPr>
        <w:rFonts w:asciiTheme="majorEastAsia" w:eastAsia="宋体" w:hAnsiTheme="majorEastAsia" w:hint="eastAsia"/>
      </w:rPr>
    </w:lvl>
    <w:lvl w:ilvl="1">
      <w:start w:val="1"/>
      <w:numFmt w:val="decimal"/>
      <w:pStyle w:val="AVS2"/>
      <w:lvlText w:val="%1.%2"/>
      <w:lvlJc w:val="left"/>
      <w:pPr>
        <w:tabs>
          <w:tab w:val="left" w:pos="851"/>
        </w:tabs>
        <w:ind w:left="0" w:firstLine="0"/>
      </w:pPr>
      <w:rPr>
        <w:rFonts w:hint="eastAsia"/>
      </w:rPr>
    </w:lvl>
    <w:lvl w:ilvl="2">
      <w:start w:val="1"/>
      <w:numFmt w:val="decimal"/>
      <w:pStyle w:val="AVS3"/>
      <w:lvlText w:val="%1.%2.%3"/>
      <w:lvlJc w:val="left"/>
      <w:pPr>
        <w:tabs>
          <w:tab w:val="left" w:pos="5955"/>
        </w:tabs>
        <w:ind w:left="4537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418"/>
        </w:tabs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41441056"/>
    <w:multiLevelType w:val="multilevel"/>
    <w:tmpl w:val="CEB0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FE250E"/>
    <w:multiLevelType w:val="hybridMultilevel"/>
    <w:tmpl w:val="7420704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54E32D1"/>
    <w:multiLevelType w:val="hybridMultilevel"/>
    <w:tmpl w:val="93EEAB4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70F668D"/>
    <w:multiLevelType w:val="hybridMultilevel"/>
    <w:tmpl w:val="19CE4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9A23026"/>
    <w:multiLevelType w:val="hybridMultilevel"/>
    <w:tmpl w:val="CB7AC2D0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ABD3263"/>
    <w:multiLevelType w:val="multilevel"/>
    <w:tmpl w:val="6ABD3263"/>
    <w:lvl w:ilvl="0">
      <w:start w:val="1"/>
      <w:numFmt w:val="decimal"/>
      <w:pStyle w:val="1"/>
      <w:lvlText w:val="%1"/>
      <w:lvlJc w:val="left"/>
      <w:pPr>
        <w:tabs>
          <w:tab w:val="left" w:pos="567"/>
        </w:tabs>
        <w:ind w:left="0" w:firstLine="0"/>
      </w:pPr>
      <w:rPr>
        <w:rFonts w:asciiTheme="minorEastAsia" w:eastAsia="宋体" w:hAnsiTheme="minorEastAsia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851"/>
        </w:tabs>
        <w:ind w:left="0" w:firstLine="0"/>
      </w:pPr>
      <w:rPr>
        <w:rFonts w:asciiTheme="minorEastAsia" w:eastAsia="宋体" w:hAnsiTheme="minorEastAsia"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1134"/>
        </w:tabs>
        <w:ind w:left="0" w:firstLine="0"/>
      </w:pPr>
      <w:rPr>
        <w:rFonts w:asciiTheme="majorEastAsia" w:eastAsiaTheme="majorEastAsia" w:hAnsiTheme="majorEastAsia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0"/>
      <w:lvlText w:val="%1.%2.%3.%4"/>
      <w:lvlJc w:val="left"/>
      <w:pPr>
        <w:tabs>
          <w:tab w:val="left" w:pos="1418"/>
        </w:tabs>
        <w:ind w:left="0" w:firstLine="0"/>
      </w:pPr>
      <w:rPr>
        <w:rFonts w:asciiTheme="majorEastAsia" w:eastAsiaTheme="majorEastAsia" w:hAnsiTheme="majorEastAsia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728065CF"/>
    <w:multiLevelType w:val="hybridMultilevel"/>
    <w:tmpl w:val="C9B6D5C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0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8"/>
  </w:num>
  <w:num w:numId="10">
    <w:abstractNumId w:val="12"/>
  </w:num>
  <w:num w:numId="11">
    <w:abstractNumId w:val="1"/>
  </w:num>
  <w:num w:numId="12">
    <w:abstractNumId w:val="10"/>
  </w:num>
  <w:num w:numId="13">
    <w:abstractNumId w:val="6"/>
  </w:num>
  <w:num w:numId="14">
    <w:abstractNumId w:val="5"/>
  </w:num>
  <w:num w:numId="1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任亦立">
    <w15:presenceInfo w15:providerId="AD" w15:userId="S-1-5-21-539724675-8195344-3478107486-28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A48"/>
    <w:rsid w:val="000000BB"/>
    <w:rsid w:val="00000603"/>
    <w:rsid w:val="00000CD3"/>
    <w:rsid w:val="0000106B"/>
    <w:rsid w:val="00001AD8"/>
    <w:rsid w:val="00001C0E"/>
    <w:rsid w:val="00002360"/>
    <w:rsid w:val="00002BDB"/>
    <w:rsid w:val="0000336D"/>
    <w:rsid w:val="000038EF"/>
    <w:rsid w:val="00004BEE"/>
    <w:rsid w:val="0000513C"/>
    <w:rsid w:val="0000631C"/>
    <w:rsid w:val="000110AD"/>
    <w:rsid w:val="000116A4"/>
    <w:rsid w:val="00011C5A"/>
    <w:rsid w:val="00011F7C"/>
    <w:rsid w:val="000122FF"/>
    <w:rsid w:val="00012A53"/>
    <w:rsid w:val="00014CF8"/>
    <w:rsid w:val="00016436"/>
    <w:rsid w:val="00017247"/>
    <w:rsid w:val="00017435"/>
    <w:rsid w:val="00020B86"/>
    <w:rsid w:val="000217F4"/>
    <w:rsid w:val="000223CB"/>
    <w:rsid w:val="000227CF"/>
    <w:rsid w:val="00022A2C"/>
    <w:rsid w:val="00022C50"/>
    <w:rsid w:val="0002317D"/>
    <w:rsid w:val="00023435"/>
    <w:rsid w:val="000240E9"/>
    <w:rsid w:val="00024D0D"/>
    <w:rsid w:val="00024EE7"/>
    <w:rsid w:val="00025D09"/>
    <w:rsid w:val="00027176"/>
    <w:rsid w:val="00027232"/>
    <w:rsid w:val="00027633"/>
    <w:rsid w:val="0003032C"/>
    <w:rsid w:val="000305DD"/>
    <w:rsid w:val="00031B73"/>
    <w:rsid w:val="00031FB0"/>
    <w:rsid w:val="00032395"/>
    <w:rsid w:val="000327A2"/>
    <w:rsid w:val="000360EE"/>
    <w:rsid w:val="000403F5"/>
    <w:rsid w:val="00040816"/>
    <w:rsid w:val="00040E65"/>
    <w:rsid w:val="000412F3"/>
    <w:rsid w:val="000428DD"/>
    <w:rsid w:val="00042995"/>
    <w:rsid w:val="00042F4D"/>
    <w:rsid w:val="00043DFA"/>
    <w:rsid w:val="00044BB1"/>
    <w:rsid w:val="000457B9"/>
    <w:rsid w:val="00045B8C"/>
    <w:rsid w:val="00046603"/>
    <w:rsid w:val="00046C7A"/>
    <w:rsid w:val="00046F4E"/>
    <w:rsid w:val="00050B02"/>
    <w:rsid w:val="0005105E"/>
    <w:rsid w:val="00051133"/>
    <w:rsid w:val="00051B4F"/>
    <w:rsid w:val="00053A86"/>
    <w:rsid w:val="00053DA5"/>
    <w:rsid w:val="0005477C"/>
    <w:rsid w:val="0005493A"/>
    <w:rsid w:val="00055006"/>
    <w:rsid w:val="0005506A"/>
    <w:rsid w:val="00055446"/>
    <w:rsid w:val="00055CDB"/>
    <w:rsid w:val="000564EB"/>
    <w:rsid w:val="0005711A"/>
    <w:rsid w:val="00057C82"/>
    <w:rsid w:val="00060A5F"/>
    <w:rsid w:val="00061FF7"/>
    <w:rsid w:val="00062272"/>
    <w:rsid w:val="0006430E"/>
    <w:rsid w:val="000657EE"/>
    <w:rsid w:val="0006618E"/>
    <w:rsid w:val="000661D0"/>
    <w:rsid w:val="000676F6"/>
    <w:rsid w:val="00067F35"/>
    <w:rsid w:val="00070BAC"/>
    <w:rsid w:val="00071142"/>
    <w:rsid w:val="00071481"/>
    <w:rsid w:val="00071E9B"/>
    <w:rsid w:val="000727F6"/>
    <w:rsid w:val="0007383C"/>
    <w:rsid w:val="00073F1F"/>
    <w:rsid w:val="00073F29"/>
    <w:rsid w:val="00074762"/>
    <w:rsid w:val="00074864"/>
    <w:rsid w:val="000750A5"/>
    <w:rsid w:val="00076640"/>
    <w:rsid w:val="00076B38"/>
    <w:rsid w:val="00076FDE"/>
    <w:rsid w:val="00077017"/>
    <w:rsid w:val="00077A15"/>
    <w:rsid w:val="00080AA9"/>
    <w:rsid w:val="00082F9F"/>
    <w:rsid w:val="00083871"/>
    <w:rsid w:val="000840AD"/>
    <w:rsid w:val="00086E99"/>
    <w:rsid w:val="0008757B"/>
    <w:rsid w:val="000876F9"/>
    <w:rsid w:val="00087B1E"/>
    <w:rsid w:val="0009012D"/>
    <w:rsid w:val="000913C5"/>
    <w:rsid w:val="0009254A"/>
    <w:rsid w:val="00092634"/>
    <w:rsid w:val="000929B2"/>
    <w:rsid w:val="0009345A"/>
    <w:rsid w:val="00093BFE"/>
    <w:rsid w:val="0009549F"/>
    <w:rsid w:val="000961D7"/>
    <w:rsid w:val="0009656A"/>
    <w:rsid w:val="00096658"/>
    <w:rsid w:val="00096A4C"/>
    <w:rsid w:val="000975BD"/>
    <w:rsid w:val="000A06E3"/>
    <w:rsid w:val="000A0C9A"/>
    <w:rsid w:val="000A184E"/>
    <w:rsid w:val="000A1D38"/>
    <w:rsid w:val="000A4AB0"/>
    <w:rsid w:val="000A4E12"/>
    <w:rsid w:val="000A634A"/>
    <w:rsid w:val="000A70FF"/>
    <w:rsid w:val="000A791D"/>
    <w:rsid w:val="000B1842"/>
    <w:rsid w:val="000B2F1A"/>
    <w:rsid w:val="000B39C4"/>
    <w:rsid w:val="000B403E"/>
    <w:rsid w:val="000B49E1"/>
    <w:rsid w:val="000B67D6"/>
    <w:rsid w:val="000B7D00"/>
    <w:rsid w:val="000C00BA"/>
    <w:rsid w:val="000C09ED"/>
    <w:rsid w:val="000C10A5"/>
    <w:rsid w:val="000C3B80"/>
    <w:rsid w:val="000C43D2"/>
    <w:rsid w:val="000C4868"/>
    <w:rsid w:val="000C52EB"/>
    <w:rsid w:val="000C7806"/>
    <w:rsid w:val="000C793A"/>
    <w:rsid w:val="000D0D2D"/>
    <w:rsid w:val="000D16EB"/>
    <w:rsid w:val="000D307F"/>
    <w:rsid w:val="000D3234"/>
    <w:rsid w:val="000D3ECD"/>
    <w:rsid w:val="000D4E22"/>
    <w:rsid w:val="000D5267"/>
    <w:rsid w:val="000D5BCF"/>
    <w:rsid w:val="000D5DD4"/>
    <w:rsid w:val="000D61DE"/>
    <w:rsid w:val="000D623F"/>
    <w:rsid w:val="000D632A"/>
    <w:rsid w:val="000D64F1"/>
    <w:rsid w:val="000D67BD"/>
    <w:rsid w:val="000E0476"/>
    <w:rsid w:val="000E1250"/>
    <w:rsid w:val="000E19F5"/>
    <w:rsid w:val="000E1E5A"/>
    <w:rsid w:val="000E208A"/>
    <w:rsid w:val="000E2661"/>
    <w:rsid w:val="000E2852"/>
    <w:rsid w:val="000E2CE6"/>
    <w:rsid w:val="000E3494"/>
    <w:rsid w:val="000E39A5"/>
    <w:rsid w:val="000E3D45"/>
    <w:rsid w:val="000E3DD7"/>
    <w:rsid w:val="000E3F0F"/>
    <w:rsid w:val="000E47BF"/>
    <w:rsid w:val="000E534C"/>
    <w:rsid w:val="000E589D"/>
    <w:rsid w:val="000E5B89"/>
    <w:rsid w:val="000E5F2C"/>
    <w:rsid w:val="000E671A"/>
    <w:rsid w:val="000E6F7D"/>
    <w:rsid w:val="000F078A"/>
    <w:rsid w:val="000F0DFA"/>
    <w:rsid w:val="000F1652"/>
    <w:rsid w:val="000F31B0"/>
    <w:rsid w:val="000F325F"/>
    <w:rsid w:val="000F389E"/>
    <w:rsid w:val="000F391C"/>
    <w:rsid w:val="000F3C6A"/>
    <w:rsid w:val="000F3CDD"/>
    <w:rsid w:val="000F53DC"/>
    <w:rsid w:val="000F55E6"/>
    <w:rsid w:val="000F583B"/>
    <w:rsid w:val="000F5B3F"/>
    <w:rsid w:val="000F5D69"/>
    <w:rsid w:val="000F724E"/>
    <w:rsid w:val="000F7F62"/>
    <w:rsid w:val="00100F0B"/>
    <w:rsid w:val="001014E1"/>
    <w:rsid w:val="00101859"/>
    <w:rsid w:val="001019FD"/>
    <w:rsid w:val="001028D5"/>
    <w:rsid w:val="00103B35"/>
    <w:rsid w:val="00104283"/>
    <w:rsid w:val="00104E2A"/>
    <w:rsid w:val="00105DEF"/>
    <w:rsid w:val="00105E1A"/>
    <w:rsid w:val="001062F2"/>
    <w:rsid w:val="001067A2"/>
    <w:rsid w:val="001113CD"/>
    <w:rsid w:val="00113B94"/>
    <w:rsid w:val="001140A7"/>
    <w:rsid w:val="0011469C"/>
    <w:rsid w:val="00114C63"/>
    <w:rsid w:val="00114D47"/>
    <w:rsid w:val="00115296"/>
    <w:rsid w:val="00115F0D"/>
    <w:rsid w:val="00116376"/>
    <w:rsid w:val="00116FFC"/>
    <w:rsid w:val="00117FDA"/>
    <w:rsid w:val="001200C3"/>
    <w:rsid w:val="00120579"/>
    <w:rsid w:val="00121434"/>
    <w:rsid w:val="0012149B"/>
    <w:rsid w:val="00121802"/>
    <w:rsid w:val="00121EE5"/>
    <w:rsid w:val="00122824"/>
    <w:rsid w:val="00122C5B"/>
    <w:rsid w:val="00123A3A"/>
    <w:rsid w:val="0012429E"/>
    <w:rsid w:val="001248D0"/>
    <w:rsid w:val="0012493F"/>
    <w:rsid w:val="00124C92"/>
    <w:rsid w:val="0012594B"/>
    <w:rsid w:val="0012614A"/>
    <w:rsid w:val="00126239"/>
    <w:rsid w:val="00126F5E"/>
    <w:rsid w:val="00130071"/>
    <w:rsid w:val="001310FC"/>
    <w:rsid w:val="00132B68"/>
    <w:rsid w:val="001331D6"/>
    <w:rsid w:val="0013406F"/>
    <w:rsid w:val="00135098"/>
    <w:rsid w:val="001361E5"/>
    <w:rsid w:val="00136595"/>
    <w:rsid w:val="00136A44"/>
    <w:rsid w:val="00140807"/>
    <w:rsid w:val="0014134B"/>
    <w:rsid w:val="001414A5"/>
    <w:rsid w:val="001421D7"/>
    <w:rsid w:val="00142B3A"/>
    <w:rsid w:val="00143A4D"/>
    <w:rsid w:val="00143B97"/>
    <w:rsid w:val="00143CCA"/>
    <w:rsid w:val="00144736"/>
    <w:rsid w:val="00144899"/>
    <w:rsid w:val="00144A39"/>
    <w:rsid w:val="001455A4"/>
    <w:rsid w:val="0014613C"/>
    <w:rsid w:val="00146716"/>
    <w:rsid w:val="001468C7"/>
    <w:rsid w:val="001469A3"/>
    <w:rsid w:val="00151825"/>
    <w:rsid w:val="00151F9A"/>
    <w:rsid w:val="00152360"/>
    <w:rsid w:val="001523A8"/>
    <w:rsid w:val="00152C1C"/>
    <w:rsid w:val="0015373C"/>
    <w:rsid w:val="00153EDB"/>
    <w:rsid w:val="001551C8"/>
    <w:rsid w:val="001557FF"/>
    <w:rsid w:val="00157204"/>
    <w:rsid w:val="001573F2"/>
    <w:rsid w:val="0015780F"/>
    <w:rsid w:val="00157B0E"/>
    <w:rsid w:val="00160222"/>
    <w:rsid w:val="001602DA"/>
    <w:rsid w:val="001610F9"/>
    <w:rsid w:val="00163308"/>
    <w:rsid w:val="00164001"/>
    <w:rsid w:val="0016408D"/>
    <w:rsid w:val="001642C4"/>
    <w:rsid w:val="00165117"/>
    <w:rsid w:val="0016525E"/>
    <w:rsid w:val="00165454"/>
    <w:rsid w:val="001658E6"/>
    <w:rsid w:val="00165DB8"/>
    <w:rsid w:val="0016632D"/>
    <w:rsid w:val="00166FF0"/>
    <w:rsid w:val="00167F5E"/>
    <w:rsid w:val="00170A87"/>
    <w:rsid w:val="00171129"/>
    <w:rsid w:val="00171321"/>
    <w:rsid w:val="001726FD"/>
    <w:rsid w:val="0017364B"/>
    <w:rsid w:val="00174C21"/>
    <w:rsid w:val="00175035"/>
    <w:rsid w:val="00175907"/>
    <w:rsid w:val="00177F57"/>
    <w:rsid w:val="0018028F"/>
    <w:rsid w:val="0018058D"/>
    <w:rsid w:val="00182B90"/>
    <w:rsid w:val="00182D6D"/>
    <w:rsid w:val="001837E6"/>
    <w:rsid w:val="001841F9"/>
    <w:rsid w:val="001846F8"/>
    <w:rsid w:val="001847DE"/>
    <w:rsid w:val="00184A15"/>
    <w:rsid w:val="00185DF4"/>
    <w:rsid w:val="00186252"/>
    <w:rsid w:val="00186C19"/>
    <w:rsid w:val="00186CD4"/>
    <w:rsid w:val="00186FC3"/>
    <w:rsid w:val="00187218"/>
    <w:rsid w:val="00187A9F"/>
    <w:rsid w:val="00190893"/>
    <w:rsid w:val="00190D6F"/>
    <w:rsid w:val="0019193C"/>
    <w:rsid w:val="00191FD9"/>
    <w:rsid w:val="00192363"/>
    <w:rsid w:val="001923CC"/>
    <w:rsid w:val="00192D5F"/>
    <w:rsid w:val="00192E3B"/>
    <w:rsid w:val="001942C5"/>
    <w:rsid w:val="00194C6A"/>
    <w:rsid w:val="0019545B"/>
    <w:rsid w:val="001956D3"/>
    <w:rsid w:val="00196A6B"/>
    <w:rsid w:val="001973A4"/>
    <w:rsid w:val="001A0304"/>
    <w:rsid w:val="001A10B1"/>
    <w:rsid w:val="001A1AF2"/>
    <w:rsid w:val="001A1ED6"/>
    <w:rsid w:val="001A2242"/>
    <w:rsid w:val="001A3DF7"/>
    <w:rsid w:val="001A4FBE"/>
    <w:rsid w:val="001A5621"/>
    <w:rsid w:val="001A58C3"/>
    <w:rsid w:val="001A5C75"/>
    <w:rsid w:val="001A797A"/>
    <w:rsid w:val="001A7DE8"/>
    <w:rsid w:val="001B1A11"/>
    <w:rsid w:val="001B1C10"/>
    <w:rsid w:val="001B2945"/>
    <w:rsid w:val="001B3049"/>
    <w:rsid w:val="001B324F"/>
    <w:rsid w:val="001B39DF"/>
    <w:rsid w:val="001B3B15"/>
    <w:rsid w:val="001B41D3"/>
    <w:rsid w:val="001B43A3"/>
    <w:rsid w:val="001B4F7E"/>
    <w:rsid w:val="001B4FB1"/>
    <w:rsid w:val="001B574D"/>
    <w:rsid w:val="001B5809"/>
    <w:rsid w:val="001B581F"/>
    <w:rsid w:val="001B647E"/>
    <w:rsid w:val="001B6716"/>
    <w:rsid w:val="001B7049"/>
    <w:rsid w:val="001B71B9"/>
    <w:rsid w:val="001B757B"/>
    <w:rsid w:val="001C014B"/>
    <w:rsid w:val="001C07F8"/>
    <w:rsid w:val="001C0993"/>
    <w:rsid w:val="001C1663"/>
    <w:rsid w:val="001C19B6"/>
    <w:rsid w:val="001C1BB2"/>
    <w:rsid w:val="001C2800"/>
    <w:rsid w:val="001C34D0"/>
    <w:rsid w:val="001C3679"/>
    <w:rsid w:val="001C3FC5"/>
    <w:rsid w:val="001C46F6"/>
    <w:rsid w:val="001C4E7E"/>
    <w:rsid w:val="001C5617"/>
    <w:rsid w:val="001C659B"/>
    <w:rsid w:val="001C6A5F"/>
    <w:rsid w:val="001C6D7D"/>
    <w:rsid w:val="001C7310"/>
    <w:rsid w:val="001C79AF"/>
    <w:rsid w:val="001D03CD"/>
    <w:rsid w:val="001D0D42"/>
    <w:rsid w:val="001D16FB"/>
    <w:rsid w:val="001D2B63"/>
    <w:rsid w:val="001D3637"/>
    <w:rsid w:val="001D494D"/>
    <w:rsid w:val="001D4DFA"/>
    <w:rsid w:val="001D51B7"/>
    <w:rsid w:val="001D59E8"/>
    <w:rsid w:val="001D5D93"/>
    <w:rsid w:val="001D6556"/>
    <w:rsid w:val="001D6742"/>
    <w:rsid w:val="001E0D06"/>
    <w:rsid w:val="001E0F3F"/>
    <w:rsid w:val="001E1021"/>
    <w:rsid w:val="001E2068"/>
    <w:rsid w:val="001E2CEC"/>
    <w:rsid w:val="001E3FED"/>
    <w:rsid w:val="001E4B95"/>
    <w:rsid w:val="001E5CFC"/>
    <w:rsid w:val="001E6824"/>
    <w:rsid w:val="001E746A"/>
    <w:rsid w:val="001E7791"/>
    <w:rsid w:val="001F152F"/>
    <w:rsid w:val="001F2968"/>
    <w:rsid w:val="001F4904"/>
    <w:rsid w:val="001F5427"/>
    <w:rsid w:val="001F5768"/>
    <w:rsid w:val="00200560"/>
    <w:rsid w:val="00200629"/>
    <w:rsid w:val="002006E4"/>
    <w:rsid w:val="00201166"/>
    <w:rsid w:val="00202644"/>
    <w:rsid w:val="002035F5"/>
    <w:rsid w:val="002036B1"/>
    <w:rsid w:val="00205693"/>
    <w:rsid w:val="002057A5"/>
    <w:rsid w:val="0020693D"/>
    <w:rsid w:val="0020694F"/>
    <w:rsid w:val="00206F28"/>
    <w:rsid w:val="002071E3"/>
    <w:rsid w:val="002078F4"/>
    <w:rsid w:val="00207E49"/>
    <w:rsid w:val="0021153C"/>
    <w:rsid w:val="00211841"/>
    <w:rsid w:val="00212E1D"/>
    <w:rsid w:val="00212EA3"/>
    <w:rsid w:val="00213620"/>
    <w:rsid w:val="00213A9F"/>
    <w:rsid w:val="00213C66"/>
    <w:rsid w:val="00214359"/>
    <w:rsid w:val="0021549A"/>
    <w:rsid w:val="0022055A"/>
    <w:rsid w:val="00220AA3"/>
    <w:rsid w:val="00220CFD"/>
    <w:rsid w:val="00221E67"/>
    <w:rsid w:val="002242D2"/>
    <w:rsid w:val="00225539"/>
    <w:rsid w:val="00226B46"/>
    <w:rsid w:val="00230586"/>
    <w:rsid w:val="002306BF"/>
    <w:rsid w:val="002325A3"/>
    <w:rsid w:val="002327F2"/>
    <w:rsid w:val="00232853"/>
    <w:rsid w:val="00232EC9"/>
    <w:rsid w:val="002332C6"/>
    <w:rsid w:val="00233D7F"/>
    <w:rsid w:val="0023447D"/>
    <w:rsid w:val="0023460E"/>
    <w:rsid w:val="00235016"/>
    <w:rsid w:val="0023615D"/>
    <w:rsid w:val="00236845"/>
    <w:rsid w:val="00236F0D"/>
    <w:rsid w:val="00241013"/>
    <w:rsid w:val="002421B5"/>
    <w:rsid w:val="00242721"/>
    <w:rsid w:val="00242A90"/>
    <w:rsid w:val="00243543"/>
    <w:rsid w:val="002449C7"/>
    <w:rsid w:val="002474FC"/>
    <w:rsid w:val="002519DF"/>
    <w:rsid w:val="002520CA"/>
    <w:rsid w:val="002520D5"/>
    <w:rsid w:val="00253AB5"/>
    <w:rsid w:val="00253D3A"/>
    <w:rsid w:val="002545E8"/>
    <w:rsid w:val="00255D6D"/>
    <w:rsid w:val="002560E6"/>
    <w:rsid w:val="0025642A"/>
    <w:rsid w:val="00256A7A"/>
    <w:rsid w:val="00257009"/>
    <w:rsid w:val="00257A2F"/>
    <w:rsid w:val="00261663"/>
    <w:rsid w:val="0026208F"/>
    <w:rsid w:val="00263F2D"/>
    <w:rsid w:val="00264305"/>
    <w:rsid w:val="00264FCF"/>
    <w:rsid w:val="00265187"/>
    <w:rsid w:val="002653A5"/>
    <w:rsid w:val="00266701"/>
    <w:rsid w:val="00266852"/>
    <w:rsid w:val="00266BEF"/>
    <w:rsid w:val="00267128"/>
    <w:rsid w:val="0026714F"/>
    <w:rsid w:val="00270E12"/>
    <w:rsid w:val="00271945"/>
    <w:rsid w:val="00272D3F"/>
    <w:rsid w:val="00275EAE"/>
    <w:rsid w:val="0027697C"/>
    <w:rsid w:val="00276A19"/>
    <w:rsid w:val="002774B0"/>
    <w:rsid w:val="00277A48"/>
    <w:rsid w:val="00280521"/>
    <w:rsid w:val="002805E0"/>
    <w:rsid w:val="00280A46"/>
    <w:rsid w:val="00282DD0"/>
    <w:rsid w:val="0028389A"/>
    <w:rsid w:val="00286C55"/>
    <w:rsid w:val="00286CE9"/>
    <w:rsid w:val="002904A5"/>
    <w:rsid w:val="002906B5"/>
    <w:rsid w:val="00290AD3"/>
    <w:rsid w:val="00290F1B"/>
    <w:rsid w:val="0029102E"/>
    <w:rsid w:val="002917D1"/>
    <w:rsid w:val="00291840"/>
    <w:rsid w:val="00291D23"/>
    <w:rsid w:val="00292617"/>
    <w:rsid w:val="00292879"/>
    <w:rsid w:val="00292B72"/>
    <w:rsid w:val="002942DF"/>
    <w:rsid w:val="002954AA"/>
    <w:rsid w:val="002954F5"/>
    <w:rsid w:val="00295794"/>
    <w:rsid w:val="002958E6"/>
    <w:rsid w:val="00295CDE"/>
    <w:rsid w:val="00295DFF"/>
    <w:rsid w:val="00297824"/>
    <w:rsid w:val="002A27D1"/>
    <w:rsid w:val="002A2D99"/>
    <w:rsid w:val="002A4D5D"/>
    <w:rsid w:val="002A70FD"/>
    <w:rsid w:val="002A7352"/>
    <w:rsid w:val="002B0901"/>
    <w:rsid w:val="002B0EBB"/>
    <w:rsid w:val="002B28B6"/>
    <w:rsid w:val="002B33DD"/>
    <w:rsid w:val="002B357A"/>
    <w:rsid w:val="002B4480"/>
    <w:rsid w:val="002B4688"/>
    <w:rsid w:val="002B4B35"/>
    <w:rsid w:val="002B50F0"/>
    <w:rsid w:val="002B7332"/>
    <w:rsid w:val="002B77B7"/>
    <w:rsid w:val="002C08DB"/>
    <w:rsid w:val="002C1AEF"/>
    <w:rsid w:val="002C1B1C"/>
    <w:rsid w:val="002C1FC8"/>
    <w:rsid w:val="002C2449"/>
    <w:rsid w:val="002C32BC"/>
    <w:rsid w:val="002C46BB"/>
    <w:rsid w:val="002C5537"/>
    <w:rsid w:val="002C5F05"/>
    <w:rsid w:val="002C773C"/>
    <w:rsid w:val="002D1643"/>
    <w:rsid w:val="002D1E9B"/>
    <w:rsid w:val="002D1FA7"/>
    <w:rsid w:val="002D2321"/>
    <w:rsid w:val="002D2A63"/>
    <w:rsid w:val="002D2E8B"/>
    <w:rsid w:val="002D3D84"/>
    <w:rsid w:val="002D4746"/>
    <w:rsid w:val="002D4A5D"/>
    <w:rsid w:val="002D5EA7"/>
    <w:rsid w:val="002D63AB"/>
    <w:rsid w:val="002D751F"/>
    <w:rsid w:val="002D76A3"/>
    <w:rsid w:val="002E05C1"/>
    <w:rsid w:val="002E1BA6"/>
    <w:rsid w:val="002E1C38"/>
    <w:rsid w:val="002E1C4F"/>
    <w:rsid w:val="002E2CC8"/>
    <w:rsid w:val="002E37AF"/>
    <w:rsid w:val="002E43FD"/>
    <w:rsid w:val="002E4940"/>
    <w:rsid w:val="002E52BB"/>
    <w:rsid w:val="002E5516"/>
    <w:rsid w:val="002E589D"/>
    <w:rsid w:val="002E6759"/>
    <w:rsid w:val="002E74D5"/>
    <w:rsid w:val="002E78E0"/>
    <w:rsid w:val="002E7DBB"/>
    <w:rsid w:val="002E7EC6"/>
    <w:rsid w:val="002F0187"/>
    <w:rsid w:val="002F01A4"/>
    <w:rsid w:val="002F02D5"/>
    <w:rsid w:val="002F10FD"/>
    <w:rsid w:val="002F185E"/>
    <w:rsid w:val="002F198A"/>
    <w:rsid w:val="002F1B73"/>
    <w:rsid w:val="002F2F74"/>
    <w:rsid w:val="002F33BE"/>
    <w:rsid w:val="002F4DE7"/>
    <w:rsid w:val="002F51F8"/>
    <w:rsid w:val="002F5BF8"/>
    <w:rsid w:val="002F6101"/>
    <w:rsid w:val="002F6C10"/>
    <w:rsid w:val="002F7218"/>
    <w:rsid w:val="002F7D60"/>
    <w:rsid w:val="00300D20"/>
    <w:rsid w:val="0030126A"/>
    <w:rsid w:val="00302575"/>
    <w:rsid w:val="00302815"/>
    <w:rsid w:val="00302DC0"/>
    <w:rsid w:val="00302F51"/>
    <w:rsid w:val="00303205"/>
    <w:rsid w:val="00304326"/>
    <w:rsid w:val="0030599C"/>
    <w:rsid w:val="0030617E"/>
    <w:rsid w:val="00307529"/>
    <w:rsid w:val="00307C10"/>
    <w:rsid w:val="00310897"/>
    <w:rsid w:val="003110B5"/>
    <w:rsid w:val="003115E8"/>
    <w:rsid w:val="00312A93"/>
    <w:rsid w:val="00312D4B"/>
    <w:rsid w:val="00312F96"/>
    <w:rsid w:val="0031309F"/>
    <w:rsid w:val="00315DAA"/>
    <w:rsid w:val="0031602D"/>
    <w:rsid w:val="00316553"/>
    <w:rsid w:val="00316DEC"/>
    <w:rsid w:val="003177D9"/>
    <w:rsid w:val="003205C2"/>
    <w:rsid w:val="003230D3"/>
    <w:rsid w:val="00323A4C"/>
    <w:rsid w:val="00323D79"/>
    <w:rsid w:val="00324877"/>
    <w:rsid w:val="00324A63"/>
    <w:rsid w:val="00325574"/>
    <w:rsid w:val="003256D6"/>
    <w:rsid w:val="00326100"/>
    <w:rsid w:val="00326C0C"/>
    <w:rsid w:val="003278DA"/>
    <w:rsid w:val="00330DFB"/>
    <w:rsid w:val="00331EF6"/>
    <w:rsid w:val="00333FA7"/>
    <w:rsid w:val="00334AD1"/>
    <w:rsid w:val="00334BA5"/>
    <w:rsid w:val="00334D34"/>
    <w:rsid w:val="0033503B"/>
    <w:rsid w:val="003352D2"/>
    <w:rsid w:val="003358D3"/>
    <w:rsid w:val="00335C24"/>
    <w:rsid w:val="0033777C"/>
    <w:rsid w:val="00340D1A"/>
    <w:rsid w:val="00340D7B"/>
    <w:rsid w:val="0034160A"/>
    <w:rsid w:val="003427E8"/>
    <w:rsid w:val="00343C3E"/>
    <w:rsid w:val="00343C93"/>
    <w:rsid w:val="003447A2"/>
    <w:rsid w:val="00350636"/>
    <w:rsid w:val="00350A11"/>
    <w:rsid w:val="0035117F"/>
    <w:rsid w:val="00351E5D"/>
    <w:rsid w:val="003532BA"/>
    <w:rsid w:val="00354CB0"/>
    <w:rsid w:val="00355C6B"/>
    <w:rsid w:val="003560AE"/>
    <w:rsid w:val="00356F4C"/>
    <w:rsid w:val="00356FF2"/>
    <w:rsid w:val="0035720E"/>
    <w:rsid w:val="00357B43"/>
    <w:rsid w:val="00357BC9"/>
    <w:rsid w:val="00357FC5"/>
    <w:rsid w:val="00360277"/>
    <w:rsid w:val="00360D08"/>
    <w:rsid w:val="00361008"/>
    <w:rsid w:val="00361F3B"/>
    <w:rsid w:val="00362919"/>
    <w:rsid w:val="00362B22"/>
    <w:rsid w:val="0036328F"/>
    <w:rsid w:val="003635B3"/>
    <w:rsid w:val="0036422F"/>
    <w:rsid w:val="00364F88"/>
    <w:rsid w:val="00366999"/>
    <w:rsid w:val="003708C9"/>
    <w:rsid w:val="00370E7D"/>
    <w:rsid w:val="00370F23"/>
    <w:rsid w:val="00371DEE"/>
    <w:rsid w:val="0037206B"/>
    <w:rsid w:val="0037256A"/>
    <w:rsid w:val="0037347E"/>
    <w:rsid w:val="00373579"/>
    <w:rsid w:val="0037365B"/>
    <w:rsid w:val="003740A7"/>
    <w:rsid w:val="00375201"/>
    <w:rsid w:val="00375534"/>
    <w:rsid w:val="003755E2"/>
    <w:rsid w:val="00375654"/>
    <w:rsid w:val="00375A23"/>
    <w:rsid w:val="003760FB"/>
    <w:rsid w:val="00381813"/>
    <w:rsid w:val="003827DF"/>
    <w:rsid w:val="0038456C"/>
    <w:rsid w:val="00386FAB"/>
    <w:rsid w:val="00390CA0"/>
    <w:rsid w:val="00392117"/>
    <w:rsid w:val="00394455"/>
    <w:rsid w:val="00395085"/>
    <w:rsid w:val="003952D2"/>
    <w:rsid w:val="00395795"/>
    <w:rsid w:val="00395BED"/>
    <w:rsid w:val="00396219"/>
    <w:rsid w:val="00396C42"/>
    <w:rsid w:val="003973A0"/>
    <w:rsid w:val="003974FB"/>
    <w:rsid w:val="00397671"/>
    <w:rsid w:val="00397C56"/>
    <w:rsid w:val="003A119D"/>
    <w:rsid w:val="003A1441"/>
    <w:rsid w:val="003A14A5"/>
    <w:rsid w:val="003A2E96"/>
    <w:rsid w:val="003A375B"/>
    <w:rsid w:val="003A3F8C"/>
    <w:rsid w:val="003A4427"/>
    <w:rsid w:val="003A52E6"/>
    <w:rsid w:val="003A551E"/>
    <w:rsid w:val="003A5E17"/>
    <w:rsid w:val="003A65D0"/>
    <w:rsid w:val="003A67E3"/>
    <w:rsid w:val="003A6DDF"/>
    <w:rsid w:val="003A6E07"/>
    <w:rsid w:val="003A7432"/>
    <w:rsid w:val="003A78E5"/>
    <w:rsid w:val="003B106E"/>
    <w:rsid w:val="003B11F8"/>
    <w:rsid w:val="003B1D42"/>
    <w:rsid w:val="003B1D78"/>
    <w:rsid w:val="003B1EA8"/>
    <w:rsid w:val="003B2916"/>
    <w:rsid w:val="003B425D"/>
    <w:rsid w:val="003B442E"/>
    <w:rsid w:val="003B551F"/>
    <w:rsid w:val="003B557A"/>
    <w:rsid w:val="003B5AE5"/>
    <w:rsid w:val="003B5BBE"/>
    <w:rsid w:val="003B62FB"/>
    <w:rsid w:val="003B636A"/>
    <w:rsid w:val="003B7413"/>
    <w:rsid w:val="003B786A"/>
    <w:rsid w:val="003B7885"/>
    <w:rsid w:val="003C0938"/>
    <w:rsid w:val="003C1FC0"/>
    <w:rsid w:val="003C23CA"/>
    <w:rsid w:val="003C4144"/>
    <w:rsid w:val="003C4C9D"/>
    <w:rsid w:val="003C5DED"/>
    <w:rsid w:val="003C71FA"/>
    <w:rsid w:val="003C7509"/>
    <w:rsid w:val="003C779E"/>
    <w:rsid w:val="003C7822"/>
    <w:rsid w:val="003C7CCE"/>
    <w:rsid w:val="003D03CE"/>
    <w:rsid w:val="003D13D0"/>
    <w:rsid w:val="003D16EE"/>
    <w:rsid w:val="003D228A"/>
    <w:rsid w:val="003D2308"/>
    <w:rsid w:val="003D385A"/>
    <w:rsid w:val="003D59FB"/>
    <w:rsid w:val="003D6C4D"/>
    <w:rsid w:val="003E02DE"/>
    <w:rsid w:val="003E04E9"/>
    <w:rsid w:val="003E0D87"/>
    <w:rsid w:val="003E15F5"/>
    <w:rsid w:val="003E1951"/>
    <w:rsid w:val="003E1D5C"/>
    <w:rsid w:val="003E26DD"/>
    <w:rsid w:val="003E42E2"/>
    <w:rsid w:val="003E4FC4"/>
    <w:rsid w:val="003E6207"/>
    <w:rsid w:val="003E6B7E"/>
    <w:rsid w:val="003E6F43"/>
    <w:rsid w:val="003E7EB9"/>
    <w:rsid w:val="003F0201"/>
    <w:rsid w:val="003F0AD6"/>
    <w:rsid w:val="003F0C5A"/>
    <w:rsid w:val="003F0E25"/>
    <w:rsid w:val="003F133B"/>
    <w:rsid w:val="003F1EA3"/>
    <w:rsid w:val="003F2138"/>
    <w:rsid w:val="003F2DE7"/>
    <w:rsid w:val="003F4516"/>
    <w:rsid w:val="003F467E"/>
    <w:rsid w:val="003F4711"/>
    <w:rsid w:val="003F48FB"/>
    <w:rsid w:val="003F4E6B"/>
    <w:rsid w:val="003F6010"/>
    <w:rsid w:val="003F7379"/>
    <w:rsid w:val="004004D1"/>
    <w:rsid w:val="00401290"/>
    <w:rsid w:val="00401924"/>
    <w:rsid w:val="00401959"/>
    <w:rsid w:val="00403957"/>
    <w:rsid w:val="0040400E"/>
    <w:rsid w:val="004046E3"/>
    <w:rsid w:val="0040474A"/>
    <w:rsid w:val="004052BE"/>
    <w:rsid w:val="00406238"/>
    <w:rsid w:val="00406933"/>
    <w:rsid w:val="00406FEA"/>
    <w:rsid w:val="00410F5B"/>
    <w:rsid w:val="0041151E"/>
    <w:rsid w:val="00412031"/>
    <w:rsid w:val="00417CE4"/>
    <w:rsid w:val="0042313C"/>
    <w:rsid w:val="00424940"/>
    <w:rsid w:val="00424C4A"/>
    <w:rsid w:val="00425374"/>
    <w:rsid w:val="00425818"/>
    <w:rsid w:val="00426237"/>
    <w:rsid w:val="00426450"/>
    <w:rsid w:val="00426CF7"/>
    <w:rsid w:val="00427062"/>
    <w:rsid w:val="00427787"/>
    <w:rsid w:val="00427CA6"/>
    <w:rsid w:val="004306D9"/>
    <w:rsid w:val="00430C26"/>
    <w:rsid w:val="00430F7F"/>
    <w:rsid w:val="00430FA0"/>
    <w:rsid w:val="00431C4D"/>
    <w:rsid w:val="00431D15"/>
    <w:rsid w:val="00431D1C"/>
    <w:rsid w:val="004325DA"/>
    <w:rsid w:val="00432BB5"/>
    <w:rsid w:val="00433A2B"/>
    <w:rsid w:val="00435A54"/>
    <w:rsid w:val="00435C6F"/>
    <w:rsid w:val="004369A2"/>
    <w:rsid w:val="00436B7E"/>
    <w:rsid w:val="00436DFD"/>
    <w:rsid w:val="0043720B"/>
    <w:rsid w:val="004373C9"/>
    <w:rsid w:val="00440E0C"/>
    <w:rsid w:val="004438EF"/>
    <w:rsid w:val="00443F91"/>
    <w:rsid w:val="00444E4F"/>
    <w:rsid w:val="0044506D"/>
    <w:rsid w:val="00446411"/>
    <w:rsid w:val="004467D6"/>
    <w:rsid w:val="00447C3C"/>
    <w:rsid w:val="00447F6E"/>
    <w:rsid w:val="0045042C"/>
    <w:rsid w:val="00451B07"/>
    <w:rsid w:val="00452C5D"/>
    <w:rsid w:val="004534B8"/>
    <w:rsid w:val="00453601"/>
    <w:rsid w:val="004537BD"/>
    <w:rsid w:val="00453844"/>
    <w:rsid w:val="00454325"/>
    <w:rsid w:val="00455020"/>
    <w:rsid w:val="00455433"/>
    <w:rsid w:val="00455F0F"/>
    <w:rsid w:val="004561E8"/>
    <w:rsid w:val="00457005"/>
    <w:rsid w:val="0045701A"/>
    <w:rsid w:val="004579B6"/>
    <w:rsid w:val="004601CB"/>
    <w:rsid w:val="00461095"/>
    <w:rsid w:val="004616A1"/>
    <w:rsid w:val="00461C78"/>
    <w:rsid w:val="00463E99"/>
    <w:rsid w:val="004662AF"/>
    <w:rsid w:val="00466602"/>
    <w:rsid w:val="00467058"/>
    <w:rsid w:val="00470BC5"/>
    <w:rsid w:val="00473047"/>
    <w:rsid w:val="0047305C"/>
    <w:rsid w:val="00473467"/>
    <w:rsid w:val="00473927"/>
    <w:rsid w:val="00474E62"/>
    <w:rsid w:val="0047504D"/>
    <w:rsid w:val="004759AE"/>
    <w:rsid w:val="00475E71"/>
    <w:rsid w:val="004767D0"/>
    <w:rsid w:val="00476E76"/>
    <w:rsid w:val="00480116"/>
    <w:rsid w:val="00481610"/>
    <w:rsid w:val="00483FF0"/>
    <w:rsid w:val="0048467E"/>
    <w:rsid w:val="00485048"/>
    <w:rsid w:val="004873F9"/>
    <w:rsid w:val="00487B4A"/>
    <w:rsid w:val="00487C9F"/>
    <w:rsid w:val="00490D8E"/>
    <w:rsid w:val="00493D15"/>
    <w:rsid w:val="0049442F"/>
    <w:rsid w:val="0049618B"/>
    <w:rsid w:val="004972CA"/>
    <w:rsid w:val="004A0ADB"/>
    <w:rsid w:val="004A0B00"/>
    <w:rsid w:val="004A1F23"/>
    <w:rsid w:val="004A2588"/>
    <w:rsid w:val="004A2ACC"/>
    <w:rsid w:val="004A2B9A"/>
    <w:rsid w:val="004A2C42"/>
    <w:rsid w:val="004A3303"/>
    <w:rsid w:val="004A3B99"/>
    <w:rsid w:val="004A4200"/>
    <w:rsid w:val="004A573F"/>
    <w:rsid w:val="004A5E5F"/>
    <w:rsid w:val="004A6032"/>
    <w:rsid w:val="004A6561"/>
    <w:rsid w:val="004A6F1E"/>
    <w:rsid w:val="004A78E2"/>
    <w:rsid w:val="004A7D14"/>
    <w:rsid w:val="004B0DB8"/>
    <w:rsid w:val="004B13EA"/>
    <w:rsid w:val="004B153B"/>
    <w:rsid w:val="004B192B"/>
    <w:rsid w:val="004B22EF"/>
    <w:rsid w:val="004B2878"/>
    <w:rsid w:val="004B2EA7"/>
    <w:rsid w:val="004B348B"/>
    <w:rsid w:val="004B4150"/>
    <w:rsid w:val="004B4A28"/>
    <w:rsid w:val="004B4CD6"/>
    <w:rsid w:val="004B5E0C"/>
    <w:rsid w:val="004B614C"/>
    <w:rsid w:val="004B6387"/>
    <w:rsid w:val="004B6774"/>
    <w:rsid w:val="004B7122"/>
    <w:rsid w:val="004B7875"/>
    <w:rsid w:val="004B7985"/>
    <w:rsid w:val="004C07AD"/>
    <w:rsid w:val="004C0B2E"/>
    <w:rsid w:val="004C20FE"/>
    <w:rsid w:val="004C2E74"/>
    <w:rsid w:val="004C4466"/>
    <w:rsid w:val="004C471F"/>
    <w:rsid w:val="004C4C9D"/>
    <w:rsid w:val="004C5D9C"/>
    <w:rsid w:val="004D0075"/>
    <w:rsid w:val="004D1222"/>
    <w:rsid w:val="004D424C"/>
    <w:rsid w:val="004D4962"/>
    <w:rsid w:val="004D5FEE"/>
    <w:rsid w:val="004D6C18"/>
    <w:rsid w:val="004D6F57"/>
    <w:rsid w:val="004D6F88"/>
    <w:rsid w:val="004D762A"/>
    <w:rsid w:val="004E0015"/>
    <w:rsid w:val="004E0286"/>
    <w:rsid w:val="004E17F9"/>
    <w:rsid w:val="004E1C56"/>
    <w:rsid w:val="004E1E29"/>
    <w:rsid w:val="004E1F1E"/>
    <w:rsid w:val="004E293F"/>
    <w:rsid w:val="004E2AA2"/>
    <w:rsid w:val="004E3EDF"/>
    <w:rsid w:val="004E40E2"/>
    <w:rsid w:val="004E4364"/>
    <w:rsid w:val="004E5537"/>
    <w:rsid w:val="004E56BA"/>
    <w:rsid w:val="004E5A4F"/>
    <w:rsid w:val="004E6BB0"/>
    <w:rsid w:val="004E6C0E"/>
    <w:rsid w:val="004F10E8"/>
    <w:rsid w:val="004F276B"/>
    <w:rsid w:val="004F30CB"/>
    <w:rsid w:val="004F3E3F"/>
    <w:rsid w:val="004F4111"/>
    <w:rsid w:val="004F47A4"/>
    <w:rsid w:val="004F48F3"/>
    <w:rsid w:val="004F4F76"/>
    <w:rsid w:val="004F5838"/>
    <w:rsid w:val="004F5AFC"/>
    <w:rsid w:val="004F6824"/>
    <w:rsid w:val="004F7254"/>
    <w:rsid w:val="004F7682"/>
    <w:rsid w:val="00500BD8"/>
    <w:rsid w:val="00500C52"/>
    <w:rsid w:val="0050118C"/>
    <w:rsid w:val="00501D91"/>
    <w:rsid w:val="0050222E"/>
    <w:rsid w:val="00502512"/>
    <w:rsid w:val="005030D4"/>
    <w:rsid w:val="0050353B"/>
    <w:rsid w:val="00503A97"/>
    <w:rsid w:val="00504490"/>
    <w:rsid w:val="00505322"/>
    <w:rsid w:val="00505A60"/>
    <w:rsid w:val="00505BFA"/>
    <w:rsid w:val="00506365"/>
    <w:rsid w:val="0050708F"/>
    <w:rsid w:val="0050771C"/>
    <w:rsid w:val="00507E59"/>
    <w:rsid w:val="00510A76"/>
    <w:rsid w:val="00511213"/>
    <w:rsid w:val="00512456"/>
    <w:rsid w:val="00512C2D"/>
    <w:rsid w:val="00513C33"/>
    <w:rsid w:val="00514E95"/>
    <w:rsid w:val="0051608D"/>
    <w:rsid w:val="005163E5"/>
    <w:rsid w:val="00516E24"/>
    <w:rsid w:val="0051786A"/>
    <w:rsid w:val="00517B43"/>
    <w:rsid w:val="00517C75"/>
    <w:rsid w:val="00517FCC"/>
    <w:rsid w:val="00520ECA"/>
    <w:rsid w:val="00521F04"/>
    <w:rsid w:val="005227AB"/>
    <w:rsid w:val="0052282D"/>
    <w:rsid w:val="00522A35"/>
    <w:rsid w:val="0052365F"/>
    <w:rsid w:val="005243F7"/>
    <w:rsid w:val="00525925"/>
    <w:rsid w:val="00526193"/>
    <w:rsid w:val="00526EBF"/>
    <w:rsid w:val="00530414"/>
    <w:rsid w:val="00530F50"/>
    <w:rsid w:val="00530F9E"/>
    <w:rsid w:val="0053126B"/>
    <w:rsid w:val="005322C2"/>
    <w:rsid w:val="00532CDF"/>
    <w:rsid w:val="00532D58"/>
    <w:rsid w:val="00533D47"/>
    <w:rsid w:val="005340A9"/>
    <w:rsid w:val="00534194"/>
    <w:rsid w:val="00534E25"/>
    <w:rsid w:val="00534EB6"/>
    <w:rsid w:val="00535508"/>
    <w:rsid w:val="00535DC1"/>
    <w:rsid w:val="00536BE7"/>
    <w:rsid w:val="005371C1"/>
    <w:rsid w:val="00537879"/>
    <w:rsid w:val="00540468"/>
    <w:rsid w:val="005420A9"/>
    <w:rsid w:val="00542502"/>
    <w:rsid w:val="005432B0"/>
    <w:rsid w:val="00545B3B"/>
    <w:rsid w:val="0054636E"/>
    <w:rsid w:val="00546E1A"/>
    <w:rsid w:val="005478B6"/>
    <w:rsid w:val="00547EA5"/>
    <w:rsid w:val="005519D1"/>
    <w:rsid w:val="00551CDA"/>
    <w:rsid w:val="005526F7"/>
    <w:rsid w:val="00552EB1"/>
    <w:rsid w:val="005539A1"/>
    <w:rsid w:val="00554D7F"/>
    <w:rsid w:val="00554E7D"/>
    <w:rsid w:val="005552CA"/>
    <w:rsid w:val="0055566A"/>
    <w:rsid w:val="00555E3F"/>
    <w:rsid w:val="005566EA"/>
    <w:rsid w:val="00556761"/>
    <w:rsid w:val="00556D8B"/>
    <w:rsid w:val="00557127"/>
    <w:rsid w:val="005606C4"/>
    <w:rsid w:val="00560AFC"/>
    <w:rsid w:val="005612EE"/>
    <w:rsid w:val="00564F6F"/>
    <w:rsid w:val="0056594A"/>
    <w:rsid w:val="00565C6F"/>
    <w:rsid w:val="00565E5B"/>
    <w:rsid w:val="00566671"/>
    <w:rsid w:val="00571279"/>
    <w:rsid w:val="00572B7F"/>
    <w:rsid w:val="00573A42"/>
    <w:rsid w:val="00573F9F"/>
    <w:rsid w:val="00574A39"/>
    <w:rsid w:val="00575C4C"/>
    <w:rsid w:val="00577B0D"/>
    <w:rsid w:val="00577B1D"/>
    <w:rsid w:val="00580081"/>
    <w:rsid w:val="00580AAD"/>
    <w:rsid w:val="00581479"/>
    <w:rsid w:val="00581BA1"/>
    <w:rsid w:val="0058251E"/>
    <w:rsid w:val="005835CE"/>
    <w:rsid w:val="00583C5D"/>
    <w:rsid w:val="005840A1"/>
    <w:rsid w:val="00584573"/>
    <w:rsid w:val="00584A92"/>
    <w:rsid w:val="005850B0"/>
    <w:rsid w:val="005854BB"/>
    <w:rsid w:val="005864A0"/>
    <w:rsid w:val="0058786D"/>
    <w:rsid w:val="00590966"/>
    <w:rsid w:val="00590B5F"/>
    <w:rsid w:val="005914DB"/>
    <w:rsid w:val="00591CA8"/>
    <w:rsid w:val="00592037"/>
    <w:rsid w:val="00592325"/>
    <w:rsid w:val="00593253"/>
    <w:rsid w:val="00595572"/>
    <w:rsid w:val="0059589E"/>
    <w:rsid w:val="0059718F"/>
    <w:rsid w:val="005A07E3"/>
    <w:rsid w:val="005A1560"/>
    <w:rsid w:val="005A16BD"/>
    <w:rsid w:val="005A173B"/>
    <w:rsid w:val="005A223D"/>
    <w:rsid w:val="005A2E9F"/>
    <w:rsid w:val="005A3A62"/>
    <w:rsid w:val="005A3D43"/>
    <w:rsid w:val="005A4C5A"/>
    <w:rsid w:val="005A5A6E"/>
    <w:rsid w:val="005A5D9F"/>
    <w:rsid w:val="005A5E12"/>
    <w:rsid w:val="005A6500"/>
    <w:rsid w:val="005A6724"/>
    <w:rsid w:val="005A6B01"/>
    <w:rsid w:val="005A78CD"/>
    <w:rsid w:val="005A7F6F"/>
    <w:rsid w:val="005B03F8"/>
    <w:rsid w:val="005B2675"/>
    <w:rsid w:val="005B2759"/>
    <w:rsid w:val="005B4545"/>
    <w:rsid w:val="005B4AB1"/>
    <w:rsid w:val="005B4B30"/>
    <w:rsid w:val="005B5036"/>
    <w:rsid w:val="005B59C3"/>
    <w:rsid w:val="005B5DA4"/>
    <w:rsid w:val="005B6F9B"/>
    <w:rsid w:val="005B7AF7"/>
    <w:rsid w:val="005B7D91"/>
    <w:rsid w:val="005C0122"/>
    <w:rsid w:val="005C0413"/>
    <w:rsid w:val="005C1F28"/>
    <w:rsid w:val="005C2157"/>
    <w:rsid w:val="005C5034"/>
    <w:rsid w:val="005C67B2"/>
    <w:rsid w:val="005C6ADB"/>
    <w:rsid w:val="005C7A27"/>
    <w:rsid w:val="005C7BD9"/>
    <w:rsid w:val="005D3D5E"/>
    <w:rsid w:val="005D4805"/>
    <w:rsid w:val="005D53EC"/>
    <w:rsid w:val="005D607A"/>
    <w:rsid w:val="005D699F"/>
    <w:rsid w:val="005D6D54"/>
    <w:rsid w:val="005E0464"/>
    <w:rsid w:val="005E19CF"/>
    <w:rsid w:val="005E2E25"/>
    <w:rsid w:val="005E2F5D"/>
    <w:rsid w:val="005E38D2"/>
    <w:rsid w:val="005E3CC2"/>
    <w:rsid w:val="005E405B"/>
    <w:rsid w:val="005E461F"/>
    <w:rsid w:val="005E4ECD"/>
    <w:rsid w:val="005E4FBB"/>
    <w:rsid w:val="005E50C3"/>
    <w:rsid w:val="005E5677"/>
    <w:rsid w:val="005E572F"/>
    <w:rsid w:val="005E72D3"/>
    <w:rsid w:val="005E7B28"/>
    <w:rsid w:val="005F0C4B"/>
    <w:rsid w:val="005F14E2"/>
    <w:rsid w:val="005F16E9"/>
    <w:rsid w:val="005F1C2C"/>
    <w:rsid w:val="005F283D"/>
    <w:rsid w:val="005F487E"/>
    <w:rsid w:val="005F4990"/>
    <w:rsid w:val="005F5E16"/>
    <w:rsid w:val="005F5F01"/>
    <w:rsid w:val="005F6194"/>
    <w:rsid w:val="005F6C14"/>
    <w:rsid w:val="005F6F14"/>
    <w:rsid w:val="005F70C2"/>
    <w:rsid w:val="005F7304"/>
    <w:rsid w:val="006010E4"/>
    <w:rsid w:val="006012B2"/>
    <w:rsid w:val="0060132A"/>
    <w:rsid w:val="00603B51"/>
    <w:rsid w:val="0060493D"/>
    <w:rsid w:val="00605021"/>
    <w:rsid w:val="00605727"/>
    <w:rsid w:val="006061DB"/>
    <w:rsid w:val="00606BCA"/>
    <w:rsid w:val="00606C11"/>
    <w:rsid w:val="006078FD"/>
    <w:rsid w:val="00607EF5"/>
    <w:rsid w:val="00610168"/>
    <w:rsid w:val="00610CA9"/>
    <w:rsid w:val="00611437"/>
    <w:rsid w:val="006138BB"/>
    <w:rsid w:val="00613D00"/>
    <w:rsid w:val="0061413A"/>
    <w:rsid w:val="00614846"/>
    <w:rsid w:val="00614C0E"/>
    <w:rsid w:val="006165E0"/>
    <w:rsid w:val="006168A9"/>
    <w:rsid w:val="00616AA7"/>
    <w:rsid w:val="00617DAE"/>
    <w:rsid w:val="006202EC"/>
    <w:rsid w:val="0062125D"/>
    <w:rsid w:val="006219A8"/>
    <w:rsid w:val="0062418B"/>
    <w:rsid w:val="00625343"/>
    <w:rsid w:val="0062558B"/>
    <w:rsid w:val="00627F8A"/>
    <w:rsid w:val="00630B46"/>
    <w:rsid w:val="00630DCB"/>
    <w:rsid w:val="0063137E"/>
    <w:rsid w:val="006317C2"/>
    <w:rsid w:val="00632760"/>
    <w:rsid w:val="0063393D"/>
    <w:rsid w:val="00633B8D"/>
    <w:rsid w:val="006344FC"/>
    <w:rsid w:val="00635FEB"/>
    <w:rsid w:val="00637CBB"/>
    <w:rsid w:val="00637F94"/>
    <w:rsid w:val="006400F6"/>
    <w:rsid w:val="00640E27"/>
    <w:rsid w:val="00642223"/>
    <w:rsid w:val="00642415"/>
    <w:rsid w:val="00642775"/>
    <w:rsid w:val="0064392B"/>
    <w:rsid w:val="00643D8B"/>
    <w:rsid w:val="00644CE5"/>
    <w:rsid w:val="0064597F"/>
    <w:rsid w:val="00645BA4"/>
    <w:rsid w:val="00646698"/>
    <w:rsid w:val="00646BBF"/>
    <w:rsid w:val="00647DD7"/>
    <w:rsid w:val="006525B2"/>
    <w:rsid w:val="00652832"/>
    <w:rsid w:val="00652AA2"/>
    <w:rsid w:val="00652DB9"/>
    <w:rsid w:val="00653050"/>
    <w:rsid w:val="0065355B"/>
    <w:rsid w:val="00653928"/>
    <w:rsid w:val="00653A27"/>
    <w:rsid w:val="006559A7"/>
    <w:rsid w:val="00655D74"/>
    <w:rsid w:val="00655EA8"/>
    <w:rsid w:val="00655F3C"/>
    <w:rsid w:val="00657E17"/>
    <w:rsid w:val="00657E50"/>
    <w:rsid w:val="00661B18"/>
    <w:rsid w:val="00661CA0"/>
    <w:rsid w:val="00661D1C"/>
    <w:rsid w:val="00662601"/>
    <w:rsid w:val="00662BF4"/>
    <w:rsid w:val="00663161"/>
    <w:rsid w:val="00663E54"/>
    <w:rsid w:val="0066406A"/>
    <w:rsid w:val="00664D4C"/>
    <w:rsid w:val="006653CD"/>
    <w:rsid w:val="006657AE"/>
    <w:rsid w:val="00665BB1"/>
    <w:rsid w:val="00666364"/>
    <w:rsid w:val="0066676B"/>
    <w:rsid w:val="00666804"/>
    <w:rsid w:val="006669AF"/>
    <w:rsid w:val="00666F1F"/>
    <w:rsid w:val="006679EC"/>
    <w:rsid w:val="00667B6F"/>
    <w:rsid w:val="0067006E"/>
    <w:rsid w:val="006700CA"/>
    <w:rsid w:val="00670274"/>
    <w:rsid w:val="00670536"/>
    <w:rsid w:val="006711B5"/>
    <w:rsid w:val="0067160C"/>
    <w:rsid w:val="00671822"/>
    <w:rsid w:val="00671C50"/>
    <w:rsid w:val="00671C9C"/>
    <w:rsid w:val="0067288F"/>
    <w:rsid w:val="006729AE"/>
    <w:rsid w:val="00673111"/>
    <w:rsid w:val="00674591"/>
    <w:rsid w:val="006746E3"/>
    <w:rsid w:val="00675840"/>
    <w:rsid w:val="00675AFE"/>
    <w:rsid w:val="0067655F"/>
    <w:rsid w:val="00676C7B"/>
    <w:rsid w:val="00677BE6"/>
    <w:rsid w:val="00677C24"/>
    <w:rsid w:val="00677C6E"/>
    <w:rsid w:val="00680C5A"/>
    <w:rsid w:val="00681D30"/>
    <w:rsid w:val="00681E6B"/>
    <w:rsid w:val="00682731"/>
    <w:rsid w:val="00682B14"/>
    <w:rsid w:val="0068347D"/>
    <w:rsid w:val="00683BE6"/>
    <w:rsid w:val="00684AF7"/>
    <w:rsid w:val="00684D67"/>
    <w:rsid w:val="00684D89"/>
    <w:rsid w:val="00685C4D"/>
    <w:rsid w:val="00686320"/>
    <w:rsid w:val="006869FA"/>
    <w:rsid w:val="0069023F"/>
    <w:rsid w:val="00690484"/>
    <w:rsid w:val="006905EC"/>
    <w:rsid w:val="006906BD"/>
    <w:rsid w:val="00691630"/>
    <w:rsid w:val="00692AD3"/>
    <w:rsid w:val="0069475F"/>
    <w:rsid w:val="00697370"/>
    <w:rsid w:val="006A064A"/>
    <w:rsid w:val="006A0F0F"/>
    <w:rsid w:val="006A241B"/>
    <w:rsid w:val="006A2A88"/>
    <w:rsid w:val="006A2CFA"/>
    <w:rsid w:val="006A2DAD"/>
    <w:rsid w:val="006A323F"/>
    <w:rsid w:val="006A3526"/>
    <w:rsid w:val="006A3A6C"/>
    <w:rsid w:val="006A7751"/>
    <w:rsid w:val="006B0395"/>
    <w:rsid w:val="006B1DF4"/>
    <w:rsid w:val="006B2785"/>
    <w:rsid w:val="006B2D3B"/>
    <w:rsid w:val="006B2D4A"/>
    <w:rsid w:val="006B2EA8"/>
    <w:rsid w:val="006B30DC"/>
    <w:rsid w:val="006B39E1"/>
    <w:rsid w:val="006B4C27"/>
    <w:rsid w:val="006B658F"/>
    <w:rsid w:val="006B706C"/>
    <w:rsid w:val="006B7C0D"/>
    <w:rsid w:val="006B7F6F"/>
    <w:rsid w:val="006C0484"/>
    <w:rsid w:val="006C1F31"/>
    <w:rsid w:val="006C3DC1"/>
    <w:rsid w:val="006C42FB"/>
    <w:rsid w:val="006C51DC"/>
    <w:rsid w:val="006C5342"/>
    <w:rsid w:val="006C55BC"/>
    <w:rsid w:val="006C5DD9"/>
    <w:rsid w:val="006C6AC6"/>
    <w:rsid w:val="006C6C1F"/>
    <w:rsid w:val="006C74DA"/>
    <w:rsid w:val="006C784A"/>
    <w:rsid w:val="006D0D88"/>
    <w:rsid w:val="006D0E3E"/>
    <w:rsid w:val="006D1040"/>
    <w:rsid w:val="006D16CC"/>
    <w:rsid w:val="006D4E0F"/>
    <w:rsid w:val="006D6251"/>
    <w:rsid w:val="006D6C21"/>
    <w:rsid w:val="006D7BC0"/>
    <w:rsid w:val="006E414A"/>
    <w:rsid w:val="006E59A5"/>
    <w:rsid w:val="006E5CF6"/>
    <w:rsid w:val="006E5F04"/>
    <w:rsid w:val="006E6054"/>
    <w:rsid w:val="006E62E2"/>
    <w:rsid w:val="006E6A8A"/>
    <w:rsid w:val="006E6F34"/>
    <w:rsid w:val="006E74CB"/>
    <w:rsid w:val="006E7E86"/>
    <w:rsid w:val="006F0594"/>
    <w:rsid w:val="006F0AC9"/>
    <w:rsid w:val="006F10A9"/>
    <w:rsid w:val="006F1AFB"/>
    <w:rsid w:val="006F22EA"/>
    <w:rsid w:val="006F3083"/>
    <w:rsid w:val="006F35CD"/>
    <w:rsid w:val="006F3A44"/>
    <w:rsid w:val="006F3BC3"/>
    <w:rsid w:val="006F482A"/>
    <w:rsid w:val="006F4AE6"/>
    <w:rsid w:val="006F5B9C"/>
    <w:rsid w:val="006F7B7A"/>
    <w:rsid w:val="006F7D7F"/>
    <w:rsid w:val="0070016E"/>
    <w:rsid w:val="0070027B"/>
    <w:rsid w:val="00700762"/>
    <w:rsid w:val="00700937"/>
    <w:rsid w:val="0070231F"/>
    <w:rsid w:val="007028DE"/>
    <w:rsid w:val="0070392E"/>
    <w:rsid w:val="00703970"/>
    <w:rsid w:val="0070466D"/>
    <w:rsid w:val="007054A4"/>
    <w:rsid w:val="00705D9C"/>
    <w:rsid w:val="007066FD"/>
    <w:rsid w:val="00706913"/>
    <w:rsid w:val="007071A5"/>
    <w:rsid w:val="00707A09"/>
    <w:rsid w:val="00710AD1"/>
    <w:rsid w:val="00710B85"/>
    <w:rsid w:val="00710B9B"/>
    <w:rsid w:val="00711AD7"/>
    <w:rsid w:val="00711C54"/>
    <w:rsid w:val="007123A3"/>
    <w:rsid w:val="00715F98"/>
    <w:rsid w:val="0071633A"/>
    <w:rsid w:val="007200D6"/>
    <w:rsid w:val="007207AE"/>
    <w:rsid w:val="007210D9"/>
    <w:rsid w:val="0072130D"/>
    <w:rsid w:val="00722403"/>
    <w:rsid w:val="00722657"/>
    <w:rsid w:val="007233B8"/>
    <w:rsid w:val="0072457E"/>
    <w:rsid w:val="00724F9C"/>
    <w:rsid w:val="007265C7"/>
    <w:rsid w:val="00726F05"/>
    <w:rsid w:val="007316BF"/>
    <w:rsid w:val="007328EC"/>
    <w:rsid w:val="00732E43"/>
    <w:rsid w:val="007331E7"/>
    <w:rsid w:val="0073423C"/>
    <w:rsid w:val="00734776"/>
    <w:rsid w:val="00735129"/>
    <w:rsid w:val="007351D0"/>
    <w:rsid w:val="00735CC6"/>
    <w:rsid w:val="007367A6"/>
    <w:rsid w:val="00736FED"/>
    <w:rsid w:val="00737483"/>
    <w:rsid w:val="0073751C"/>
    <w:rsid w:val="00737F2B"/>
    <w:rsid w:val="007405C4"/>
    <w:rsid w:val="00740694"/>
    <w:rsid w:val="00740EA2"/>
    <w:rsid w:val="007420DC"/>
    <w:rsid w:val="00742BE9"/>
    <w:rsid w:val="007430DD"/>
    <w:rsid w:val="0074336C"/>
    <w:rsid w:val="00743AD5"/>
    <w:rsid w:val="00743E94"/>
    <w:rsid w:val="00744174"/>
    <w:rsid w:val="007455BC"/>
    <w:rsid w:val="007455FE"/>
    <w:rsid w:val="0074568F"/>
    <w:rsid w:val="007458E5"/>
    <w:rsid w:val="00750F44"/>
    <w:rsid w:val="007530E5"/>
    <w:rsid w:val="0075612C"/>
    <w:rsid w:val="0075784E"/>
    <w:rsid w:val="00757D64"/>
    <w:rsid w:val="00757E02"/>
    <w:rsid w:val="00760089"/>
    <w:rsid w:val="00761707"/>
    <w:rsid w:val="00762DC9"/>
    <w:rsid w:val="0076378D"/>
    <w:rsid w:val="0076401F"/>
    <w:rsid w:val="00764087"/>
    <w:rsid w:val="007646FA"/>
    <w:rsid w:val="00765F3B"/>
    <w:rsid w:val="00767226"/>
    <w:rsid w:val="00767F4A"/>
    <w:rsid w:val="00770737"/>
    <w:rsid w:val="00770948"/>
    <w:rsid w:val="0077152F"/>
    <w:rsid w:val="00771A87"/>
    <w:rsid w:val="00771D60"/>
    <w:rsid w:val="007742BF"/>
    <w:rsid w:val="0077446F"/>
    <w:rsid w:val="0077466F"/>
    <w:rsid w:val="00774D8A"/>
    <w:rsid w:val="00775A87"/>
    <w:rsid w:val="0077621C"/>
    <w:rsid w:val="0077778F"/>
    <w:rsid w:val="00780474"/>
    <w:rsid w:val="00780B7A"/>
    <w:rsid w:val="00782A97"/>
    <w:rsid w:val="0078300E"/>
    <w:rsid w:val="0078421A"/>
    <w:rsid w:val="00784E9A"/>
    <w:rsid w:val="007855E8"/>
    <w:rsid w:val="00785C83"/>
    <w:rsid w:val="0079069F"/>
    <w:rsid w:val="00791775"/>
    <w:rsid w:val="00791A5A"/>
    <w:rsid w:val="00791B10"/>
    <w:rsid w:val="007928E3"/>
    <w:rsid w:val="00793752"/>
    <w:rsid w:val="00795F16"/>
    <w:rsid w:val="00796600"/>
    <w:rsid w:val="00796A1F"/>
    <w:rsid w:val="007A0564"/>
    <w:rsid w:val="007A22E1"/>
    <w:rsid w:val="007A323F"/>
    <w:rsid w:val="007A3627"/>
    <w:rsid w:val="007A3836"/>
    <w:rsid w:val="007A5EA9"/>
    <w:rsid w:val="007A6E94"/>
    <w:rsid w:val="007A6EB3"/>
    <w:rsid w:val="007A77DC"/>
    <w:rsid w:val="007B0A40"/>
    <w:rsid w:val="007B1A74"/>
    <w:rsid w:val="007B2148"/>
    <w:rsid w:val="007B3DC9"/>
    <w:rsid w:val="007B4792"/>
    <w:rsid w:val="007B56FD"/>
    <w:rsid w:val="007B622C"/>
    <w:rsid w:val="007B6656"/>
    <w:rsid w:val="007C2203"/>
    <w:rsid w:val="007C2775"/>
    <w:rsid w:val="007C2D9B"/>
    <w:rsid w:val="007C4270"/>
    <w:rsid w:val="007C46FC"/>
    <w:rsid w:val="007C5D20"/>
    <w:rsid w:val="007C637A"/>
    <w:rsid w:val="007C6C0B"/>
    <w:rsid w:val="007C70CA"/>
    <w:rsid w:val="007C781C"/>
    <w:rsid w:val="007D01A2"/>
    <w:rsid w:val="007D1363"/>
    <w:rsid w:val="007D1431"/>
    <w:rsid w:val="007D1861"/>
    <w:rsid w:val="007D21DF"/>
    <w:rsid w:val="007D269D"/>
    <w:rsid w:val="007D5ACE"/>
    <w:rsid w:val="007D5FA0"/>
    <w:rsid w:val="007E084F"/>
    <w:rsid w:val="007E08AB"/>
    <w:rsid w:val="007E1FC0"/>
    <w:rsid w:val="007E2893"/>
    <w:rsid w:val="007E2A09"/>
    <w:rsid w:val="007E32CF"/>
    <w:rsid w:val="007E3D90"/>
    <w:rsid w:val="007E40FF"/>
    <w:rsid w:val="007E41BE"/>
    <w:rsid w:val="007E4A30"/>
    <w:rsid w:val="007E5DDF"/>
    <w:rsid w:val="007E673B"/>
    <w:rsid w:val="007E6F08"/>
    <w:rsid w:val="007E7386"/>
    <w:rsid w:val="007E7FFE"/>
    <w:rsid w:val="007F0655"/>
    <w:rsid w:val="007F0E97"/>
    <w:rsid w:val="007F0EA9"/>
    <w:rsid w:val="007F1384"/>
    <w:rsid w:val="007F1694"/>
    <w:rsid w:val="007F1E9A"/>
    <w:rsid w:val="007F3531"/>
    <w:rsid w:val="007F4872"/>
    <w:rsid w:val="007F5A38"/>
    <w:rsid w:val="007F7F3A"/>
    <w:rsid w:val="008000B8"/>
    <w:rsid w:val="00801971"/>
    <w:rsid w:val="0080207E"/>
    <w:rsid w:val="008027E1"/>
    <w:rsid w:val="0080390F"/>
    <w:rsid w:val="0080400A"/>
    <w:rsid w:val="0080452B"/>
    <w:rsid w:val="00810702"/>
    <w:rsid w:val="00810A7D"/>
    <w:rsid w:val="00810B42"/>
    <w:rsid w:val="00810CE6"/>
    <w:rsid w:val="00811011"/>
    <w:rsid w:val="00811A11"/>
    <w:rsid w:val="008126DB"/>
    <w:rsid w:val="00812F00"/>
    <w:rsid w:val="008139F3"/>
    <w:rsid w:val="00813B32"/>
    <w:rsid w:val="00815192"/>
    <w:rsid w:val="008153C6"/>
    <w:rsid w:val="00815C34"/>
    <w:rsid w:val="00816CEE"/>
    <w:rsid w:val="00816EE0"/>
    <w:rsid w:val="00820664"/>
    <w:rsid w:val="0082277E"/>
    <w:rsid w:val="008227CD"/>
    <w:rsid w:val="008229FB"/>
    <w:rsid w:val="00822BA4"/>
    <w:rsid w:val="00822D48"/>
    <w:rsid w:val="00822EF4"/>
    <w:rsid w:val="0082408D"/>
    <w:rsid w:val="00824157"/>
    <w:rsid w:val="008245E0"/>
    <w:rsid w:val="0082682A"/>
    <w:rsid w:val="00827E1E"/>
    <w:rsid w:val="00831CF6"/>
    <w:rsid w:val="008326A3"/>
    <w:rsid w:val="00832F72"/>
    <w:rsid w:val="0083439E"/>
    <w:rsid w:val="008345DB"/>
    <w:rsid w:val="00834741"/>
    <w:rsid w:val="00834E37"/>
    <w:rsid w:val="00835FAB"/>
    <w:rsid w:val="00836524"/>
    <w:rsid w:val="0083665E"/>
    <w:rsid w:val="00836A3A"/>
    <w:rsid w:val="00836F5F"/>
    <w:rsid w:val="00841322"/>
    <w:rsid w:val="00841F87"/>
    <w:rsid w:val="008424CB"/>
    <w:rsid w:val="00844218"/>
    <w:rsid w:val="008451AA"/>
    <w:rsid w:val="00845EE3"/>
    <w:rsid w:val="00845F5A"/>
    <w:rsid w:val="00847C8C"/>
    <w:rsid w:val="00847F0B"/>
    <w:rsid w:val="008505F2"/>
    <w:rsid w:val="008508B9"/>
    <w:rsid w:val="00851385"/>
    <w:rsid w:val="00851927"/>
    <w:rsid w:val="00852CEC"/>
    <w:rsid w:val="00853986"/>
    <w:rsid w:val="00856860"/>
    <w:rsid w:val="00856F36"/>
    <w:rsid w:val="00860395"/>
    <w:rsid w:val="008638CF"/>
    <w:rsid w:val="00863906"/>
    <w:rsid w:val="00864589"/>
    <w:rsid w:val="008645B4"/>
    <w:rsid w:val="00864865"/>
    <w:rsid w:val="00864A17"/>
    <w:rsid w:val="00864BD1"/>
    <w:rsid w:val="00864F1B"/>
    <w:rsid w:val="00865F56"/>
    <w:rsid w:val="00865FC9"/>
    <w:rsid w:val="00866052"/>
    <w:rsid w:val="00866AF5"/>
    <w:rsid w:val="00867141"/>
    <w:rsid w:val="00867378"/>
    <w:rsid w:val="00870340"/>
    <w:rsid w:val="008707BF"/>
    <w:rsid w:val="00870E24"/>
    <w:rsid w:val="00872080"/>
    <w:rsid w:val="00872363"/>
    <w:rsid w:val="008744D2"/>
    <w:rsid w:val="0087506C"/>
    <w:rsid w:val="00875182"/>
    <w:rsid w:val="008767C4"/>
    <w:rsid w:val="00876865"/>
    <w:rsid w:val="008769CD"/>
    <w:rsid w:val="00877150"/>
    <w:rsid w:val="00877427"/>
    <w:rsid w:val="0087752B"/>
    <w:rsid w:val="00877FD0"/>
    <w:rsid w:val="00881AE1"/>
    <w:rsid w:val="00881E08"/>
    <w:rsid w:val="00882519"/>
    <w:rsid w:val="0088335F"/>
    <w:rsid w:val="0088409E"/>
    <w:rsid w:val="00884547"/>
    <w:rsid w:val="00884BE1"/>
    <w:rsid w:val="00884C4C"/>
    <w:rsid w:val="008850C1"/>
    <w:rsid w:val="00885485"/>
    <w:rsid w:val="00885A62"/>
    <w:rsid w:val="00886622"/>
    <w:rsid w:val="00886EE0"/>
    <w:rsid w:val="008872AF"/>
    <w:rsid w:val="008905A0"/>
    <w:rsid w:val="0089083D"/>
    <w:rsid w:val="00891553"/>
    <w:rsid w:val="00891AFE"/>
    <w:rsid w:val="008927D4"/>
    <w:rsid w:val="008949A6"/>
    <w:rsid w:val="00894D3C"/>
    <w:rsid w:val="008978CB"/>
    <w:rsid w:val="008A0AD2"/>
    <w:rsid w:val="008A14AA"/>
    <w:rsid w:val="008A3C38"/>
    <w:rsid w:val="008A3E0D"/>
    <w:rsid w:val="008A6130"/>
    <w:rsid w:val="008A66EA"/>
    <w:rsid w:val="008A7679"/>
    <w:rsid w:val="008B0352"/>
    <w:rsid w:val="008B0AFE"/>
    <w:rsid w:val="008B0CC7"/>
    <w:rsid w:val="008B0FB4"/>
    <w:rsid w:val="008B13F1"/>
    <w:rsid w:val="008B2C8F"/>
    <w:rsid w:val="008B2E74"/>
    <w:rsid w:val="008B39B6"/>
    <w:rsid w:val="008B4457"/>
    <w:rsid w:val="008B476E"/>
    <w:rsid w:val="008B4939"/>
    <w:rsid w:val="008B4D05"/>
    <w:rsid w:val="008B533A"/>
    <w:rsid w:val="008B5CEB"/>
    <w:rsid w:val="008B654B"/>
    <w:rsid w:val="008C0967"/>
    <w:rsid w:val="008C13F3"/>
    <w:rsid w:val="008C1643"/>
    <w:rsid w:val="008C2308"/>
    <w:rsid w:val="008C24E6"/>
    <w:rsid w:val="008C3DA5"/>
    <w:rsid w:val="008C5892"/>
    <w:rsid w:val="008C60B5"/>
    <w:rsid w:val="008C695F"/>
    <w:rsid w:val="008D0B5C"/>
    <w:rsid w:val="008D0E94"/>
    <w:rsid w:val="008D108D"/>
    <w:rsid w:val="008D1B0E"/>
    <w:rsid w:val="008D2250"/>
    <w:rsid w:val="008D372F"/>
    <w:rsid w:val="008D3DEB"/>
    <w:rsid w:val="008D3E02"/>
    <w:rsid w:val="008D3F4A"/>
    <w:rsid w:val="008D3FC9"/>
    <w:rsid w:val="008D41F6"/>
    <w:rsid w:val="008D4D1A"/>
    <w:rsid w:val="008D5683"/>
    <w:rsid w:val="008D6511"/>
    <w:rsid w:val="008D7FC4"/>
    <w:rsid w:val="008E0226"/>
    <w:rsid w:val="008E1503"/>
    <w:rsid w:val="008E2133"/>
    <w:rsid w:val="008E21D7"/>
    <w:rsid w:val="008E2F49"/>
    <w:rsid w:val="008E2FFE"/>
    <w:rsid w:val="008E3265"/>
    <w:rsid w:val="008E5064"/>
    <w:rsid w:val="008E510E"/>
    <w:rsid w:val="008E599D"/>
    <w:rsid w:val="008E62CE"/>
    <w:rsid w:val="008E6408"/>
    <w:rsid w:val="008E7593"/>
    <w:rsid w:val="008E79BB"/>
    <w:rsid w:val="008F08F9"/>
    <w:rsid w:val="008F2759"/>
    <w:rsid w:val="008F35CA"/>
    <w:rsid w:val="008F4204"/>
    <w:rsid w:val="008F652F"/>
    <w:rsid w:val="008F7438"/>
    <w:rsid w:val="008F7D12"/>
    <w:rsid w:val="008F7E87"/>
    <w:rsid w:val="00900740"/>
    <w:rsid w:val="00901273"/>
    <w:rsid w:val="00901653"/>
    <w:rsid w:val="00901AB7"/>
    <w:rsid w:val="00902358"/>
    <w:rsid w:val="0090302A"/>
    <w:rsid w:val="0090367E"/>
    <w:rsid w:val="009036FA"/>
    <w:rsid w:val="00904DBF"/>
    <w:rsid w:val="009050C9"/>
    <w:rsid w:val="00905784"/>
    <w:rsid w:val="0090643F"/>
    <w:rsid w:val="00907934"/>
    <w:rsid w:val="0091140B"/>
    <w:rsid w:val="0091156C"/>
    <w:rsid w:val="00911ADB"/>
    <w:rsid w:val="00913A8C"/>
    <w:rsid w:val="00913AEA"/>
    <w:rsid w:val="00913DBC"/>
    <w:rsid w:val="00915B0F"/>
    <w:rsid w:val="0092039F"/>
    <w:rsid w:val="0092081D"/>
    <w:rsid w:val="00921364"/>
    <w:rsid w:val="00921968"/>
    <w:rsid w:val="00921ED5"/>
    <w:rsid w:val="00922185"/>
    <w:rsid w:val="00922534"/>
    <w:rsid w:val="00922C47"/>
    <w:rsid w:val="00922CFD"/>
    <w:rsid w:val="00922DDA"/>
    <w:rsid w:val="00923C29"/>
    <w:rsid w:val="00924309"/>
    <w:rsid w:val="00924C5F"/>
    <w:rsid w:val="00925A7A"/>
    <w:rsid w:val="00926610"/>
    <w:rsid w:val="00926C2B"/>
    <w:rsid w:val="0092703E"/>
    <w:rsid w:val="00927D21"/>
    <w:rsid w:val="009306F0"/>
    <w:rsid w:val="009318F5"/>
    <w:rsid w:val="009325BC"/>
    <w:rsid w:val="00932B36"/>
    <w:rsid w:val="00932DE3"/>
    <w:rsid w:val="009331F3"/>
    <w:rsid w:val="0093407C"/>
    <w:rsid w:val="009351B6"/>
    <w:rsid w:val="009369B5"/>
    <w:rsid w:val="009373B5"/>
    <w:rsid w:val="009402C2"/>
    <w:rsid w:val="00940A33"/>
    <w:rsid w:val="00940DA4"/>
    <w:rsid w:val="00943CAB"/>
    <w:rsid w:val="009440BB"/>
    <w:rsid w:val="00944298"/>
    <w:rsid w:val="009452FC"/>
    <w:rsid w:val="0094530C"/>
    <w:rsid w:val="00945EEC"/>
    <w:rsid w:val="00946050"/>
    <w:rsid w:val="009460A4"/>
    <w:rsid w:val="009463BD"/>
    <w:rsid w:val="009464B6"/>
    <w:rsid w:val="00946653"/>
    <w:rsid w:val="00946BFB"/>
    <w:rsid w:val="0094722D"/>
    <w:rsid w:val="0095015D"/>
    <w:rsid w:val="00955156"/>
    <w:rsid w:val="009553AC"/>
    <w:rsid w:val="00955912"/>
    <w:rsid w:val="00955EC3"/>
    <w:rsid w:val="009570AD"/>
    <w:rsid w:val="00960577"/>
    <w:rsid w:val="00960CC5"/>
    <w:rsid w:val="00961057"/>
    <w:rsid w:val="00961CD4"/>
    <w:rsid w:val="00961EA2"/>
    <w:rsid w:val="0096298E"/>
    <w:rsid w:val="00963306"/>
    <w:rsid w:val="00963383"/>
    <w:rsid w:val="009636DF"/>
    <w:rsid w:val="009638FC"/>
    <w:rsid w:val="00964205"/>
    <w:rsid w:val="0096519B"/>
    <w:rsid w:val="009666A2"/>
    <w:rsid w:val="00967424"/>
    <w:rsid w:val="009700DC"/>
    <w:rsid w:val="00970698"/>
    <w:rsid w:val="00973726"/>
    <w:rsid w:val="009742A8"/>
    <w:rsid w:val="00974C2F"/>
    <w:rsid w:val="00974FF1"/>
    <w:rsid w:val="00975979"/>
    <w:rsid w:val="00975F16"/>
    <w:rsid w:val="00977A74"/>
    <w:rsid w:val="00980E4F"/>
    <w:rsid w:val="00980F6D"/>
    <w:rsid w:val="00981214"/>
    <w:rsid w:val="00981621"/>
    <w:rsid w:val="00981CE2"/>
    <w:rsid w:val="00983588"/>
    <w:rsid w:val="009837F5"/>
    <w:rsid w:val="00983A7D"/>
    <w:rsid w:val="00984415"/>
    <w:rsid w:val="00985D8D"/>
    <w:rsid w:val="0099071D"/>
    <w:rsid w:val="00990996"/>
    <w:rsid w:val="00990CAD"/>
    <w:rsid w:val="00990FA0"/>
    <w:rsid w:val="0099108C"/>
    <w:rsid w:val="00991C20"/>
    <w:rsid w:val="00991C66"/>
    <w:rsid w:val="009926C0"/>
    <w:rsid w:val="0099322A"/>
    <w:rsid w:val="009935B9"/>
    <w:rsid w:val="009944DC"/>
    <w:rsid w:val="00994D8B"/>
    <w:rsid w:val="00995B23"/>
    <w:rsid w:val="00996984"/>
    <w:rsid w:val="00996C4E"/>
    <w:rsid w:val="009976D8"/>
    <w:rsid w:val="00997D07"/>
    <w:rsid w:val="009A1A98"/>
    <w:rsid w:val="009A4A4D"/>
    <w:rsid w:val="009A5D6B"/>
    <w:rsid w:val="009A5FAE"/>
    <w:rsid w:val="009A640C"/>
    <w:rsid w:val="009A640E"/>
    <w:rsid w:val="009A72FF"/>
    <w:rsid w:val="009B0191"/>
    <w:rsid w:val="009B0A2C"/>
    <w:rsid w:val="009B0ABF"/>
    <w:rsid w:val="009B0E59"/>
    <w:rsid w:val="009B0F2C"/>
    <w:rsid w:val="009B1762"/>
    <w:rsid w:val="009B1F0D"/>
    <w:rsid w:val="009B2227"/>
    <w:rsid w:val="009B2C2F"/>
    <w:rsid w:val="009B4190"/>
    <w:rsid w:val="009B58C9"/>
    <w:rsid w:val="009B6EEB"/>
    <w:rsid w:val="009B7736"/>
    <w:rsid w:val="009B799F"/>
    <w:rsid w:val="009C1046"/>
    <w:rsid w:val="009C13ED"/>
    <w:rsid w:val="009C14E9"/>
    <w:rsid w:val="009C1C42"/>
    <w:rsid w:val="009C3187"/>
    <w:rsid w:val="009C3D54"/>
    <w:rsid w:val="009C3E6B"/>
    <w:rsid w:val="009C490F"/>
    <w:rsid w:val="009C492C"/>
    <w:rsid w:val="009C4D28"/>
    <w:rsid w:val="009C5156"/>
    <w:rsid w:val="009C5459"/>
    <w:rsid w:val="009C56E1"/>
    <w:rsid w:val="009C59D6"/>
    <w:rsid w:val="009C5D14"/>
    <w:rsid w:val="009C6758"/>
    <w:rsid w:val="009C728D"/>
    <w:rsid w:val="009C7D38"/>
    <w:rsid w:val="009D024E"/>
    <w:rsid w:val="009D1BE9"/>
    <w:rsid w:val="009D2346"/>
    <w:rsid w:val="009D29F8"/>
    <w:rsid w:val="009D3345"/>
    <w:rsid w:val="009D4215"/>
    <w:rsid w:val="009D5BC7"/>
    <w:rsid w:val="009D62BD"/>
    <w:rsid w:val="009D77B6"/>
    <w:rsid w:val="009D7960"/>
    <w:rsid w:val="009D7ADE"/>
    <w:rsid w:val="009D7EAD"/>
    <w:rsid w:val="009E020F"/>
    <w:rsid w:val="009E0453"/>
    <w:rsid w:val="009E0835"/>
    <w:rsid w:val="009E48BB"/>
    <w:rsid w:val="009E6BCD"/>
    <w:rsid w:val="009F00BB"/>
    <w:rsid w:val="009F0D56"/>
    <w:rsid w:val="009F0FFC"/>
    <w:rsid w:val="009F25E3"/>
    <w:rsid w:val="009F2A44"/>
    <w:rsid w:val="009F2B7D"/>
    <w:rsid w:val="009F2CE3"/>
    <w:rsid w:val="009F3BF8"/>
    <w:rsid w:val="009F5737"/>
    <w:rsid w:val="009F6733"/>
    <w:rsid w:val="009F6FDA"/>
    <w:rsid w:val="00A00C85"/>
    <w:rsid w:val="00A01989"/>
    <w:rsid w:val="00A01B05"/>
    <w:rsid w:val="00A0248A"/>
    <w:rsid w:val="00A03947"/>
    <w:rsid w:val="00A039CA"/>
    <w:rsid w:val="00A03C89"/>
    <w:rsid w:val="00A03DF4"/>
    <w:rsid w:val="00A04046"/>
    <w:rsid w:val="00A04DEC"/>
    <w:rsid w:val="00A059A0"/>
    <w:rsid w:val="00A069BF"/>
    <w:rsid w:val="00A070F5"/>
    <w:rsid w:val="00A0741C"/>
    <w:rsid w:val="00A076D3"/>
    <w:rsid w:val="00A077E2"/>
    <w:rsid w:val="00A078E2"/>
    <w:rsid w:val="00A07DA8"/>
    <w:rsid w:val="00A103DB"/>
    <w:rsid w:val="00A10AD6"/>
    <w:rsid w:val="00A112AB"/>
    <w:rsid w:val="00A11A15"/>
    <w:rsid w:val="00A12024"/>
    <w:rsid w:val="00A121A2"/>
    <w:rsid w:val="00A1240E"/>
    <w:rsid w:val="00A139D8"/>
    <w:rsid w:val="00A153CF"/>
    <w:rsid w:val="00A158E6"/>
    <w:rsid w:val="00A16515"/>
    <w:rsid w:val="00A166FD"/>
    <w:rsid w:val="00A16F6D"/>
    <w:rsid w:val="00A16FB6"/>
    <w:rsid w:val="00A17685"/>
    <w:rsid w:val="00A176A6"/>
    <w:rsid w:val="00A203C4"/>
    <w:rsid w:val="00A20D6B"/>
    <w:rsid w:val="00A210D0"/>
    <w:rsid w:val="00A21FD7"/>
    <w:rsid w:val="00A221E7"/>
    <w:rsid w:val="00A224CC"/>
    <w:rsid w:val="00A24797"/>
    <w:rsid w:val="00A25073"/>
    <w:rsid w:val="00A275B0"/>
    <w:rsid w:val="00A275F8"/>
    <w:rsid w:val="00A278B1"/>
    <w:rsid w:val="00A3057A"/>
    <w:rsid w:val="00A3084A"/>
    <w:rsid w:val="00A309E5"/>
    <w:rsid w:val="00A311B0"/>
    <w:rsid w:val="00A319CC"/>
    <w:rsid w:val="00A319CF"/>
    <w:rsid w:val="00A322E9"/>
    <w:rsid w:val="00A327D6"/>
    <w:rsid w:val="00A33075"/>
    <w:rsid w:val="00A34535"/>
    <w:rsid w:val="00A367D5"/>
    <w:rsid w:val="00A3720F"/>
    <w:rsid w:val="00A4080E"/>
    <w:rsid w:val="00A409E8"/>
    <w:rsid w:val="00A40A1A"/>
    <w:rsid w:val="00A40BF5"/>
    <w:rsid w:val="00A40C27"/>
    <w:rsid w:val="00A42C79"/>
    <w:rsid w:val="00A4384E"/>
    <w:rsid w:val="00A43DDB"/>
    <w:rsid w:val="00A4462C"/>
    <w:rsid w:val="00A44D01"/>
    <w:rsid w:val="00A45207"/>
    <w:rsid w:val="00A45595"/>
    <w:rsid w:val="00A4577A"/>
    <w:rsid w:val="00A4581D"/>
    <w:rsid w:val="00A45875"/>
    <w:rsid w:val="00A45A68"/>
    <w:rsid w:val="00A46937"/>
    <w:rsid w:val="00A46B4F"/>
    <w:rsid w:val="00A47984"/>
    <w:rsid w:val="00A502CB"/>
    <w:rsid w:val="00A515F3"/>
    <w:rsid w:val="00A51829"/>
    <w:rsid w:val="00A51C19"/>
    <w:rsid w:val="00A51E4B"/>
    <w:rsid w:val="00A53149"/>
    <w:rsid w:val="00A5371F"/>
    <w:rsid w:val="00A53B06"/>
    <w:rsid w:val="00A55FE4"/>
    <w:rsid w:val="00A56957"/>
    <w:rsid w:val="00A56BCA"/>
    <w:rsid w:val="00A56FF6"/>
    <w:rsid w:val="00A573FE"/>
    <w:rsid w:val="00A6032C"/>
    <w:rsid w:val="00A608C7"/>
    <w:rsid w:val="00A61158"/>
    <w:rsid w:val="00A617C6"/>
    <w:rsid w:val="00A628FD"/>
    <w:rsid w:val="00A62B2D"/>
    <w:rsid w:val="00A62E89"/>
    <w:rsid w:val="00A65401"/>
    <w:rsid w:val="00A65491"/>
    <w:rsid w:val="00A66A86"/>
    <w:rsid w:val="00A6769E"/>
    <w:rsid w:val="00A67E2C"/>
    <w:rsid w:val="00A70148"/>
    <w:rsid w:val="00A70773"/>
    <w:rsid w:val="00A71073"/>
    <w:rsid w:val="00A71A51"/>
    <w:rsid w:val="00A7232F"/>
    <w:rsid w:val="00A7339A"/>
    <w:rsid w:val="00A73589"/>
    <w:rsid w:val="00A74358"/>
    <w:rsid w:val="00A744A1"/>
    <w:rsid w:val="00A75027"/>
    <w:rsid w:val="00A75DB8"/>
    <w:rsid w:val="00A761FA"/>
    <w:rsid w:val="00A777E3"/>
    <w:rsid w:val="00A80213"/>
    <w:rsid w:val="00A8083C"/>
    <w:rsid w:val="00A80D19"/>
    <w:rsid w:val="00A81015"/>
    <w:rsid w:val="00A811ED"/>
    <w:rsid w:val="00A81891"/>
    <w:rsid w:val="00A825BA"/>
    <w:rsid w:val="00A82CD3"/>
    <w:rsid w:val="00A831BC"/>
    <w:rsid w:val="00A83989"/>
    <w:rsid w:val="00A84BFF"/>
    <w:rsid w:val="00A861BD"/>
    <w:rsid w:val="00A87416"/>
    <w:rsid w:val="00A87991"/>
    <w:rsid w:val="00A90871"/>
    <w:rsid w:val="00A90ADA"/>
    <w:rsid w:val="00A92C0C"/>
    <w:rsid w:val="00A938C4"/>
    <w:rsid w:val="00A93BE1"/>
    <w:rsid w:val="00A93FAE"/>
    <w:rsid w:val="00A94326"/>
    <w:rsid w:val="00A945B5"/>
    <w:rsid w:val="00A96163"/>
    <w:rsid w:val="00A96295"/>
    <w:rsid w:val="00A96338"/>
    <w:rsid w:val="00A9776A"/>
    <w:rsid w:val="00A97EBD"/>
    <w:rsid w:val="00AA0F1B"/>
    <w:rsid w:val="00AA23C6"/>
    <w:rsid w:val="00AA2640"/>
    <w:rsid w:val="00AA2A27"/>
    <w:rsid w:val="00AA2FE4"/>
    <w:rsid w:val="00AA30E3"/>
    <w:rsid w:val="00AA385A"/>
    <w:rsid w:val="00AA471D"/>
    <w:rsid w:val="00AA5290"/>
    <w:rsid w:val="00AA663B"/>
    <w:rsid w:val="00AA6E3F"/>
    <w:rsid w:val="00AA6EA5"/>
    <w:rsid w:val="00AA6FD4"/>
    <w:rsid w:val="00AA7C11"/>
    <w:rsid w:val="00AB0B57"/>
    <w:rsid w:val="00AB1880"/>
    <w:rsid w:val="00AB190D"/>
    <w:rsid w:val="00AB2991"/>
    <w:rsid w:val="00AB33A7"/>
    <w:rsid w:val="00AB42D0"/>
    <w:rsid w:val="00AB4429"/>
    <w:rsid w:val="00AB4603"/>
    <w:rsid w:val="00AB48C3"/>
    <w:rsid w:val="00AB4E3B"/>
    <w:rsid w:val="00AB6050"/>
    <w:rsid w:val="00AB6DDE"/>
    <w:rsid w:val="00AB7ABB"/>
    <w:rsid w:val="00AC0C02"/>
    <w:rsid w:val="00AC161B"/>
    <w:rsid w:val="00AC2780"/>
    <w:rsid w:val="00AC2BA5"/>
    <w:rsid w:val="00AC3833"/>
    <w:rsid w:val="00AC3ADD"/>
    <w:rsid w:val="00AC60D6"/>
    <w:rsid w:val="00AC6D53"/>
    <w:rsid w:val="00AC6E4A"/>
    <w:rsid w:val="00AC777D"/>
    <w:rsid w:val="00AD1530"/>
    <w:rsid w:val="00AD1B79"/>
    <w:rsid w:val="00AD2817"/>
    <w:rsid w:val="00AD2B74"/>
    <w:rsid w:val="00AD3D9A"/>
    <w:rsid w:val="00AD4B17"/>
    <w:rsid w:val="00AD4BEC"/>
    <w:rsid w:val="00AD554A"/>
    <w:rsid w:val="00AD5950"/>
    <w:rsid w:val="00AD70F0"/>
    <w:rsid w:val="00AD7198"/>
    <w:rsid w:val="00AD75A9"/>
    <w:rsid w:val="00AD7D7A"/>
    <w:rsid w:val="00AE0DA6"/>
    <w:rsid w:val="00AE21A7"/>
    <w:rsid w:val="00AE2E40"/>
    <w:rsid w:val="00AE2E4F"/>
    <w:rsid w:val="00AE2EE1"/>
    <w:rsid w:val="00AE33C8"/>
    <w:rsid w:val="00AE4A77"/>
    <w:rsid w:val="00AE53B3"/>
    <w:rsid w:val="00AE5F41"/>
    <w:rsid w:val="00AF0214"/>
    <w:rsid w:val="00AF24D6"/>
    <w:rsid w:val="00AF44FF"/>
    <w:rsid w:val="00AF540C"/>
    <w:rsid w:val="00AF5717"/>
    <w:rsid w:val="00AF6702"/>
    <w:rsid w:val="00B0030E"/>
    <w:rsid w:val="00B0297A"/>
    <w:rsid w:val="00B02BAB"/>
    <w:rsid w:val="00B02CB6"/>
    <w:rsid w:val="00B0321A"/>
    <w:rsid w:val="00B035B0"/>
    <w:rsid w:val="00B047CE"/>
    <w:rsid w:val="00B055A3"/>
    <w:rsid w:val="00B063CB"/>
    <w:rsid w:val="00B066A2"/>
    <w:rsid w:val="00B066FF"/>
    <w:rsid w:val="00B06CBC"/>
    <w:rsid w:val="00B06CD0"/>
    <w:rsid w:val="00B07909"/>
    <w:rsid w:val="00B10BFE"/>
    <w:rsid w:val="00B12952"/>
    <w:rsid w:val="00B129A3"/>
    <w:rsid w:val="00B129EC"/>
    <w:rsid w:val="00B12DC2"/>
    <w:rsid w:val="00B13F3B"/>
    <w:rsid w:val="00B150C5"/>
    <w:rsid w:val="00B1557B"/>
    <w:rsid w:val="00B15C05"/>
    <w:rsid w:val="00B15FF2"/>
    <w:rsid w:val="00B21DEA"/>
    <w:rsid w:val="00B2407B"/>
    <w:rsid w:val="00B240CD"/>
    <w:rsid w:val="00B2494C"/>
    <w:rsid w:val="00B25BA9"/>
    <w:rsid w:val="00B262DB"/>
    <w:rsid w:val="00B26E3D"/>
    <w:rsid w:val="00B27D9F"/>
    <w:rsid w:val="00B30325"/>
    <w:rsid w:val="00B313EA"/>
    <w:rsid w:val="00B314A5"/>
    <w:rsid w:val="00B32CFE"/>
    <w:rsid w:val="00B338A0"/>
    <w:rsid w:val="00B35DE8"/>
    <w:rsid w:val="00B36159"/>
    <w:rsid w:val="00B367E0"/>
    <w:rsid w:val="00B405EF"/>
    <w:rsid w:val="00B409D3"/>
    <w:rsid w:val="00B41C7A"/>
    <w:rsid w:val="00B427D9"/>
    <w:rsid w:val="00B44ABD"/>
    <w:rsid w:val="00B45A38"/>
    <w:rsid w:val="00B46B25"/>
    <w:rsid w:val="00B479BB"/>
    <w:rsid w:val="00B503FC"/>
    <w:rsid w:val="00B504F3"/>
    <w:rsid w:val="00B50E47"/>
    <w:rsid w:val="00B51575"/>
    <w:rsid w:val="00B5194E"/>
    <w:rsid w:val="00B52773"/>
    <w:rsid w:val="00B52891"/>
    <w:rsid w:val="00B5326A"/>
    <w:rsid w:val="00B53685"/>
    <w:rsid w:val="00B54B7E"/>
    <w:rsid w:val="00B54DC9"/>
    <w:rsid w:val="00B55B2A"/>
    <w:rsid w:val="00B57C76"/>
    <w:rsid w:val="00B6039D"/>
    <w:rsid w:val="00B61424"/>
    <w:rsid w:val="00B61788"/>
    <w:rsid w:val="00B61A5A"/>
    <w:rsid w:val="00B61F62"/>
    <w:rsid w:val="00B622AF"/>
    <w:rsid w:val="00B62E08"/>
    <w:rsid w:val="00B63B92"/>
    <w:rsid w:val="00B63BF0"/>
    <w:rsid w:val="00B640A6"/>
    <w:rsid w:val="00B643E7"/>
    <w:rsid w:val="00B6624B"/>
    <w:rsid w:val="00B6703F"/>
    <w:rsid w:val="00B70C4F"/>
    <w:rsid w:val="00B70E5F"/>
    <w:rsid w:val="00B71481"/>
    <w:rsid w:val="00B717BF"/>
    <w:rsid w:val="00B72D0F"/>
    <w:rsid w:val="00B72DC3"/>
    <w:rsid w:val="00B733BC"/>
    <w:rsid w:val="00B746DF"/>
    <w:rsid w:val="00B7747C"/>
    <w:rsid w:val="00B80894"/>
    <w:rsid w:val="00B814C1"/>
    <w:rsid w:val="00B81F75"/>
    <w:rsid w:val="00B8214A"/>
    <w:rsid w:val="00B8275E"/>
    <w:rsid w:val="00B8335F"/>
    <w:rsid w:val="00B83485"/>
    <w:rsid w:val="00B83578"/>
    <w:rsid w:val="00B84075"/>
    <w:rsid w:val="00B8600C"/>
    <w:rsid w:val="00B865AE"/>
    <w:rsid w:val="00B86A26"/>
    <w:rsid w:val="00B87645"/>
    <w:rsid w:val="00B87A69"/>
    <w:rsid w:val="00B923B8"/>
    <w:rsid w:val="00B92BDA"/>
    <w:rsid w:val="00B94620"/>
    <w:rsid w:val="00B9501A"/>
    <w:rsid w:val="00B95629"/>
    <w:rsid w:val="00B9577E"/>
    <w:rsid w:val="00B95B15"/>
    <w:rsid w:val="00B95EF6"/>
    <w:rsid w:val="00B9624B"/>
    <w:rsid w:val="00B96400"/>
    <w:rsid w:val="00B97489"/>
    <w:rsid w:val="00B979B8"/>
    <w:rsid w:val="00BA00B1"/>
    <w:rsid w:val="00BA039C"/>
    <w:rsid w:val="00BA29BD"/>
    <w:rsid w:val="00BA46DC"/>
    <w:rsid w:val="00BA4BD3"/>
    <w:rsid w:val="00BA4C50"/>
    <w:rsid w:val="00BA5F9E"/>
    <w:rsid w:val="00BA6D4C"/>
    <w:rsid w:val="00BA7A39"/>
    <w:rsid w:val="00BB2022"/>
    <w:rsid w:val="00BB2965"/>
    <w:rsid w:val="00BB2DD5"/>
    <w:rsid w:val="00BB3CFE"/>
    <w:rsid w:val="00BB4BB1"/>
    <w:rsid w:val="00BB5141"/>
    <w:rsid w:val="00BB74E0"/>
    <w:rsid w:val="00BC131E"/>
    <w:rsid w:val="00BC1370"/>
    <w:rsid w:val="00BC273D"/>
    <w:rsid w:val="00BC2F5D"/>
    <w:rsid w:val="00BC32C5"/>
    <w:rsid w:val="00BC4979"/>
    <w:rsid w:val="00BC4A44"/>
    <w:rsid w:val="00BC560D"/>
    <w:rsid w:val="00BC616F"/>
    <w:rsid w:val="00BC700F"/>
    <w:rsid w:val="00BC7233"/>
    <w:rsid w:val="00BC7A03"/>
    <w:rsid w:val="00BD0A53"/>
    <w:rsid w:val="00BD0D76"/>
    <w:rsid w:val="00BD1131"/>
    <w:rsid w:val="00BD2B45"/>
    <w:rsid w:val="00BD36A6"/>
    <w:rsid w:val="00BD4845"/>
    <w:rsid w:val="00BD4AD8"/>
    <w:rsid w:val="00BD55A3"/>
    <w:rsid w:val="00BD58DA"/>
    <w:rsid w:val="00BD5A38"/>
    <w:rsid w:val="00BD5B81"/>
    <w:rsid w:val="00BD7272"/>
    <w:rsid w:val="00BD755E"/>
    <w:rsid w:val="00BE0AA3"/>
    <w:rsid w:val="00BE1250"/>
    <w:rsid w:val="00BE1926"/>
    <w:rsid w:val="00BE19BD"/>
    <w:rsid w:val="00BE1E0D"/>
    <w:rsid w:val="00BE28CF"/>
    <w:rsid w:val="00BE28D3"/>
    <w:rsid w:val="00BE2A7F"/>
    <w:rsid w:val="00BE31D6"/>
    <w:rsid w:val="00BE384F"/>
    <w:rsid w:val="00BE4071"/>
    <w:rsid w:val="00BE42AC"/>
    <w:rsid w:val="00BE47C5"/>
    <w:rsid w:val="00BE49A8"/>
    <w:rsid w:val="00BE56EC"/>
    <w:rsid w:val="00BE68D7"/>
    <w:rsid w:val="00BE72B8"/>
    <w:rsid w:val="00BE74C7"/>
    <w:rsid w:val="00BE774F"/>
    <w:rsid w:val="00BE79C2"/>
    <w:rsid w:val="00BE7B14"/>
    <w:rsid w:val="00BF03FB"/>
    <w:rsid w:val="00BF068C"/>
    <w:rsid w:val="00BF0B7F"/>
    <w:rsid w:val="00BF1220"/>
    <w:rsid w:val="00BF139C"/>
    <w:rsid w:val="00BF268B"/>
    <w:rsid w:val="00BF2D7B"/>
    <w:rsid w:val="00BF2F1B"/>
    <w:rsid w:val="00BF4077"/>
    <w:rsid w:val="00BF679B"/>
    <w:rsid w:val="00BF6A4F"/>
    <w:rsid w:val="00BF6D4E"/>
    <w:rsid w:val="00BF7143"/>
    <w:rsid w:val="00BF75E2"/>
    <w:rsid w:val="00BF76D1"/>
    <w:rsid w:val="00BF7BE8"/>
    <w:rsid w:val="00C0082F"/>
    <w:rsid w:val="00C0188C"/>
    <w:rsid w:val="00C018D5"/>
    <w:rsid w:val="00C018E7"/>
    <w:rsid w:val="00C02CA8"/>
    <w:rsid w:val="00C04771"/>
    <w:rsid w:val="00C04B39"/>
    <w:rsid w:val="00C069F7"/>
    <w:rsid w:val="00C06DFE"/>
    <w:rsid w:val="00C07B95"/>
    <w:rsid w:val="00C07C29"/>
    <w:rsid w:val="00C07CE7"/>
    <w:rsid w:val="00C10B5A"/>
    <w:rsid w:val="00C10FE9"/>
    <w:rsid w:val="00C113F9"/>
    <w:rsid w:val="00C12510"/>
    <w:rsid w:val="00C1274E"/>
    <w:rsid w:val="00C1365C"/>
    <w:rsid w:val="00C13AD8"/>
    <w:rsid w:val="00C13D0F"/>
    <w:rsid w:val="00C13EA8"/>
    <w:rsid w:val="00C14A22"/>
    <w:rsid w:val="00C15C0A"/>
    <w:rsid w:val="00C160FE"/>
    <w:rsid w:val="00C16525"/>
    <w:rsid w:val="00C17733"/>
    <w:rsid w:val="00C17E87"/>
    <w:rsid w:val="00C21750"/>
    <w:rsid w:val="00C21885"/>
    <w:rsid w:val="00C21C6A"/>
    <w:rsid w:val="00C22165"/>
    <w:rsid w:val="00C22258"/>
    <w:rsid w:val="00C22421"/>
    <w:rsid w:val="00C22470"/>
    <w:rsid w:val="00C2273E"/>
    <w:rsid w:val="00C22A77"/>
    <w:rsid w:val="00C22C96"/>
    <w:rsid w:val="00C22E64"/>
    <w:rsid w:val="00C231A1"/>
    <w:rsid w:val="00C23A2D"/>
    <w:rsid w:val="00C24340"/>
    <w:rsid w:val="00C24BA9"/>
    <w:rsid w:val="00C24E4B"/>
    <w:rsid w:val="00C25C51"/>
    <w:rsid w:val="00C2629B"/>
    <w:rsid w:val="00C2781B"/>
    <w:rsid w:val="00C30265"/>
    <w:rsid w:val="00C306C8"/>
    <w:rsid w:val="00C30ABF"/>
    <w:rsid w:val="00C3121A"/>
    <w:rsid w:val="00C321DE"/>
    <w:rsid w:val="00C32452"/>
    <w:rsid w:val="00C32DA6"/>
    <w:rsid w:val="00C334C0"/>
    <w:rsid w:val="00C33E25"/>
    <w:rsid w:val="00C34546"/>
    <w:rsid w:val="00C349F8"/>
    <w:rsid w:val="00C34CA2"/>
    <w:rsid w:val="00C35F3D"/>
    <w:rsid w:val="00C35F4A"/>
    <w:rsid w:val="00C36627"/>
    <w:rsid w:val="00C373A0"/>
    <w:rsid w:val="00C41031"/>
    <w:rsid w:val="00C41418"/>
    <w:rsid w:val="00C43E3B"/>
    <w:rsid w:val="00C4473B"/>
    <w:rsid w:val="00C44A7B"/>
    <w:rsid w:val="00C44AD1"/>
    <w:rsid w:val="00C44CE0"/>
    <w:rsid w:val="00C451CB"/>
    <w:rsid w:val="00C451DC"/>
    <w:rsid w:val="00C462CF"/>
    <w:rsid w:val="00C470F3"/>
    <w:rsid w:val="00C50511"/>
    <w:rsid w:val="00C5072F"/>
    <w:rsid w:val="00C50DAC"/>
    <w:rsid w:val="00C51197"/>
    <w:rsid w:val="00C5121A"/>
    <w:rsid w:val="00C52516"/>
    <w:rsid w:val="00C52586"/>
    <w:rsid w:val="00C53600"/>
    <w:rsid w:val="00C53E38"/>
    <w:rsid w:val="00C54FCC"/>
    <w:rsid w:val="00C559CF"/>
    <w:rsid w:val="00C55A3D"/>
    <w:rsid w:val="00C5674B"/>
    <w:rsid w:val="00C57693"/>
    <w:rsid w:val="00C579CD"/>
    <w:rsid w:val="00C616DD"/>
    <w:rsid w:val="00C6199D"/>
    <w:rsid w:val="00C646BA"/>
    <w:rsid w:val="00C64B26"/>
    <w:rsid w:val="00C65272"/>
    <w:rsid w:val="00C652E5"/>
    <w:rsid w:val="00C65D46"/>
    <w:rsid w:val="00C676F8"/>
    <w:rsid w:val="00C679E2"/>
    <w:rsid w:val="00C700AC"/>
    <w:rsid w:val="00C70355"/>
    <w:rsid w:val="00C70959"/>
    <w:rsid w:val="00C71544"/>
    <w:rsid w:val="00C72AE9"/>
    <w:rsid w:val="00C7302C"/>
    <w:rsid w:val="00C73E38"/>
    <w:rsid w:val="00C74269"/>
    <w:rsid w:val="00C7474C"/>
    <w:rsid w:val="00C74A55"/>
    <w:rsid w:val="00C74ADB"/>
    <w:rsid w:val="00C74F96"/>
    <w:rsid w:val="00C750DC"/>
    <w:rsid w:val="00C760BB"/>
    <w:rsid w:val="00C76840"/>
    <w:rsid w:val="00C76C66"/>
    <w:rsid w:val="00C77B07"/>
    <w:rsid w:val="00C80494"/>
    <w:rsid w:val="00C81D4B"/>
    <w:rsid w:val="00C82185"/>
    <w:rsid w:val="00C825AF"/>
    <w:rsid w:val="00C8296A"/>
    <w:rsid w:val="00C82A99"/>
    <w:rsid w:val="00C8395E"/>
    <w:rsid w:val="00C84A30"/>
    <w:rsid w:val="00C84BF4"/>
    <w:rsid w:val="00C84F21"/>
    <w:rsid w:val="00C8550C"/>
    <w:rsid w:val="00C858AB"/>
    <w:rsid w:val="00C8594F"/>
    <w:rsid w:val="00C86149"/>
    <w:rsid w:val="00C861DC"/>
    <w:rsid w:val="00C87528"/>
    <w:rsid w:val="00C87830"/>
    <w:rsid w:val="00C87B64"/>
    <w:rsid w:val="00C87E9F"/>
    <w:rsid w:val="00C910D1"/>
    <w:rsid w:val="00C91772"/>
    <w:rsid w:val="00C9242B"/>
    <w:rsid w:val="00C925ED"/>
    <w:rsid w:val="00C92FE2"/>
    <w:rsid w:val="00C935A3"/>
    <w:rsid w:val="00C93B9B"/>
    <w:rsid w:val="00C93BB0"/>
    <w:rsid w:val="00C940A1"/>
    <w:rsid w:val="00C953FA"/>
    <w:rsid w:val="00C95562"/>
    <w:rsid w:val="00C957B0"/>
    <w:rsid w:val="00C971E6"/>
    <w:rsid w:val="00C97AA1"/>
    <w:rsid w:val="00CA094B"/>
    <w:rsid w:val="00CA2A21"/>
    <w:rsid w:val="00CA316B"/>
    <w:rsid w:val="00CA38BC"/>
    <w:rsid w:val="00CA47B6"/>
    <w:rsid w:val="00CA4A68"/>
    <w:rsid w:val="00CA5445"/>
    <w:rsid w:val="00CA5590"/>
    <w:rsid w:val="00CA5DF8"/>
    <w:rsid w:val="00CA67A6"/>
    <w:rsid w:val="00CA7F5F"/>
    <w:rsid w:val="00CB083C"/>
    <w:rsid w:val="00CB15EE"/>
    <w:rsid w:val="00CB187C"/>
    <w:rsid w:val="00CB2564"/>
    <w:rsid w:val="00CB486D"/>
    <w:rsid w:val="00CB532C"/>
    <w:rsid w:val="00CB5A7B"/>
    <w:rsid w:val="00CB6C9B"/>
    <w:rsid w:val="00CC141E"/>
    <w:rsid w:val="00CC297D"/>
    <w:rsid w:val="00CC36D7"/>
    <w:rsid w:val="00CC3BDF"/>
    <w:rsid w:val="00CC48D4"/>
    <w:rsid w:val="00CC5BA6"/>
    <w:rsid w:val="00CC6BC0"/>
    <w:rsid w:val="00CC76F6"/>
    <w:rsid w:val="00CD1CFE"/>
    <w:rsid w:val="00CD22E2"/>
    <w:rsid w:val="00CD319E"/>
    <w:rsid w:val="00CD3F40"/>
    <w:rsid w:val="00CD3FCF"/>
    <w:rsid w:val="00CD585B"/>
    <w:rsid w:val="00CD6594"/>
    <w:rsid w:val="00CD6CD2"/>
    <w:rsid w:val="00CD6DB3"/>
    <w:rsid w:val="00CD773B"/>
    <w:rsid w:val="00CD7FEC"/>
    <w:rsid w:val="00CE0244"/>
    <w:rsid w:val="00CE073E"/>
    <w:rsid w:val="00CE266D"/>
    <w:rsid w:val="00CE2687"/>
    <w:rsid w:val="00CE304C"/>
    <w:rsid w:val="00CE5092"/>
    <w:rsid w:val="00CE52FD"/>
    <w:rsid w:val="00CE67CE"/>
    <w:rsid w:val="00CE6EEC"/>
    <w:rsid w:val="00CE71CE"/>
    <w:rsid w:val="00CE7F65"/>
    <w:rsid w:val="00CF16D9"/>
    <w:rsid w:val="00CF1FE9"/>
    <w:rsid w:val="00CF4049"/>
    <w:rsid w:val="00CF5363"/>
    <w:rsid w:val="00CF6039"/>
    <w:rsid w:val="00CF7CA8"/>
    <w:rsid w:val="00D0073B"/>
    <w:rsid w:val="00D00C49"/>
    <w:rsid w:val="00D00DDB"/>
    <w:rsid w:val="00D01D86"/>
    <w:rsid w:val="00D029BA"/>
    <w:rsid w:val="00D0323C"/>
    <w:rsid w:val="00D0393A"/>
    <w:rsid w:val="00D04098"/>
    <w:rsid w:val="00D0480C"/>
    <w:rsid w:val="00D04EDC"/>
    <w:rsid w:val="00D0550A"/>
    <w:rsid w:val="00D05889"/>
    <w:rsid w:val="00D05C8B"/>
    <w:rsid w:val="00D06F06"/>
    <w:rsid w:val="00D0705E"/>
    <w:rsid w:val="00D0793B"/>
    <w:rsid w:val="00D10802"/>
    <w:rsid w:val="00D11E14"/>
    <w:rsid w:val="00D11FBA"/>
    <w:rsid w:val="00D134FE"/>
    <w:rsid w:val="00D136EC"/>
    <w:rsid w:val="00D14CA8"/>
    <w:rsid w:val="00D14F83"/>
    <w:rsid w:val="00D15087"/>
    <w:rsid w:val="00D15119"/>
    <w:rsid w:val="00D15207"/>
    <w:rsid w:val="00D16381"/>
    <w:rsid w:val="00D16A03"/>
    <w:rsid w:val="00D20FD5"/>
    <w:rsid w:val="00D21972"/>
    <w:rsid w:val="00D21C6B"/>
    <w:rsid w:val="00D22E26"/>
    <w:rsid w:val="00D22EE4"/>
    <w:rsid w:val="00D2482F"/>
    <w:rsid w:val="00D248F0"/>
    <w:rsid w:val="00D24E1C"/>
    <w:rsid w:val="00D24F9F"/>
    <w:rsid w:val="00D2539C"/>
    <w:rsid w:val="00D253B6"/>
    <w:rsid w:val="00D259B9"/>
    <w:rsid w:val="00D25E4C"/>
    <w:rsid w:val="00D26534"/>
    <w:rsid w:val="00D27B9B"/>
    <w:rsid w:val="00D30629"/>
    <w:rsid w:val="00D31669"/>
    <w:rsid w:val="00D31787"/>
    <w:rsid w:val="00D31E86"/>
    <w:rsid w:val="00D32E7E"/>
    <w:rsid w:val="00D33D2A"/>
    <w:rsid w:val="00D33DF2"/>
    <w:rsid w:val="00D34045"/>
    <w:rsid w:val="00D356CF"/>
    <w:rsid w:val="00D3574D"/>
    <w:rsid w:val="00D36A25"/>
    <w:rsid w:val="00D36B80"/>
    <w:rsid w:val="00D36C66"/>
    <w:rsid w:val="00D42F57"/>
    <w:rsid w:val="00D43D95"/>
    <w:rsid w:val="00D43F22"/>
    <w:rsid w:val="00D449C6"/>
    <w:rsid w:val="00D455D9"/>
    <w:rsid w:val="00D4590C"/>
    <w:rsid w:val="00D46DA8"/>
    <w:rsid w:val="00D46FD7"/>
    <w:rsid w:val="00D471BA"/>
    <w:rsid w:val="00D47259"/>
    <w:rsid w:val="00D503AA"/>
    <w:rsid w:val="00D516F4"/>
    <w:rsid w:val="00D51E3F"/>
    <w:rsid w:val="00D5438C"/>
    <w:rsid w:val="00D54DE5"/>
    <w:rsid w:val="00D54F83"/>
    <w:rsid w:val="00D55248"/>
    <w:rsid w:val="00D5676B"/>
    <w:rsid w:val="00D568F1"/>
    <w:rsid w:val="00D56976"/>
    <w:rsid w:val="00D57484"/>
    <w:rsid w:val="00D600B1"/>
    <w:rsid w:val="00D60114"/>
    <w:rsid w:val="00D6044C"/>
    <w:rsid w:val="00D618A6"/>
    <w:rsid w:val="00D63056"/>
    <w:rsid w:val="00D6320E"/>
    <w:rsid w:val="00D63380"/>
    <w:rsid w:val="00D63C47"/>
    <w:rsid w:val="00D64009"/>
    <w:rsid w:val="00D64C20"/>
    <w:rsid w:val="00D64C51"/>
    <w:rsid w:val="00D654D1"/>
    <w:rsid w:val="00D66879"/>
    <w:rsid w:val="00D67666"/>
    <w:rsid w:val="00D6771A"/>
    <w:rsid w:val="00D67DC4"/>
    <w:rsid w:val="00D71692"/>
    <w:rsid w:val="00D71C3C"/>
    <w:rsid w:val="00D73BE7"/>
    <w:rsid w:val="00D7486E"/>
    <w:rsid w:val="00D74F29"/>
    <w:rsid w:val="00D75B8D"/>
    <w:rsid w:val="00D75D01"/>
    <w:rsid w:val="00D76259"/>
    <w:rsid w:val="00D767F7"/>
    <w:rsid w:val="00D77384"/>
    <w:rsid w:val="00D81131"/>
    <w:rsid w:val="00D836E9"/>
    <w:rsid w:val="00D86154"/>
    <w:rsid w:val="00D87703"/>
    <w:rsid w:val="00D87B04"/>
    <w:rsid w:val="00D87C17"/>
    <w:rsid w:val="00D90F70"/>
    <w:rsid w:val="00D914AD"/>
    <w:rsid w:val="00D91A29"/>
    <w:rsid w:val="00D933F7"/>
    <w:rsid w:val="00D9375C"/>
    <w:rsid w:val="00D950F0"/>
    <w:rsid w:val="00D96C8B"/>
    <w:rsid w:val="00D97C96"/>
    <w:rsid w:val="00DA03CF"/>
    <w:rsid w:val="00DA1092"/>
    <w:rsid w:val="00DA11B5"/>
    <w:rsid w:val="00DA225B"/>
    <w:rsid w:val="00DA2319"/>
    <w:rsid w:val="00DA322A"/>
    <w:rsid w:val="00DA5499"/>
    <w:rsid w:val="00DA5E2E"/>
    <w:rsid w:val="00DA6698"/>
    <w:rsid w:val="00DA6A83"/>
    <w:rsid w:val="00DA70AD"/>
    <w:rsid w:val="00DA76D1"/>
    <w:rsid w:val="00DB004B"/>
    <w:rsid w:val="00DB01E2"/>
    <w:rsid w:val="00DB0D95"/>
    <w:rsid w:val="00DB1F30"/>
    <w:rsid w:val="00DB2024"/>
    <w:rsid w:val="00DB389B"/>
    <w:rsid w:val="00DB3CAD"/>
    <w:rsid w:val="00DB5469"/>
    <w:rsid w:val="00DB6708"/>
    <w:rsid w:val="00DB75D7"/>
    <w:rsid w:val="00DB798E"/>
    <w:rsid w:val="00DC04EE"/>
    <w:rsid w:val="00DC0C50"/>
    <w:rsid w:val="00DC1D05"/>
    <w:rsid w:val="00DC2EE8"/>
    <w:rsid w:val="00DC345A"/>
    <w:rsid w:val="00DC3D4D"/>
    <w:rsid w:val="00DC585B"/>
    <w:rsid w:val="00DC6BA6"/>
    <w:rsid w:val="00DC7E46"/>
    <w:rsid w:val="00DD16F8"/>
    <w:rsid w:val="00DD1AE6"/>
    <w:rsid w:val="00DD222F"/>
    <w:rsid w:val="00DD2AB5"/>
    <w:rsid w:val="00DD2E91"/>
    <w:rsid w:val="00DD3B29"/>
    <w:rsid w:val="00DD4488"/>
    <w:rsid w:val="00DD4ACB"/>
    <w:rsid w:val="00DD58E8"/>
    <w:rsid w:val="00DD5F32"/>
    <w:rsid w:val="00DD6288"/>
    <w:rsid w:val="00DD680D"/>
    <w:rsid w:val="00DD6F9A"/>
    <w:rsid w:val="00DD749A"/>
    <w:rsid w:val="00DD7D98"/>
    <w:rsid w:val="00DE04B4"/>
    <w:rsid w:val="00DE0DBB"/>
    <w:rsid w:val="00DE1FBA"/>
    <w:rsid w:val="00DE2943"/>
    <w:rsid w:val="00DE341C"/>
    <w:rsid w:val="00DE41EC"/>
    <w:rsid w:val="00DE4595"/>
    <w:rsid w:val="00DE563C"/>
    <w:rsid w:val="00DE608A"/>
    <w:rsid w:val="00DE6275"/>
    <w:rsid w:val="00DE67A9"/>
    <w:rsid w:val="00DE6EEA"/>
    <w:rsid w:val="00DF0A7B"/>
    <w:rsid w:val="00DF0EBE"/>
    <w:rsid w:val="00DF13A5"/>
    <w:rsid w:val="00DF1473"/>
    <w:rsid w:val="00DF31C4"/>
    <w:rsid w:val="00DF36BE"/>
    <w:rsid w:val="00DF45CE"/>
    <w:rsid w:val="00DF50DD"/>
    <w:rsid w:val="00DF58B8"/>
    <w:rsid w:val="00DF6AB1"/>
    <w:rsid w:val="00DF6EBB"/>
    <w:rsid w:val="00DF6FB2"/>
    <w:rsid w:val="00DF72EB"/>
    <w:rsid w:val="00DF7729"/>
    <w:rsid w:val="00DF7B05"/>
    <w:rsid w:val="00E0022A"/>
    <w:rsid w:val="00E01CCC"/>
    <w:rsid w:val="00E02222"/>
    <w:rsid w:val="00E02991"/>
    <w:rsid w:val="00E03459"/>
    <w:rsid w:val="00E03728"/>
    <w:rsid w:val="00E03F49"/>
    <w:rsid w:val="00E047CC"/>
    <w:rsid w:val="00E0482D"/>
    <w:rsid w:val="00E04845"/>
    <w:rsid w:val="00E05D31"/>
    <w:rsid w:val="00E065F6"/>
    <w:rsid w:val="00E07457"/>
    <w:rsid w:val="00E074AF"/>
    <w:rsid w:val="00E074FA"/>
    <w:rsid w:val="00E079A4"/>
    <w:rsid w:val="00E10393"/>
    <w:rsid w:val="00E120A1"/>
    <w:rsid w:val="00E125F3"/>
    <w:rsid w:val="00E131B7"/>
    <w:rsid w:val="00E1336C"/>
    <w:rsid w:val="00E13B5A"/>
    <w:rsid w:val="00E14786"/>
    <w:rsid w:val="00E14CFA"/>
    <w:rsid w:val="00E17017"/>
    <w:rsid w:val="00E173D9"/>
    <w:rsid w:val="00E20A85"/>
    <w:rsid w:val="00E2135F"/>
    <w:rsid w:val="00E21408"/>
    <w:rsid w:val="00E21509"/>
    <w:rsid w:val="00E21CBA"/>
    <w:rsid w:val="00E22AB9"/>
    <w:rsid w:val="00E23185"/>
    <w:rsid w:val="00E236A4"/>
    <w:rsid w:val="00E23A02"/>
    <w:rsid w:val="00E23CE3"/>
    <w:rsid w:val="00E24669"/>
    <w:rsid w:val="00E24854"/>
    <w:rsid w:val="00E2511F"/>
    <w:rsid w:val="00E3055B"/>
    <w:rsid w:val="00E313C6"/>
    <w:rsid w:val="00E319AA"/>
    <w:rsid w:val="00E31CB7"/>
    <w:rsid w:val="00E323D5"/>
    <w:rsid w:val="00E33CA4"/>
    <w:rsid w:val="00E345E3"/>
    <w:rsid w:val="00E34F70"/>
    <w:rsid w:val="00E3564C"/>
    <w:rsid w:val="00E35A61"/>
    <w:rsid w:val="00E360A2"/>
    <w:rsid w:val="00E363E5"/>
    <w:rsid w:val="00E3704D"/>
    <w:rsid w:val="00E4004A"/>
    <w:rsid w:val="00E413AD"/>
    <w:rsid w:val="00E41605"/>
    <w:rsid w:val="00E41D64"/>
    <w:rsid w:val="00E42213"/>
    <w:rsid w:val="00E43059"/>
    <w:rsid w:val="00E43863"/>
    <w:rsid w:val="00E43DE2"/>
    <w:rsid w:val="00E43F86"/>
    <w:rsid w:val="00E44350"/>
    <w:rsid w:val="00E44516"/>
    <w:rsid w:val="00E44845"/>
    <w:rsid w:val="00E44FB4"/>
    <w:rsid w:val="00E45103"/>
    <w:rsid w:val="00E454C5"/>
    <w:rsid w:val="00E46357"/>
    <w:rsid w:val="00E46E11"/>
    <w:rsid w:val="00E46F69"/>
    <w:rsid w:val="00E47AD6"/>
    <w:rsid w:val="00E47D35"/>
    <w:rsid w:val="00E512F2"/>
    <w:rsid w:val="00E515B1"/>
    <w:rsid w:val="00E51864"/>
    <w:rsid w:val="00E52F22"/>
    <w:rsid w:val="00E544B0"/>
    <w:rsid w:val="00E547E9"/>
    <w:rsid w:val="00E54A1A"/>
    <w:rsid w:val="00E54F33"/>
    <w:rsid w:val="00E55F80"/>
    <w:rsid w:val="00E56745"/>
    <w:rsid w:val="00E56902"/>
    <w:rsid w:val="00E56BF5"/>
    <w:rsid w:val="00E56C65"/>
    <w:rsid w:val="00E61FA0"/>
    <w:rsid w:val="00E6303C"/>
    <w:rsid w:val="00E64B68"/>
    <w:rsid w:val="00E64D2F"/>
    <w:rsid w:val="00E650CC"/>
    <w:rsid w:val="00E655E8"/>
    <w:rsid w:val="00E661E9"/>
    <w:rsid w:val="00E66E10"/>
    <w:rsid w:val="00E67503"/>
    <w:rsid w:val="00E6784B"/>
    <w:rsid w:val="00E67B8A"/>
    <w:rsid w:val="00E70320"/>
    <w:rsid w:val="00E7036F"/>
    <w:rsid w:val="00E70D13"/>
    <w:rsid w:val="00E72EE4"/>
    <w:rsid w:val="00E730A4"/>
    <w:rsid w:val="00E75216"/>
    <w:rsid w:val="00E7578B"/>
    <w:rsid w:val="00E75857"/>
    <w:rsid w:val="00E75882"/>
    <w:rsid w:val="00E75929"/>
    <w:rsid w:val="00E765BB"/>
    <w:rsid w:val="00E775C2"/>
    <w:rsid w:val="00E800B8"/>
    <w:rsid w:val="00E80351"/>
    <w:rsid w:val="00E80476"/>
    <w:rsid w:val="00E8062D"/>
    <w:rsid w:val="00E80631"/>
    <w:rsid w:val="00E808CA"/>
    <w:rsid w:val="00E80EE7"/>
    <w:rsid w:val="00E80F86"/>
    <w:rsid w:val="00E81296"/>
    <w:rsid w:val="00E81A07"/>
    <w:rsid w:val="00E825E3"/>
    <w:rsid w:val="00E8349E"/>
    <w:rsid w:val="00E83886"/>
    <w:rsid w:val="00E83E58"/>
    <w:rsid w:val="00E83F27"/>
    <w:rsid w:val="00E85513"/>
    <w:rsid w:val="00E86088"/>
    <w:rsid w:val="00E86548"/>
    <w:rsid w:val="00E868DA"/>
    <w:rsid w:val="00E87962"/>
    <w:rsid w:val="00E90C35"/>
    <w:rsid w:val="00E914FA"/>
    <w:rsid w:val="00E92319"/>
    <w:rsid w:val="00E92BAE"/>
    <w:rsid w:val="00E92F28"/>
    <w:rsid w:val="00E93452"/>
    <w:rsid w:val="00E964D5"/>
    <w:rsid w:val="00E96672"/>
    <w:rsid w:val="00E96B03"/>
    <w:rsid w:val="00E97A9B"/>
    <w:rsid w:val="00E97D14"/>
    <w:rsid w:val="00E97EE1"/>
    <w:rsid w:val="00E97F0A"/>
    <w:rsid w:val="00EA0C68"/>
    <w:rsid w:val="00EA1080"/>
    <w:rsid w:val="00EA268E"/>
    <w:rsid w:val="00EA3243"/>
    <w:rsid w:val="00EA37B7"/>
    <w:rsid w:val="00EA38A8"/>
    <w:rsid w:val="00EA589B"/>
    <w:rsid w:val="00EA591B"/>
    <w:rsid w:val="00EA5957"/>
    <w:rsid w:val="00EA6C05"/>
    <w:rsid w:val="00EA7651"/>
    <w:rsid w:val="00EB0045"/>
    <w:rsid w:val="00EB0482"/>
    <w:rsid w:val="00EB06E3"/>
    <w:rsid w:val="00EB0FAC"/>
    <w:rsid w:val="00EB11F0"/>
    <w:rsid w:val="00EB2237"/>
    <w:rsid w:val="00EB2AE3"/>
    <w:rsid w:val="00EB4C6D"/>
    <w:rsid w:val="00EB4D3B"/>
    <w:rsid w:val="00EB4F4C"/>
    <w:rsid w:val="00EB71D4"/>
    <w:rsid w:val="00EC02FE"/>
    <w:rsid w:val="00EC0DA6"/>
    <w:rsid w:val="00EC0FDB"/>
    <w:rsid w:val="00EC1AA0"/>
    <w:rsid w:val="00EC25A5"/>
    <w:rsid w:val="00EC25E8"/>
    <w:rsid w:val="00EC3031"/>
    <w:rsid w:val="00EC327B"/>
    <w:rsid w:val="00EC4452"/>
    <w:rsid w:val="00EC6AE4"/>
    <w:rsid w:val="00EC7755"/>
    <w:rsid w:val="00ED0305"/>
    <w:rsid w:val="00ED0C44"/>
    <w:rsid w:val="00ED10FD"/>
    <w:rsid w:val="00ED1E33"/>
    <w:rsid w:val="00ED4D21"/>
    <w:rsid w:val="00ED50CB"/>
    <w:rsid w:val="00ED54CA"/>
    <w:rsid w:val="00ED56C9"/>
    <w:rsid w:val="00ED5C8E"/>
    <w:rsid w:val="00ED6BB0"/>
    <w:rsid w:val="00ED6EF1"/>
    <w:rsid w:val="00ED7E1A"/>
    <w:rsid w:val="00EE1657"/>
    <w:rsid w:val="00EE17AA"/>
    <w:rsid w:val="00EE1992"/>
    <w:rsid w:val="00EE30AE"/>
    <w:rsid w:val="00EE36A4"/>
    <w:rsid w:val="00EE4067"/>
    <w:rsid w:val="00EE487B"/>
    <w:rsid w:val="00EE5542"/>
    <w:rsid w:val="00EE7B91"/>
    <w:rsid w:val="00EF061B"/>
    <w:rsid w:val="00EF23DA"/>
    <w:rsid w:val="00EF2D30"/>
    <w:rsid w:val="00EF2EE6"/>
    <w:rsid w:val="00EF2F08"/>
    <w:rsid w:val="00EF4292"/>
    <w:rsid w:val="00EF49AB"/>
    <w:rsid w:val="00EF50C7"/>
    <w:rsid w:val="00EF5807"/>
    <w:rsid w:val="00EF5D09"/>
    <w:rsid w:val="00EF5E17"/>
    <w:rsid w:val="00EF619E"/>
    <w:rsid w:val="00EF64CA"/>
    <w:rsid w:val="00EF74E2"/>
    <w:rsid w:val="00EF7A50"/>
    <w:rsid w:val="00F00B0C"/>
    <w:rsid w:val="00F00D9F"/>
    <w:rsid w:val="00F00E28"/>
    <w:rsid w:val="00F01113"/>
    <w:rsid w:val="00F016C4"/>
    <w:rsid w:val="00F02DE4"/>
    <w:rsid w:val="00F0318F"/>
    <w:rsid w:val="00F03C1D"/>
    <w:rsid w:val="00F03F8B"/>
    <w:rsid w:val="00F0491C"/>
    <w:rsid w:val="00F04DB9"/>
    <w:rsid w:val="00F05C80"/>
    <w:rsid w:val="00F074F4"/>
    <w:rsid w:val="00F126DC"/>
    <w:rsid w:val="00F12842"/>
    <w:rsid w:val="00F13C43"/>
    <w:rsid w:val="00F13E83"/>
    <w:rsid w:val="00F14B27"/>
    <w:rsid w:val="00F14CA4"/>
    <w:rsid w:val="00F165A7"/>
    <w:rsid w:val="00F204CD"/>
    <w:rsid w:val="00F2053A"/>
    <w:rsid w:val="00F20B10"/>
    <w:rsid w:val="00F20B55"/>
    <w:rsid w:val="00F20CE4"/>
    <w:rsid w:val="00F213CC"/>
    <w:rsid w:val="00F2162D"/>
    <w:rsid w:val="00F2165C"/>
    <w:rsid w:val="00F22745"/>
    <w:rsid w:val="00F22A22"/>
    <w:rsid w:val="00F23B5A"/>
    <w:rsid w:val="00F24620"/>
    <w:rsid w:val="00F24B56"/>
    <w:rsid w:val="00F2505A"/>
    <w:rsid w:val="00F251FB"/>
    <w:rsid w:val="00F25335"/>
    <w:rsid w:val="00F26501"/>
    <w:rsid w:val="00F26899"/>
    <w:rsid w:val="00F26F90"/>
    <w:rsid w:val="00F277E4"/>
    <w:rsid w:val="00F27889"/>
    <w:rsid w:val="00F27909"/>
    <w:rsid w:val="00F30688"/>
    <w:rsid w:val="00F30B3E"/>
    <w:rsid w:val="00F3128A"/>
    <w:rsid w:val="00F31660"/>
    <w:rsid w:val="00F3224C"/>
    <w:rsid w:val="00F3252C"/>
    <w:rsid w:val="00F32832"/>
    <w:rsid w:val="00F339F6"/>
    <w:rsid w:val="00F33C3C"/>
    <w:rsid w:val="00F345AE"/>
    <w:rsid w:val="00F34A69"/>
    <w:rsid w:val="00F352C1"/>
    <w:rsid w:val="00F35363"/>
    <w:rsid w:val="00F36F03"/>
    <w:rsid w:val="00F37127"/>
    <w:rsid w:val="00F37594"/>
    <w:rsid w:val="00F41777"/>
    <w:rsid w:val="00F41AD1"/>
    <w:rsid w:val="00F4205E"/>
    <w:rsid w:val="00F4228C"/>
    <w:rsid w:val="00F4258B"/>
    <w:rsid w:val="00F430F9"/>
    <w:rsid w:val="00F439D7"/>
    <w:rsid w:val="00F44BFA"/>
    <w:rsid w:val="00F44FDD"/>
    <w:rsid w:val="00F462F0"/>
    <w:rsid w:val="00F501C8"/>
    <w:rsid w:val="00F52C11"/>
    <w:rsid w:val="00F53EC6"/>
    <w:rsid w:val="00F54DA8"/>
    <w:rsid w:val="00F55278"/>
    <w:rsid w:val="00F55DFB"/>
    <w:rsid w:val="00F55EAD"/>
    <w:rsid w:val="00F60927"/>
    <w:rsid w:val="00F60A05"/>
    <w:rsid w:val="00F60F78"/>
    <w:rsid w:val="00F61947"/>
    <w:rsid w:val="00F61B2F"/>
    <w:rsid w:val="00F61F3D"/>
    <w:rsid w:val="00F62943"/>
    <w:rsid w:val="00F6368C"/>
    <w:rsid w:val="00F63B20"/>
    <w:rsid w:val="00F64E26"/>
    <w:rsid w:val="00F655EC"/>
    <w:rsid w:val="00F67B81"/>
    <w:rsid w:val="00F67EAD"/>
    <w:rsid w:val="00F71A1D"/>
    <w:rsid w:val="00F7236E"/>
    <w:rsid w:val="00F72C4D"/>
    <w:rsid w:val="00F72EF3"/>
    <w:rsid w:val="00F7377C"/>
    <w:rsid w:val="00F75965"/>
    <w:rsid w:val="00F75D78"/>
    <w:rsid w:val="00F75E90"/>
    <w:rsid w:val="00F7659B"/>
    <w:rsid w:val="00F765F3"/>
    <w:rsid w:val="00F76F4C"/>
    <w:rsid w:val="00F80560"/>
    <w:rsid w:val="00F81191"/>
    <w:rsid w:val="00F84200"/>
    <w:rsid w:val="00F85DB5"/>
    <w:rsid w:val="00F902A0"/>
    <w:rsid w:val="00F908F5"/>
    <w:rsid w:val="00F90A66"/>
    <w:rsid w:val="00F90C39"/>
    <w:rsid w:val="00F93593"/>
    <w:rsid w:val="00F93C4B"/>
    <w:rsid w:val="00F93F7D"/>
    <w:rsid w:val="00F949D1"/>
    <w:rsid w:val="00F95E0F"/>
    <w:rsid w:val="00F96FB9"/>
    <w:rsid w:val="00FA0C47"/>
    <w:rsid w:val="00FA1F65"/>
    <w:rsid w:val="00FA2570"/>
    <w:rsid w:val="00FA2CD6"/>
    <w:rsid w:val="00FA36B4"/>
    <w:rsid w:val="00FA36E5"/>
    <w:rsid w:val="00FA3A25"/>
    <w:rsid w:val="00FA4A07"/>
    <w:rsid w:val="00FA4C03"/>
    <w:rsid w:val="00FA60CA"/>
    <w:rsid w:val="00FA64C0"/>
    <w:rsid w:val="00FA6C66"/>
    <w:rsid w:val="00FA6E4A"/>
    <w:rsid w:val="00FA72B6"/>
    <w:rsid w:val="00FA778C"/>
    <w:rsid w:val="00FB00F8"/>
    <w:rsid w:val="00FB1819"/>
    <w:rsid w:val="00FB28B9"/>
    <w:rsid w:val="00FB3CEA"/>
    <w:rsid w:val="00FB4368"/>
    <w:rsid w:val="00FB618C"/>
    <w:rsid w:val="00FB6450"/>
    <w:rsid w:val="00FC1DF9"/>
    <w:rsid w:val="00FC3892"/>
    <w:rsid w:val="00FC3A63"/>
    <w:rsid w:val="00FC3E20"/>
    <w:rsid w:val="00FC4B8D"/>
    <w:rsid w:val="00FC5053"/>
    <w:rsid w:val="00FC50EC"/>
    <w:rsid w:val="00FC5E32"/>
    <w:rsid w:val="00FC6EF1"/>
    <w:rsid w:val="00FC783A"/>
    <w:rsid w:val="00FC7BD2"/>
    <w:rsid w:val="00FC7F4D"/>
    <w:rsid w:val="00FD1759"/>
    <w:rsid w:val="00FD1949"/>
    <w:rsid w:val="00FD26D6"/>
    <w:rsid w:val="00FD286E"/>
    <w:rsid w:val="00FD2A22"/>
    <w:rsid w:val="00FD31BA"/>
    <w:rsid w:val="00FD31C0"/>
    <w:rsid w:val="00FD3C2C"/>
    <w:rsid w:val="00FD402E"/>
    <w:rsid w:val="00FD481D"/>
    <w:rsid w:val="00FD5B0C"/>
    <w:rsid w:val="00FD5E78"/>
    <w:rsid w:val="00FD646E"/>
    <w:rsid w:val="00FD6615"/>
    <w:rsid w:val="00FD796A"/>
    <w:rsid w:val="00FD7AE4"/>
    <w:rsid w:val="00FD7BAB"/>
    <w:rsid w:val="00FE01FA"/>
    <w:rsid w:val="00FE0914"/>
    <w:rsid w:val="00FE239E"/>
    <w:rsid w:val="00FE26C7"/>
    <w:rsid w:val="00FE290F"/>
    <w:rsid w:val="00FE3512"/>
    <w:rsid w:val="00FE3CF6"/>
    <w:rsid w:val="00FE4254"/>
    <w:rsid w:val="00FE4578"/>
    <w:rsid w:val="00FE50D3"/>
    <w:rsid w:val="00FE5492"/>
    <w:rsid w:val="00FE621E"/>
    <w:rsid w:val="00FE6656"/>
    <w:rsid w:val="00FE7A0A"/>
    <w:rsid w:val="00FE7DE9"/>
    <w:rsid w:val="00FF0998"/>
    <w:rsid w:val="00FF0C02"/>
    <w:rsid w:val="00FF0E6F"/>
    <w:rsid w:val="00FF0F47"/>
    <w:rsid w:val="00FF1538"/>
    <w:rsid w:val="00FF39F8"/>
    <w:rsid w:val="00FF3ABD"/>
    <w:rsid w:val="00FF4890"/>
    <w:rsid w:val="00FF56B2"/>
    <w:rsid w:val="00FF5C5B"/>
    <w:rsid w:val="00FF7357"/>
    <w:rsid w:val="03BE6FBF"/>
    <w:rsid w:val="04E662F2"/>
    <w:rsid w:val="052305DA"/>
    <w:rsid w:val="0636007A"/>
    <w:rsid w:val="08FD209A"/>
    <w:rsid w:val="0CD455D9"/>
    <w:rsid w:val="0D344958"/>
    <w:rsid w:val="0DAB677F"/>
    <w:rsid w:val="11A9789F"/>
    <w:rsid w:val="11B52514"/>
    <w:rsid w:val="1B30097D"/>
    <w:rsid w:val="1E102EAE"/>
    <w:rsid w:val="24C352AF"/>
    <w:rsid w:val="269B18D0"/>
    <w:rsid w:val="29181F79"/>
    <w:rsid w:val="2EFA04FD"/>
    <w:rsid w:val="30C92962"/>
    <w:rsid w:val="31D01277"/>
    <w:rsid w:val="392471FE"/>
    <w:rsid w:val="418106DC"/>
    <w:rsid w:val="44217D31"/>
    <w:rsid w:val="45654104"/>
    <w:rsid w:val="4571222A"/>
    <w:rsid w:val="470C582E"/>
    <w:rsid w:val="484508C4"/>
    <w:rsid w:val="4AAC0B4E"/>
    <w:rsid w:val="4E357E3A"/>
    <w:rsid w:val="504B5FD7"/>
    <w:rsid w:val="51884573"/>
    <w:rsid w:val="52414E9B"/>
    <w:rsid w:val="5C0C19E5"/>
    <w:rsid w:val="617048EE"/>
    <w:rsid w:val="61DF59D1"/>
    <w:rsid w:val="6E4B0803"/>
    <w:rsid w:val="6EAD2941"/>
    <w:rsid w:val="70E37826"/>
    <w:rsid w:val="713823D3"/>
    <w:rsid w:val="720E5E5E"/>
    <w:rsid w:val="72502EB8"/>
    <w:rsid w:val="72E51077"/>
    <w:rsid w:val="74224521"/>
    <w:rsid w:val="75515ED7"/>
    <w:rsid w:val="765D4014"/>
    <w:rsid w:val="76FA00BE"/>
    <w:rsid w:val="7B2065C8"/>
    <w:rsid w:val="7C3178F3"/>
    <w:rsid w:val="7E6F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5332AFE"/>
  <w15:docId w15:val="{F01449D9-F13C-4FBF-95C8-BE106B422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Lines="50" w:before="156" w:afterLines="50" w:after="156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Lines="50" w:before="156" w:afterLines="50" w:after="156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Lines="50" w:before="156" w:afterLines="50" w:after="156" w:line="360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spacing w:beforeLines="50" w:before="156" w:afterLines="50" w:after="156" w:line="36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nhideWhenUsed/>
    <w:qFormat/>
    <w:pPr>
      <w:spacing w:line="360" w:lineRule="auto"/>
      <w:jc w:val="center"/>
    </w:pPr>
    <w:rPr>
      <w:rFonts w:ascii="Cambria" w:eastAsia="黑体" w:hAnsi="Cambria" w:cs="Times New Roman"/>
      <w:sz w:val="20"/>
      <w:szCs w:val="20"/>
    </w:rPr>
  </w:style>
  <w:style w:type="paragraph" w:styleId="a5">
    <w:name w:val="annotation text"/>
    <w:basedOn w:val="a0"/>
    <w:link w:val="a6"/>
    <w:uiPriority w:val="99"/>
    <w:semiHidden/>
    <w:unhideWhenUsed/>
    <w:qFormat/>
    <w:pPr>
      <w:spacing w:line="360" w:lineRule="auto"/>
      <w:jc w:val="left"/>
    </w:pPr>
    <w:rPr>
      <w:rFonts w:ascii="Times New Roman" w:eastAsia="宋体" w:hAnsi="Times New Roman" w:cs="Times New Roman"/>
      <w:sz w:val="24"/>
      <w:szCs w:val="24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7">
    <w:name w:val="Date"/>
    <w:basedOn w:val="a0"/>
    <w:next w:val="a0"/>
    <w:link w:val="a8"/>
    <w:uiPriority w:val="99"/>
    <w:semiHidden/>
    <w:unhideWhenUsed/>
    <w:qFormat/>
    <w:pPr>
      <w:ind w:leftChars="2500" w:left="100"/>
    </w:pPr>
  </w:style>
  <w:style w:type="paragraph" w:styleId="a9">
    <w:name w:val="Balloon Text"/>
    <w:basedOn w:val="a0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af">
    <w:name w:val="Normal (Web)"/>
    <w:basedOn w:val="a0"/>
    <w:uiPriority w:val="99"/>
    <w:unhideWhenUsed/>
    <w:qFormat/>
    <w:pPr>
      <w:spacing w:beforeAutospacing="1" w:afterAutospacing="1" w:line="360" w:lineRule="auto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a">
    <w:name w:val="Title"/>
    <w:basedOn w:val="a0"/>
    <w:link w:val="af0"/>
    <w:qFormat/>
    <w:pPr>
      <w:numPr>
        <w:numId w:val="2"/>
      </w:numPr>
      <w:spacing w:line="360" w:lineRule="auto"/>
      <w:outlineLvl w:val="0"/>
    </w:pPr>
    <w:rPr>
      <w:rFonts w:ascii="黑体" w:eastAsia="黑体" w:hAnsi="宋体" w:cs="Arial"/>
      <w:b/>
      <w:bCs/>
      <w:sz w:val="24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qFormat/>
    <w:pPr>
      <w:spacing w:line="240" w:lineRule="auto"/>
    </w:pPr>
    <w:rPr>
      <w:rFonts w:asciiTheme="minorHAnsi" w:eastAsiaTheme="minorEastAsia" w:hAnsiTheme="minorHAnsi" w:cstheme="minorBidi"/>
      <w:b/>
      <w:bCs/>
      <w:sz w:val="21"/>
      <w:szCs w:val="22"/>
    </w:rPr>
  </w:style>
  <w:style w:type="table" w:styleId="af3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5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customStyle="1" w:styleId="10">
    <w:name w:val="标题 1 字符"/>
    <w:basedOn w:val="a1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1">
    <w:name w:val="标题 4 字符"/>
    <w:basedOn w:val="a1"/>
    <w:link w:val="40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VS1">
    <w:name w:val="AVS1"/>
    <w:basedOn w:val="1"/>
    <w:next w:val="AVS"/>
    <w:link w:val="1Char"/>
    <w:qFormat/>
    <w:pPr>
      <w:numPr>
        <w:numId w:val="3"/>
      </w:numPr>
      <w:spacing w:before="50" w:after="50"/>
    </w:pPr>
    <w:rPr>
      <w:rFonts w:ascii="宋体" w:eastAsia="宋体" w:hAnsi="宋体"/>
      <w:sz w:val="32"/>
    </w:rPr>
  </w:style>
  <w:style w:type="paragraph" w:customStyle="1" w:styleId="AVS">
    <w:name w:val="AVS正文"/>
    <w:basedOn w:val="a0"/>
    <w:link w:val="Char"/>
    <w:qFormat/>
    <w:pPr>
      <w:spacing w:beforeLines="50" w:before="50" w:afterLines="50" w:after="50" w:line="360" w:lineRule="auto"/>
      <w:ind w:firstLineChars="200" w:firstLine="480"/>
    </w:pPr>
    <w:rPr>
      <w:sz w:val="24"/>
      <w:szCs w:val="24"/>
    </w:rPr>
  </w:style>
  <w:style w:type="paragraph" w:customStyle="1" w:styleId="AVS2">
    <w:name w:val="AVS2"/>
    <w:basedOn w:val="2"/>
    <w:next w:val="AVS"/>
    <w:link w:val="2Char"/>
    <w:qFormat/>
    <w:pPr>
      <w:numPr>
        <w:numId w:val="3"/>
      </w:numPr>
      <w:spacing w:before="50" w:after="50"/>
    </w:pPr>
    <w:rPr>
      <w:rFonts w:ascii="宋体" w:eastAsia="宋体" w:hAnsi="宋体"/>
      <w:sz w:val="30"/>
    </w:rPr>
  </w:style>
  <w:style w:type="character" w:customStyle="1" w:styleId="1Char">
    <w:name w:val="慧尔视1 Char"/>
    <w:basedOn w:val="10"/>
    <w:link w:val="AVS1"/>
    <w:qFormat/>
    <w:rPr>
      <w:rFonts w:ascii="宋体" w:eastAsia="宋体" w:hAnsi="宋体"/>
      <w:b/>
      <w:bCs/>
      <w:kern w:val="44"/>
      <w:sz w:val="32"/>
      <w:szCs w:val="44"/>
    </w:rPr>
  </w:style>
  <w:style w:type="paragraph" w:customStyle="1" w:styleId="AVS3">
    <w:name w:val="AVS3"/>
    <w:basedOn w:val="3"/>
    <w:next w:val="AVS"/>
    <w:link w:val="3Char"/>
    <w:qFormat/>
    <w:pPr>
      <w:numPr>
        <w:numId w:val="3"/>
      </w:numPr>
      <w:tabs>
        <w:tab w:val="left" w:pos="567"/>
        <w:tab w:val="left" w:pos="1418"/>
      </w:tabs>
      <w:spacing w:before="50" w:after="50"/>
      <w:ind w:left="0"/>
    </w:pPr>
    <w:rPr>
      <w:rFonts w:ascii="宋体" w:eastAsia="宋体" w:hAnsi="宋体"/>
      <w:sz w:val="28"/>
    </w:rPr>
  </w:style>
  <w:style w:type="character" w:customStyle="1" w:styleId="2Char">
    <w:name w:val="慧尔视2 Char"/>
    <w:basedOn w:val="20"/>
    <w:link w:val="AVS2"/>
    <w:qFormat/>
    <w:rPr>
      <w:rFonts w:ascii="宋体" w:eastAsia="宋体" w:hAnsi="宋体" w:cstheme="majorBidi"/>
      <w:b/>
      <w:bCs/>
      <w:sz w:val="30"/>
      <w:szCs w:val="32"/>
    </w:rPr>
  </w:style>
  <w:style w:type="paragraph" w:customStyle="1" w:styleId="4">
    <w:name w:val="慧尔视4"/>
    <w:basedOn w:val="40"/>
    <w:next w:val="AVS"/>
    <w:link w:val="4Char"/>
    <w:qFormat/>
    <w:pPr>
      <w:numPr>
        <w:numId w:val="3"/>
      </w:numPr>
      <w:tabs>
        <w:tab w:val="left" w:pos="567"/>
      </w:tabs>
    </w:pPr>
    <w:rPr>
      <w:rFonts w:ascii="宋体" w:eastAsia="宋体" w:hAnsi="宋体"/>
      <w:sz w:val="24"/>
    </w:rPr>
  </w:style>
  <w:style w:type="character" w:customStyle="1" w:styleId="3Char">
    <w:name w:val="慧尔视3 Char"/>
    <w:basedOn w:val="30"/>
    <w:link w:val="AVS3"/>
    <w:qFormat/>
    <w:rPr>
      <w:rFonts w:ascii="宋体" w:eastAsia="宋体" w:hAnsi="宋体"/>
      <w:b/>
      <w:bCs/>
      <w:sz w:val="28"/>
      <w:szCs w:val="32"/>
    </w:rPr>
  </w:style>
  <w:style w:type="character" w:customStyle="1" w:styleId="4Char">
    <w:name w:val="慧尔视4 Char"/>
    <w:basedOn w:val="41"/>
    <w:link w:val="4"/>
    <w:qFormat/>
    <w:rPr>
      <w:rFonts w:ascii="宋体" w:eastAsia="宋体" w:hAnsi="宋体" w:cstheme="majorBidi"/>
      <w:b/>
      <w:bCs/>
      <w:sz w:val="24"/>
      <w:szCs w:val="2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Char">
    <w:name w:val="慧尔视正文 Char"/>
    <w:basedOn w:val="a1"/>
    <w:link w:val="AVS"/>
    <w:qFormat/>
    <w:rPr>
      <w:rFonts w:asciiTheme="minorHAnsi" w:eastAsiaTheme="minorEastAsia" w:hAnsiTheme="minorHAnsi"/>
      <w:sz w:val="24"/>
      <w:szCs w:val="24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sz w:val="18"/>
      <w:szCs w:val="18"/>
    </w:rPr>
  </w:style>
  <w:style w:type="paragraph" w:customStyle="1" w:styleId="af6">
    <w:name w:val="页眉清除"/>
    <w:basedOn w:val="a0"/>
    <w:link w:val="Char0"/>
    <w:qFormat/>
  </w:style>
  <w:style w:type="character" w:customStyle="1" w:styleId="Char0">
    <w:name w:val="页眉清除 Char"/>
    <w:basedOn w:val="a1"/>
    <w:link w:val="af6"/>
    <w:qFormat/>
  </w:style>
  <w:style w:type="character" w:customStyle="1" w:styleId="af0">
    <w:name w:val="标题 字符"/>
    <w:basedOn w:val="a1"/>
    <w:link w:val="a"/>
    <w:qFormat/>
    <w:rPr>
      <w:rFonts w:ascii="黑体" w:eastAsia="黑体" w:hAnsi="宋体" w:cs="Arial"/>
      <w:b/>
      <w:bCs/>
      <w:sz w:val="24"/>
      <w:szCs w:val="24"/>
    </w:rPr>
  </w:style>
  <w:style w:type="paragraph" w:customStyle="1" w:styleId="11">
    <w:name w:val="列出段落1"/>
    <w:basedOn w:val="a0"/>
    <w:uiPriority w:val="34"/>
    <w:qFormat/>
    <w:pPr>
      <w:spacing w:line="360" w:lineRule="auto"/>
      <w:ind w:firstLineChars="200" w:firstLine="420"/>
      <w:jc w:val="center"/>
    </w:pPr>
    <w:rPr>
      <w:rFonts w:ascii="Times New Roman" w:eastAsia="宋体" w:hAnsi="Times New Roman" w:cs="Times New Roman"/>
      <w:sz w:val="24"/>
      <w:szCs w:val="24"/>
    </w:rPr>
  </w:style>
  <w:style w:type="paragraph" w:customStyle="1" w:styleId="level2">
    <w:name w:val="标题level2"/>
    <w:basedOn w:val="a0"/>
    <w:link w:val="level2Char"/>
    <w:qFormat/>
    <w:pPr>
      <w:numPr>
        <w:ilvl w:val="1"/>
        <w:numId w:val="2"/>
      </w:numPr>
      <w:spacing w:line="360" w:lineRule="auto"/>
      <w:outlineLvl w:val="1"/>
    </w:pPr>
    <w:rPr>
      <w:rFonts w:ascii="宋体" w:eastAsia="宋体" w:hAnsi="宋体" w:cs="Times New Roman"/>
      <w:b/>
      <w:szCs w:val="24"/>
    </w:rPr>
  </w:style>
  <w:style w:type="character" w:customStyle="1" w:styleId="level2Char">
    <w:name w:val="标题level2 Char"/>
    <w:link w:val="level2"/>
    <w:qFormat/>
    <w:rPr>
      <w:rFonts w:ascii="宋体" w:eastAsia="宋体" w:hAnsi="宋体" w:cs="Times New Roman"/>
      <w:b/>
      <w:szCs w:val="24"/>
    </w:rPr>
  </w:style>
  <w:style w:type="paragraph" w:customStyle="1" w:styleId="level3">
    <w:name w:val="标题level3"/>
    <w:basedOn w:val="a0"/>
    <w:link w:val="level3Char"/>
    <w:qFormat/>
    <w:pPr>
      <w:numPr>
        <w:ilvl w:val="2"/>
        <w:numId w:val="2"/>
      </w:numPr>
      <w:tabs>
        <w:tab w:val="left" w:pos="425"/>
      </w:tabs>
      <w:spacing w:line="360" w:lineRule="auto"/>
      <w:outlineLvl w:val="2"/>
    </w:pPr>
    <w:rPr>
      <w:rFonts w:ascii="宋体" w:eastAsia="宋体" w:hAnsi="宋体" w:cs="Times New Roman"/>
      <w:sz w:val="24"/>
      <w:szCs w:val="24"/>
    </w:rPr>
  </w:style>
  <w:style w:type="character" w:customStyle="1" w:styleId="level3Char">
    <w:name w:val="标题level3 Char"/>
    <w:link w:val="level3"/>
    <w:qFormat/>
    <w:rPr>
      <w:rFonts w:ascii="宋体" w:eastAsia="宋体" w:hAnsi="宋体" w:cs="Times New Roman"/>
      <w:sz w:val="24"/>
      <w:szCs w:val="24"/>
    </w:rPr>
  </w:style>
  <w:style w:type="character" w:customStyle="1" w:styleId="a6">
    <w:name w:val="批注文字 字符"/>
    <w:basedOn w:val="a1"/>
    <w:link w:val="a5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sz w:val="18"/>
      <w:szCs w:val="18"/>
    </w:rPr>
  </w:style>
  <w:style w:type="paragraph" w:styleId="af7">
    <w:name w:val="List Paragraph"/>
    <w:basedOn w:val="a0"/>
    <w:uiPriority w:val="34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f8">
    <w:name w:val="No Spacing"/>
    <w:link w:val="af9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shorttext">
    <w:name w:val="short_text"/>
    <w:basedOn w:val="a1"/>
    <w:qFormat/>
  </w:style>
  <w:style w:type="character" w:customStyle="1" w:styleId="af2">
    <w:name w:val="批注主题 字符"/>
    <w:basedOn w:val="a6"/>
    <w:link w:val="af1"/>
    <w:uiPriority w:val="99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f9">
    <w:name w:val="无间隔 字符"/>
    <w:basedOn w:val="a1"/>
    <w:link w:val="af8"/>
    <w:uiPriority w:val="1"/>
    <w:qFormat/>
  </w:style>
  <w:style w:type="character" w:customStyle="1" w:styleId="a8">
    <w:name w:val="日期 字符"/>
    <w:basedOn w:val="a1"/>
    <w:link w:val="a7"/>
    <w:uiPriority w:val="99"/>
    <w:semiHidden/>
    <w:qFormat/>
  </w:style>
  <w:style w:type="character" w:customStyle="1" w:styleId="fontstyle01">
    <w:name w:val="fontstyle01"/>
    <w:basedOn w:val="a1"/>
    <w:qFormat/>
    <w:rPr>
      <w:rFonts w:ascii="Helvetica" w:hAnsi="Helvetica" w:cs="Helvetica" w:hint="default"/>
      <w:color w:val="000000"/>
      <w:sz w:val="22"/>
      <w:szCs w:val="22"/>
    </w:rPr>
  </w:style>
  <w:style w:type="character" w:customStyle="1" w:styleId="fontstyle21">
    <w:name w:val="fontstyle21"/>
    <w:basedOn w:val="a1"/>
    <w:qFormat/>
    <w:rPr>
      <w:rFonts w:ascii="Consolas" w:hAnsi="Consolas" w:hint="default"/>
      <w:color w:val="000000"/>
      <w:sz w:val="22"/>
      <w:szCs w:val="22"/>
    </w:rPr>
  </w:style>
  <w:style w:type="character" w:customStyle="1" w:styleId="tlid-translation">
    <w:name w:val="tlid-translation"/>
    <w:basedOn w:val="a1"/>
    <w:qFormat/>
  </w:style>
  <w:style w:type="character" w:customStyle="1" w:styleId="fontstyle11">
    <w:name w:val="fontstyle11"/>
    <w:basedOn w:val="a1"/>
    <w:rPr>
      <w:rFonts w:ascii="TimesNewRomanPSMT" w:hAnsi="TimesNewRomanPSMT" w:hint="default"/>
      <w:color w:val="000000"/>
      <w:sz w:val="22"/>
      <w:szCs w:val="22"/>
    </w:rPr>
  </w:style>
  <w:style w:type="paragraph" w:customStyle="1" w:styleId="AVS0">
    <w:name w:val="AVS_图表标题"/>
    <w:basedOn w:val="AVS"/>
    <w:pPr>
      <w:jc w:val="center"/>
    </w:pPr>
    <w:rPr>
      <w:sz w:val="20"/>
    </w:rPr>
  </w:style>
  <w:style w:type="paragraph" w:customStyle="1" w:styleId="md-end-block">
    <w:name w:val="md-end-block"/>
    <w:basedOn w:val="a0"/>
    <w:rsid w:val="00820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1"/>
    <w:rsid w:val="00820664"/>
  </w:style>
  <w:style w:type="character" w:styleId="HTML">
    <w:name w:val="HTML Code"/>
    <w:basedOn w:val="a1"/>
    <w:uiPriority w:val="99"/>
    <w:semiHidden/>
    <w:unhideWhenUsed/>
    <w:rsid w:val="00820664"/>
    <w:rPr>
      <w:rFonts w:ascii="宋体" w:eastAsia="宋体" w:hAnsi="宋体" w:cs="宋体"/>
      <w:sz w:val="24"/>
      <w:szCs w:val="24"/>
    </w:rPr>
  </w:style>
  <w:style w:type="character" w:styleId="afa">
    <w:name w:val="Unresolved Mention"/>
    <w:basedOn w:val="a1"/>
    <w:uiPriority w:val="99"/>
    <w:semiHidden/>
    <w:unhideWhenUsed/>
    <w:rsid w:val="00810B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78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1.emf"/><Relationship Id="rId39" Type="http://schemas.openxmlformats.org/officeDocument/2006/relationships/footer" Target="footer1.xml"/><Relationship Id="rId21" Type="http://schemas.openxmlformats.org/officeDocument/2006/relationships/image" Target="media/image8.emf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29" Type="http://schemas.openxmlformats.org/officeDocument/2006/relationships/image" Target="media/image13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hyperlink" Target="https://github.com/open-mmlab/OpenPCDet?utm_source=catalyzex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Relationship Id="rId22" Type="http://schemas.openxmlformats.org/officeDocument/2006/relationships/oleObject" Target="embeddings/oleObject2.bin"/><Relationship Id="rId27" Type="http://schemas.openxmlformats.org/officeDocument/2006/relationships/oleObject" Target="embeddings/oleObject4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oleObject" Target="embeddings/oleObject3.bin"/><Relationship Id="rId33" Type="http://schemas.openxmlformats.org/officeDocument/2006/relationships/image" Target="media/image1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76691C-7BC7-4072-93CA-86CA9180C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</TotalTime>
  <Pages>27</Pages>
  <Words>3342</Words>
  <Characters>19052</Characters>
  <Application>Microsoft Office Word</Application>
  <DocSecurity>0</DocSecurity>
  <Lines>158</Lines>
  <Paragraphs>44</Paragraphs>
  <ScaleCrop>false</ScaleCrop>
  <Company/>
  <LinksUpToDate>false</LinksUpToDate>
  <CharactersWithSpaces>22350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陈俊德</dc:creator>
  <cp:lastModifiedBy>姜传民</cp:lastModifiedBy>
  <cp:revision>6094</cp:revision>
  <cp:lastPrinted>2017-12-11T07:50:00Z</cp:lastPrinted>
  <dcterms:created xsi:type="dcterms:W3CDTF">2020-06-19T10:22:00Z</dcterms:created>
  <dcterms:modified xsi:type="dcterms:W3CDTF">2021-03-11T07:01:00Z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