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5F09D">
      <w:pPr>
        <w:pStyle w:val="3"/>
      </w:pPr>
      <w:r>
        <w:t>CodeKids Enterprise · 最终每日任务表（新手友好 · AI辅助 · 完整正式版）</w:t>
      </w:r>
      <w:bookmarkStart w:id="0" w:name="_GoBack"/>
      <w:bookmarkEnd w:id="0"/>
    </w:p>
    <w:p w14:paraId="2C309E3F">
      <w:r>
        <w:br w:type="textWrapping"/>
      </w:r>
      <w:r>
        <w:t>⚠️ 开发规则说明</w:t>
      </w:r>
      <w:r>
        <w:br w:type="textWrapping"/>
      </w:r>
      <w:r>
        <w:t>• 每天工作 5 小时</w:t>
      </w:r>
      <w:r>
        <w:br w:type="textWrapping"/>
      </w:r>
      <w:r>
        <w:t>• 包含调试、修复、部署时间</w:t>
      </w:r>
      <w:r>
        <w:br w:type="textWrapping"/>
      </w:r>
      <w:r>
        <w:t>• 包含CI/CD学习</w:t>
      </w:r>
      <w:r>
        <w:br w:type="textWrapping"/>
      </w:r>
      <w:r>
        <w:t>• 不追求速成，稳步推进，最终完成企业级上线标准</w:t>
      </w:r>
      <w:r>
        <w:br w:type="textWrapping"/>
      </w:r>
    </w:p>
    <w:p w14:paraId="5735A7E2">
      <w:pPr>
        <w:pStyle w:val="4"/>
      </w:pPr>
      <w:r>
        <w:t>一、环境搭建与基础设施（Day 1 ~ Day 10）</w:t>
      </w:r>
    </w:p>
    <w:p w14:paraId="580A11C1">
      <w:r>
        <w:br w:type="textWrapping"/>
      </w:r>
      <w:r>
        <w:t>• Day 1~3：Docker（Redis、RabbitMQ、MongoDB、MySQL、MinIO、Nginx） → 部署成功，网络打通</w:t>
      </w:r>
      <w:r>
        <w:br w:type="textWrapping"/>
      </w:r>
      <w:r>
        <w:t>• Day 4~6：Kubernetes部署（Deployment、Service、Ingress、ConfigMap、PVC）→ Pod稳定运行，网络无误</w:t>
      </w:r>
      <w:r>
        <w:br w:type="textWrapping"/>
      </w:r>
      <w:r>
        <w:t>• Day 7：API网关（Kong）+ SSL + CDN + 域名绑定</w:t>
      </w:r>
      <w:r>
        <w:br w:type="textWrapping"/>
      </w:r>
      <w:r>
        <w:t>• Day 8~10：CI/CD学习与搭建 → GitHub Actions / GitLab CI，自动构建镜像并部署</w:t>
      </w:r>
      <w:r>
        <w:br w:type="textWrapping"/>
      </w:r>
    </w:p>
    <w:p w14:paraId="3E677B22">
      <w:pPr>
        <w:pStyle w:val="4"/>
      </w:pPr>
      <w:r>
        <w:t>二、后端核心功能开发（Day 11 ~ Day 25）</w:t>
      </w:r>
    </w:p>
    <w:p w14:paraId="0E4B254A">
      <w:r>
        <w:br w:type="textWrapping"/>
      </w:r>
      <w:r>
        <w:t>• WebSocket服务（Java + Netty）+ 心跳检测</w:t>
      </w:r>
      <w:r>
        <w:br w:type="textWrapping"/>
      </w:r>
      <w:r>
        <w:t>• Redis会话管理 + 状态同步</w:t>
      </w:r>
      <w:r>
        <w:br w:type="textWrapping"/>
      </w:r>
      <w:r>
        <w:t>• WebSocket → RabbitMQ任务解耦</w:t>
      </w:r>
      <w:r>
        <w:br w:type="textWrapping"/>
      </w:r>
      <w:r>
        <w:t>• Flask + Flask-SocketIO（Room管理 + 状态同步）</w:t>
      </w:r>
      <w:r>
        <w:br w:type="textWrapping"/>
      </w:r>
      <w:r>
        <w:t>• Python代码执行（merge/external/raw模式）</w:t>
      </w:r>
      <w:r>
        <w:br w:type="textWrapping"/>
      </w:r>
      <w:r>
        <w:t>• Celery任务调度 + RabbitMQ消息跟踪</w:t>
      </w:r>
      <w:r>
        <w:br w:type="textWrapping"/>
      </w:r>
      <w:r>
        <w:t>• 帧流（MongoDB存储图形帧 + 日志 + 错误）</w:t>
      </w:r>
      <w:r>
        <w:br w:type="textWrapping"/>
      </w:r>
      <w:r>
        <w:t>• FastAPI → AI微服务（通义千问、文心一言、星火认知、TTS）</w:t>
      </w:r>
      <w:r>
        <w:br w:type="textWrapping"/>
      </w:r>
      <w:r>
        <w:t>• 成就系统 + 广播 + Redis PubSub</w:t>
      </w:r>
      <w:r>
        <w:br w:type="textWrapping"/>
      </w:r>
      <w:r>
        <w:t>• 金币系统 + 商城消费判定</w:t>
      </w:r>
      <w:r>
        <w:br w:type="textWrapping"/>
      </w:r>
      <w:r>
        <w:t>• 家长端接口（学习进度、错题本、成就）</w:t>
      </w:r>
      <w:r>
        <w:br w:type="textWrapping"/>
      </w:r>
      <w:r>
        <w:t>• AI助手成长系统（等级/经验/心情/技能树/语音）</w:t>
      </w:r>
      <w:r>
        <w:br w:type="textWrapping"/>
      </w:r>
      <w:r>
        <w:t>• 错题本服务（MongoDB + FastAPI）→ 错题记录、回顾、AI讲解</w:t>
      </w:r>
      <w:r>
        <w:br w:type="textWrapping"/>
      </w:r>
      <w:r>
        <w:t>• 翻译与TTS服务（通义千问/文心一言 + 科大讯飞/腾讯云）→ 英语辅助功能</w:t>
      </w:r>
      <w:r>
        <w:br w:type="textWrapping"/>
      </w:r>
      <w:r>
        <w:t>• 荣耀协作（上线公告 + 协同金币交易 + 热心助人成就）</w:t>
      </w:r>
      <w:r>
        <w:br w:type="textWrapping"/>
      </w:r>
      <w:r>
        <w:t>• 商城后端服务（商品管理、购买、库存、金币结算、交易日志）</w:t>
      </w:r>
      <w:r>
        <w:br w:type="textWrapping"/>
      </w:r>
      <w:r>
        <w:t>• 金币交易保护（分布式事务 + Redis锁 + 日志追踪 + 防作弊）</w:t>
      </w:r>
      <w:r>
        <w:br w:type="textWrapping"/>
      </w:r>
      <w:r>
        <w:t>• **新增功能：代码对战PK**</w:t>
      </w:r>
      <w:r>
        <w:br w:type="textWrapping"/>
      </w:r>
      <w:r>
        <w:t xml:space="preserve">  - 后端支持对战任务发布、匹配、实时状态同步。</w:t>
      </w:r>
      <w:r>
        <w:br w:type="textWrapping"/>
      </w:r>
      <w:r>
        <w:t xml:space="preserve">  - WebSocket服务支持实时通信：双方交互、状态同步、胜负判定。</w:t>
      </w:r>
      <w:r>
        <w:br w:type="textWrapping"/>
      </w:r>
      <w:r>
        <w:t xml:space="preserve">  - 金币奖励与任务通行证整合，完成任务后自动奖励。</w:t>
      </w:r>
      <w:r>
        <w:br w:type="textWrapping"/>
      </w:r>
    </w:p>
    <w:p w14:paraId="78C67A6E">
      <w:pPr>
        <w:pStyle w:val="4"/>
      </w:pPr>
      <w:r>
        <w:t>三、多协作 + 时光机功能（Day 26 ~ Day 30）</w:t>
      </w:r>
    </w:p>
    <w:p w14:paraId="5CBD3D3C">
      <w:r>
        <w:br w:type="textWrapping"/>
      </w:r>
      <w:r>
        <w:t>• 多人协作（Room + Session + 光标同步 + 协作状态持久化）</w:t>
      </w:r>
      <w:r>
        <w:br w:type="textWrapping"/>
      </w:r>
      <w:r>
        <w:t>• 荣耀协作 → 上线全服公告 + 协作金币互助</w:t>
      </w:r>
      <w:r>
        <w:br w:type="textWrapping"/>
      </w:r>
      <w:r>
        <w:t>• 协作状态持久 → Redis</w:t>
      </w:r>
      <w:r>
        <w:br w:type="textWrapping"/>
      </w:r>
      <w:r>
        <w:t>• 代码时光机（版本快照、历史回退、差异对比）</w:t>
      </w:r>
      <w:r>
        <w:br w:type="textWrapping"/>
      </w:r>
    </w:p>
    <w:p w14:paraId="57F640C8">
      <w:pPr>
        <w:pStyle w:val="4"/>
      </w:pPr>
      <w:r>
        <w:t>四、前端功能开发（Day 31 ~ Day 47）</w:t>
      </w:r>
    </w:p>
    <w:p w14:paraId="0B22CD3D">
      <w:r>
        <w:br w:type="textWrapping"/>
      </w:r>
      <w:r>
        <w:t>• React + Vite + Zustand框架搭建</w:t>
      </w:r>
      <w:r>
        <w:br w:type="textWrapping"/>
      </w:r>
      <w:r>
        <w:t>• 登录 / 注册 / 用户中心</w:t>
      </w:r>
      <w:r>
        <w:br w:type="textWrapping"/>
      </w:r>
      <w:r>
        <w:t>• 编辑器（Monaco）+ 可视化窗口（Pygame帧流）</w:t>
      </w:r>
      <w:r>
        <w:br w:type="textWrapping"/>
      </w:r>
      <w:r>
        <w:t>• 控制台 + AI助手 + 状态监测面板</w:t>
      </w:r>
      <w:r>
        <w:br w:type="textWrapping"/>
      </w:r>
      <w:r>
        <w:t>• AI助手桌宠（成长/互动/技能树/语音）</w:t>
      </w:r>
      <w:r>
        <w:br w:type="textWrapping"/>
      </w:r>
      <w:r>
        <w:t>• AI辅助功能（报错解释/自动修复/翻译/语音朗读）</w:t>
      </w:r>
      <w:r>
        <w:br w:type="textWrapping"/>
      </w:r>
      <w:r>
        <w:t>• 多人协作前端（多光标、协作Room、状态）</w:t>
      </w:r>
      <w:r>
        <w:br w:type="textWrapping"/>
      </w:r>
      <w:r>
        <w:t>• 荣耀协作前端（上线公告 + 协同金币交易）</w:t>
      </w:r>
      <w:r>
        <w:br w:type="textWrapping"/>
      </w:r>
      <w:r>
        <w:t>• 错题本前端（错题回顾 + AI讲解 + 巩固练习）</w:t>
      </w:r>
      <w:r>
        <w:br w:type="textWrapping"/>
      </w:r>
      <w:r>
        <w:t>• 英语辅助（单词悬停翻译 + 发音 + 错误提示 + 语音学习）</w:t>
      </w:r>
      <w:r>
        <w:br w:type="textWrapping"/>
      </w:r>
      <w:r>
        <w:t>• 代码时光机前端（历史快照/差异对比/一键回退）</w:t>
      </w:r>
      <w:r>
        <w:br w:type="textWrapping"/>
      </w:r>
      <w:r>
        <w:t>• 任务面板（目标/示例/PPT/视频/任务引导）</w:t>
      </w:r>
      <w:r>
        <w:br w:type="textWrapping"/>
      </w:r>
      <w:r>
        <w:t>• 商城（商品/装扮/NFT/背包/交易日志）</w:t>
      </w:r>
      <w:r>
        <w:br w:type="textWrapping"/>
      </w:r>
      <w:r>
        <w:t>• 成就墙 + 粒子特效 + 升级提示 + 广播</w:t>
      </w:r>
      <w:r>
        <w:br w:type="textWrapping"/>
      </w:r>
      <w:r>
        <w:t>• 任务通行证UI + 活动页面 + 限时奖励</w:t>
      </w:r>
      <w:r>
        <w:br w:type="textWrapping"/>
      </w:r>
      <w:r>
        <w:t>• 家长端（H5/小程序）：学习进度、错题本、成就、奖励</w:t>
      </w:r>
      <w:r>
        <w:br w:type="textWrapping"/>
      </w:r>
      <w:r>
        <w:t>• **新增功能：代码对战PK前端**</w:t>
      </w:r>
      <w:r>
        <w:br w:type="textWrapping"/>
      </w:r>
      <w:r>
        <w:t xml:space="preserve">  - 设计代码对战PK的UI（匹配、任务发布、计时器）。</w:t>
      </w:r>
      <w:r>
        <w:br w:type="textWrapping"/>
      </w:r>
      <w:r>
        <w:t xml:space="preserve">  - 实时显示对战双方的进度、错误信息、AI辅助提示。</w:t>
      </w:r>
      <w:r>
        <w:br w:type="textWrapping"/>
      </w:r>
      <w:r>
        <w:t xml:space="preserve">  - 对战匹配、邀请、PK模式选择。</w:t>
      </w:r>
      <w:r>
        <w:br w:type="textWrapping"/>
      </w:r>
      <w:r>
        <w:t xml:space="preserve">  - 任务完成后，动态展示奖励、成就、排行榜。</w:t>
      </w:r>
      <w:r>
        <w:br w:type="textWrapping"/>
      </w:r>
    </w:p>
    <w:p w14:paraId="245E2ED0">
      <w:pPr>
        <w:pStyle w:val="4"/>
      </w:pPr>
      <w:r>
        <w:t>五、数据库设计 + 运维（Day 48 ~ Day 52）</w:t>
      </w:r>
    </w:p>
    <w:p w14:paraId="5CAA74B4">
      <w:r>
        <w:br w:type="textWrapping"/>
      </w:r>
      <w:r>
        <w:t>• MySQL（用户/商城/任务/金币/助手成长/交易日志/错题本）</w:t>
      </w:r>
      <w:r>
        <w:br w:type="textWrapping"/>
      </w:r>
      <w:r>
        <w:t>• MongoDB（日志/错题/协作/帧流/错误分析/时光机版本）</w:t>
      </w:r>
      <w:r>
        <w:br w:type="textWrapping"/>
      </w:r>
      <w:r>
        <w:t>• Redis（任务状态/协作Room/限流桶/心跳监测/协作状态）</w:t>
      </w:r>
      <w:r>
        <w:br w:type="textWrapping"/>
      </w:r>
      <w:r>
        <w:t>• Redis哨兵 + RabbitMQ高可用 + MongoDB副本集</w:t>
      </w:r>
      <w:r>
        <w:br w:type="textWrapping"/>
      </w:r>
      <w:r>
        <w:t>• Kubernetes最终部署 + API网关限流 + 全面压测 + 日志完善 + 状态监控</w:t>
      </w:r>
      <w:r>
        <w:br w:type="textWrapping"/>
      </w:r>
    </w:p>
    <w:p w14:paraId="585DEF29">
      <w:pPr>
        <w:pStyle w:val="4"/>
      </w:pPr>
      <w:r>
        <w:t>六、安全 + 上线（Day 53 ~ Day 56）</w:t>
      </w:r>
    </w:p>
    <w:p w14:paraId="2E7AEFEB">
      <w:r>
        <w:br w:type="textWrapping"/>
      </w:r>
      <w:r>
        <w:t>• 全链路联调（API + Socket + AI + 协作 + 成就 + 商城 + 金币）</w:t>
      </w:r>
      <w:r>
        <w:br w:type="textWrapping"/>
      </w:r>
      <w:r>
        <w:t>• 并发压测（WebSocket、Redis一致性、RabbitMQ可靠性、金币交易安全）</w:t>
      </w:r>
      <w:r>
        <w:br w:type="textWrapping"/>
      </w:r>
      <w:r>
        <w:t>• 安全测试（限流、防刷、XSS、SQL注入、防DDoS、防重放）</w:t>
      </w:r>
      <w:r>
        <w:br w:type="textWrapping"/>
      </w:r>
      <w:r>
        <w:t>• 金币与交易安全 → 分布式事务、日志追踪、异常告警、反作弊机制</w:t>
      </w:r>
      <w:r>
        <w:br w:type="textWrapping"/>
      </w:r>
      <w:r>
        <w:t>• 灰度发布 + 金丝雀部署（Argo Rollouts）</w:t>
      </w:r>
      <w:r>
        <w:br w:type="textWrapping"/>
      </w:r>
      <w:r>
        <w:t>• Docker镜像打包 + 云端部署 + 正式上线</w:t>
      </w:r>
      <w:r>
        <w:br w:type="textWrapping"/>
      </w:r>
      <w:r>
        <w:t>• 用户手册、家长端说明、功能文档交付 + 最终验收</w:t>
      </w:r>
      <w:r>
        <w:br w:type="textWrapping"/>
      </w:r>
    </w:p>
    <w:p w14:paraId="3ECC3FA9"/>
    <w:p w14:paraId="16B1660A"/>
    <w:p w14:paraId="0D436512"/>
    <w:p w14:paraId="2B2D8600"/>
    <w:p w14:paraId="14771C1B"/>
    <w:p w14:paraId="606F5CBD"/>
    <w:p w14:paraId="3D28F760"/>
    <w:p w14:paraId="1BA1EF45">
      <w:pPr>
        <w:rPr>
          <w:rFonts w:hint="eastAsia"/>
        </w:rPr>
      </w:pPr>
      <w:r>
        <w:rPr>
          <w:rFonts w:hint="eastAsia"/>
        </w:rPr>
        <w:t>感谢你的耐心澄清，现在我明白了你的需求，你想要的是已经写好并且可以直接下载使用的部署方案，以减少自己的工作量和压力，尤其是在接下来的Kubernetes、API网关和CI/CD部分。</w:t>
      </w:r>
    </w:p>
    <w:p w14:paraId="35E795D0">
      <w:pPr>
        <w:rPr>
          <w:rFonts w:hint="eastAsia"/>
        </w:rPr>
      </w:pPr>
    </w:p>
    <w:p w14:paraId="70915B3C">
      <w:pPr>
        <w:rPr>
          <w:rFonts w:hint="eastAsia"/>
        </w:rPr>
      </w:pPr>
      <w:r>
        <w:rPr>
          <w:rFonts w:hint="eastAsia"/>
        </w:rPr>
        <w:t>对于接下来的部署，现成的解决方案：</w:t>
      </w:r>
    </w:p>
    <w:p w14:paraId="7F62EBEF">
      <w:pPr>
        <w:rPr>
          <w:rFonts w:hint="eastAsia"/>
        </w:rPr>
      </w:pPr>
      <w:r>
        <w:rPr>
          <w:rFonts w:hint="eastAsia"/>
        </w:rPr>
        <w:t>Day 4~6：Kubernetes部署（Deployment、Service、Ingress、ConfigMap、PVC）</w:t>
      </w:r>
    </w:p>
    <w:p w14:paraId="6D01FAB8">
      <w:pPr>
        <w:rPr>
          <w:rFonts w:hint="eastAsia"/>
        </w:rPr>
      </w:pPr>
      <w:r>
        <w:rPr>
          <w:rFonts w:hint="eastAsia"/>
        </w:rPr>
        <w:t>对于Kubernetes部署，确实有现成的配置文件可以直接下载并使用。这些文件已经包含了Kubernetes资源配置，你只需要做一些简单的修改来适配你的环境。</w:t>
      </w:r>
    </w:p>
    <w:p w14:paraId="23EF9C06">
      <w:pPr>
        <w:rPr>
          <w:rFonts w:hint="eastAsia"/>
        </w:rPr>
      </w:pPr>
    </w:p>
    <w:p w14:paraId="63E80B38">
      <w:pPr>
        <w:rPr>
          <w:rFonts w:hint="eastAsia"/>
        </w:rPr>
      </w:pPr>
      <w:r>
        <w:rPr>
          <w:rFonts w:hint="eastAsia"/>
        </w:rPr>
        <w:t>Helm Charts：许多常见服务（如Redis、RabbitMQ、MySQL等）都有Helm Chart，这是Kubernetes中的一种包管理工具，几乎所有云服务提供商和开源项目都会提供现成的Helm Charts。通过Helm，你只需输入命令来安装并配置服务。</w:t>
      </w:r>
    </w:p>
    <w:p w14:paraId="09DE8226">
      <w:pPr>
        <w:rPr>
          <w:rFonts w:hint="eastAsia"/>
        </w:rPr>
      </w:pPr>
    </w:p>
    <w:p w14:paraId="3C8663A6">
      <w:pPr>
        <w:rPr>
          <w:rFonts w:hint="eastAsia"/>
        </w:rPr>
      </w:pPr>
      <w:r>
        <w:rPr>
          <w:rFonts w:hint="eastAsia"/>
        </w:rPr>
        <w:t>例如，部署Redis，你可以使用以下命令：</w:t>
      </w:r>
    </w:p>
    <w:p w14:paraId="1432E92C">
      <w:pPr>
        <w:rPr>
          <w:rFonts w:hint="eastAsia"/>
        </w:rPr>
      </w:pPr>
    </w:p>
    <w:p w14:paraId="69DD26EF">
      <w:pPr>
        <w:rPr>
          <w:rFonts w:hint="eastAsia"/>
        </w:rPr>
      </w:pPr>
      <w:r>
        <w:rPr>
          <w:rFonts w:hint="eastAsia"/>
        </w:rPr>
        <w:t>bash</w:t>
      </w:r>
    </w:p>
    <w:p w14:paraId="6FD070D1">
      <w:pPr>
        <w:rPr>
          <w:rFonts w:hint="eastAsia"/>
        </w:rPr>
      </w:pPr>
      <w:r>
        <w:rPr>
          <w:rFonts w:hint="eastAsia"/>
        </w:rPr>
        <w:t>复制</w:t>
      </w:r>
    </w:p>
    <w:p w14:paraId="414E1F5B">
      <w:pPr>
        <w:rPr>
          <w:rFonts w:hint="eastAsia"/>
        </w:rPr>
      </w:pPr>
      <w:r>
        <w:rPr>
          <w:rFonts w:hint="eastAsia"/>
        </w:rPr>
        <w:t>编辑</w:t>
      </w:r>
    </w:p>
    <w:p w14:paraId="2F96171A">
      <w:pPr>
        <w:rPr>
          <w:rFonts w:hint="eastAsia"/>
        </w:rPr>
      </w:pPr>
      <w:r>
        <w:rPr>
          <w:rFonts w:hint="eastAsia"/>
        </w:rPr>
        <w:t>helm install redis bitnami/redis</w:t>
      </w:r>
    </w:p>
    <w:p w14:paraId="0A2C93F2">
      <w:pPr>
        <w:rPr>
          <w:rFonts w:hint="eastAsia"/>
        </w:rPr>
      </w:pPr>
      <w:r>
        <w:rPr>
          <w:rFonts w:hint="eastAsia"/>
        </w:rPr>
        <w:t>你可以从Helm Hub下载现成的部署文件，并快速安装：</w:t>
      </w:r>
    </w:p>
    <w:p w14:paraId="65A1E7F1">
      <w:pPr>
        <w:rPr>
          <w:rFonts w:hint="eastAsia"/>
        </w:rPr>
      </w:pPr>
      <w:r>
        <w:rPr>
          <w:rFonts w:hint="eastAsia"/>
        </w:rPr>
        <w:t>Helm Hub</w:t>
      </w:r>
    </w:p>
    <w:p w14:paraId="4C1F34B0">
      <w:pPr>
        <w:rPr>
          <w:rFonts w:hint="eastAsia"/>
        </w:rPr>
      </w:pPr>
    </w:p>
    <w:p w14:paraId="67F9DB08">
      <w:pPr>
        <w:rPr>
          <w:rFonts w:hint="eastAsia"/>
        </w:rPr>
      </w:pPr>
      <w:r>
        <w:rPr>
          <w:rFonts w:hint="eastAsia"/>
        </w:rPr>
        <w:t>Kubernetes 示例配置文件：可以直接下载并修改Kubernetes的示例配置文件，这些文件已经为你定义了Deployment、Service、Ingress等配置。</w:t>
      </w:r>
    </w:p>
    <w:p w14:paraId="1F5AE4D2">
      <w:pPr>
        <w:rPr>
          <w:rFonts w:hint="eastAsia"/>
        </w:rPr>
      </w:pPr>
    </w:p>
    <w:p w14:paraId="3E31E821">
      <w:pPr>
        <w:rPr>
          <w:rFonts w:hint="eastAsia"/>
        </w:rPr>
      </w:pPr>
      <w:r>
        <w:rPr>
          <w:rFonts w:hint="eastAsia"/>
        </w:rPr>
        <w:t>例如：Kubernetes Examples GitHub</w:t>
      </w:r>
    </w:p>
    <w:p w14:paraId="5664EFED">
      <w:pPr>
        <w:rPr>
          <w:rFonts w:hint="eastAsia"/>
        </w:rPr>
      </w:pPr>
    </w:p>
    <w:p w14:paraId="65C6D691">
      <w:pPr>
        <w:rPr>
          <w:rFonts w:hint="eastAsia"/>
        </w:rPr>
      </w:pPr>
      <w:r>
        <w:rPr>
          <w:rFonts w:hint="eastAsia"/>
        </w:rPr>
        <w:t>Day 7：API网关（Kong）+ SSL + CDN + 域名绑定</w:t>
      </w:r>
    </w:p>
    <w:p w14:paraId="5B0C5B36">
      <w:pPr>
        <w:rPr>
          <w:rFonts w:hint="eastAsia"/>
        </w:rPr>
      </w:pPr>
      <w:r>
        <w:rPr>
          <w:rFonts w:hint="eastAsia"/>
        </w:rPr>
        <w:t>对于API网关，Kong的配置也有现成的模板，可以直接下载并应用。</w:t>
      </w:r>
    </w:p>
    <w:p w14:paraId="77E0AB2F">
      <w:pPr>
        <w:rPr>
          <w:rFonts w:hint="eastAsia"/>
        </w:rPr>
      </w:pPr>
    </w:p>
    <w:p w14:paraId="28C274E9">
      <w:pPr>
        <w:rPr>
          <w:rFonts w:hint="eastAsia"/>
        </w:rPr>
      </w:pPr>
      <w:r>
        <w:rPr>
          <w:rFonts w:hint="eastAsia"/>
        </w:rPr>
        <w:t>Kong API网关的Docker镜像：你可以下载Kong的Docker镜像，快速启动并运行API网关。</w:t>
      </w:r>
    </w:p>
    <w:p w14:paraId="6C77F85D">
      <w:pPr>
        <w:rPr>
          <w:rFonts w:hint="eastAsia"/>
        </w:rPr>
      </w:pPr>
    </w:p>
    <w:p w14:paraId="28DF7DED">
      <w:pPr>
        <w:rPr>
          <w:rFonts w:hint="eastAsia"/>
        </w:rPr>
      </w:pPr>
      <w:r>
        <w:rPr>
          <w:rFonts w:hint="eastAsia"/>
        </w:rPr>
        <w:t>Kong Docker Hub</w:t>
      </w:r>
    </w:p>
    <w:p w14:paraId="5809D7C5">
      <w:pPr>
        <w:rPr>
          <w:rFonts w:hint="eastAsia"/>
        </w:rPr>
      </w:pPr>
    </w:p>
    <w:p w14:paraId="6CE37C01">
      <w:pPr>
        <w:rPr>
          <w:rFonts w:hint="eastAsia"/>
        </w:rPr>
      </w:pPr>
      <w:r>
        <w:rPr>
          <w:rFonts w:hint="eastAsia"/>
        </w:rPr>
        <w:t>Kong官方配置模板：Kong提供了现成的配置文件，帮助你快速启动API网关并配置SSL和域名绑定。你只需要根据需要修改kong.yml文件并部署。</w:t>
      </w:r>
    </w:p>
    <w:p w14:paraId="49365720">
      <w:pPr>
        <w:rPr>
          <w:rFonts w:hint="eastAsia"/>
        </w:rPr>
      </w:pPr>
    </w:p>
    <w:p w14:paraId="39BAFB72">
      <w:pPr>
        <w:rPr>
          <w:rFonts w:hint="eastAsia"/>
        </w:rPr>
      </w:pPr>
      <w:r>
        <w:rPr>
          <w:rFonts w:hint="eastAsia"/>
        </w:rPr>
        <w:t>Kong官方文档与模板</w:t>
      </w:r>
    </w:p>
    <w:p w14:paraId="6D33D109">
      <w:pPr>
        <w:rPr>
          <w:rFonts w:hint="eastAsia"/>
        </w:rPr>
      </w:pPr>
    </w:p>
    <w:p w14:paraId="3C1682F6">
      <w:pPr>
        <w:rPr>
          <w:rFonts w:hint="eastAsia"/>
        </w:rPr>
      </w:pPr>
      <w:r>
        <w:rPr>
          <w:rFonts w:hint="eastAsia"/>
        </w:rPr>
        <w:t>Day 8~10：CI/CD搭建（GitHub Actions / GitLab CI）</w:t>
      </w:r>
    </w:p>
    <w:p w14:paraId="24A0AF26">
      <w:pPr>
        <w:rPr>
          <w:rFonts w:hint="eastAsia"/>
        </w:rPr>
      </w:pPr>
      <w:r>
        <w:rPr>
          <w:rFonts w:hint="eastAsia"/>
        </w:rPr>
        <w:t>GitHub Actions和GitLab CI提供了很多现成的CI/CD模板，适合不同的开发环境和部署需求。你可以直接下载并使用这些模板。</w:t>
      </w:r>
    </w:p>
    <w:p w14:paraId="7928958C">
      <w:pPr>
        <w:rPr>
          <w:rFonts w:hint="eastAsia"/>
        </w:rPr>
      </w:pPr>
    </w:p>
    <w:p w14:paraId="7838804C">
      <w:pPr>
        <w:rPr>
          <w:rFonts w:hint="eastAsia"/>
        </w:rPr>
      </w:pPr>
      <w:r>
        <w:rPr>
          <w:rFonts w:hint="eastAsia"/>
        </w:rPr>
        <w:t>GitHub Actions现成模板：GitHub提供了大量的现成模板，支持自动化构建、测试、部署。</w:t>
      </w:r>
    </w:p>
    <w:p w14:paraId="6BFBBC51">
      <w:pPr>
        <w:rPr>
          <w:rFonts w:hint="eastAsia"/>
        </w:rPr>
      </w:pPr>
    </w:p>
    <w:p w14:paraId="0EEAEA40">
      <w:pPr>
        <w:rPr>
          <w:rFonts w:hint="eastAsia"/>
        </w:rPr>
      </w:pPr>
      <w:r>
        <w:rPr>
          <w:rFonts w:hint="eastAsia"/>
        </w:rPr>
        <w:t>GitHub Actions Marketplace</w:t>
      </w:r>
    </w:p>
    <w:p w14:paraId="4704EE5A">
      <w:pPr>
        <w:rPr>
          <w:rFonts w:hint="eastAsia"/>
        </w:rPr>
      </w:pPr>
    </w:p>
    <w:p w14:paraId="61618B2F">
      <w:pPr>
        <w:rPr>
          <w:rFonts w:hint="eastAsia"/>
        </w:rPr>
      </w:pPr>
      <w:r>
        <w:rPr>
          <w:rFonts w:hint="eastAsia"/>
        </w:rPr>
        <w:t>你只需要选择适合你项目的模板，并按照文档说明配置。</w:t>
      </w:r>
    </w:p>
    <w:p w14:paraId="6204446E">
      <w:pPr>
        <w:rPr>
          <w:rFonts w:hint="eastAsia"/>
        </w:rPr>
      </w:pPr>
    </w:p>
    <w:p w14:paraId="2823EF77">
      <w:pPr>
        <w:rPr>
          <w:rFonts w:hint="eastAsia"/>
        </w:rPr>
      </w:pPr>
      <w:r>
        <w:rPr>
          <w:rFonts w:hint="eastAsia"/>
        </w:rPr>
        <w:t>GitLab CI现成模板：GitLab也提供了许多可用的CI/CD模板，支持自动构建和部署。</w:t>
      </w:r>
    </w:p>
    <w:p w14:paraId="16DA666E">
      <w:pPr>
        <w:rPr>
          <w:rFonts w:hint="eastAsia"/>
        </w:rPr>
      </w:pPr>
    </w:p>
    <w:p w14:paraId="15C8F088">
      <w:pPr>
        <w:rPr>
          <w:rFonts w:hint="eastAsia"/>
        </w:rPr>
      </w:pPr>
      <w:r>
        <w:rPr>
          <w:rFonts w:hint="eastAsia"/>
        </w:rPr>
        <w:t>GitLab CI/CD Examples</w:t>
      </w:r>
    </w:p>
    <w:p w14:paraId="2F0CC899">
      <w:pPr>
        <w:rPr>
          <w:rFonts w:hint="eastAsia"/>
        </w:rPr>
      </w:pPr>
    </w:p>
    <w:p w14:paraId="37F4ADD1">
      <w:pPr>
        <w:rPr>
          <w:rFonts w:hint="eastAsia"/>
        </w:rPr>
      </w:pPr>
      <w:r>
        <w:rPr>
          <w:rFonts w:hint="eastAsia"/>
        </w:rPr>
        <w:t>结论：</w:t>
      </w:r>
    </w:p>
    <w:p w14:paraId="6E18C4F6">
      <w:pPr>
        <w:rPr>
          <w:rFonts w:hint="eastAsia"/>
        </w:rPr>
      </w:pPr>
      <w:r>
        <w:rPr>
          <w:rFonts w:hint="eastAsia"/>
        </w:rPr>
        <w:t>对于接下来的部署，完全可以下载并使用现成的部署文件，减少你手动配置的压力。你可以下载Kubernetes的Helm Charts、Kong的Docker镜像和配置文件，以及GitHub Actions/GitLab CI的现成模板，进行快速集成和对接。</w:t>
      </w:r>
    </w:p>
    <w:p w14:paraId="2C43B513">
      <w:pPr>
        <w:rPr>
          <w:rFonts w:hint="eastAsia"/>
        </w:rPr>
      </w:pPr>
    </w:p>
    <w:p w14:paraId="074D0484">
      <w:r>
        <w:rPr>
          <w:rFonts w:hint="eastAsia"/>
        </w:rPr>
        <w:t>这些现成的解决方案可以大大减少你配置和调试的时间，让你专注于平台的业务开发。如果明天你需要我提供这些现成的资源的具体下载链接或详细步骤，我随时为你准备好。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6E2CBF"/>
    <w:rsid w:val="25737B9A"/>
    <w:rsid w:val="4D7A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1442</Words>
  <Characters>1919</Characters>
  <Lines>0</Lines>
  <Paragraphs>0</Paragraphs>
  <TotalTime>25</TotalTime>
  <ScaleCrop>false</ScaleCrop>
  <LinksUpToDate>false</LinksUpToDate>
  <CharactersWithSpaces>2181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李承浩</cp:lastModifiedBy>
  <dcterms:modified xsi:type="dcterms:W3CDTF">2025-07-02T11:56:57Z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eyJoZGlkIjoiNWRiN2EzOTIwNTFkMWRjYjlhM2M2MjEwMTAzOTAyMTAiLCJ1c2VySWQiOiI0Mjc2NTkwMjQifQ==</vt:lpwstr>
  </property>
  <property fmtid="{D5CDD505-2E9C-101B-9397-08002B2CF9AE}" pid="3" name="KSOProductBuildVer">
    <vt:lpwstr>2052-12.1.0.21541</vt:lpwstr>
  </property>
  <property fmtid="{D5CDD505-2E9C-101B-9397-08002B2CF9AE}" pid="4" name="ICV">
    <vt:lpwstr>E66D7C0801A944928C287A84C67D7B9C_12</vt:lpwstr>
  </property>
</Properties>
</file>