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46930">
      <w:pPr>
        <w:pStyle w:val="3"/>
      </w:pPr>
      <w:r>
        <w:t>CodeKids Enterprise · 平台介绍与技术架构（优化版）</w:t>
      </w:r>
    </w:p>
    <w:p w14:paraId="041F1E4D">
      <w:pPr>
        <w:pStyle w:val="4"/>
      </w:pPr>
      <w:r>
        <w:t>一、平台简介</w:t>
      </w:r>
    </w:p>
    <w:p w14:paraId="263C56B1">
      <w:r>
        <w:t>CodeKids Enterprise 是一款面向全球青少年的 AI驱动编程学习平台。平台融合了游戏化学习、AI智能辅导、世界观剧情驱动、自由创作空间、成长成就系统，通过沉浸式体验帮助学生从零基础成长为具备独立开发能力的创作者。</w:t>
      </w:r>
    </w:p>
    <w:p w14:paraId="733AC94D">
      <w:r>
        <w:t>平台双核心：</w:t>
      </w:r>
    </w:p>
    <w:p w14:paraId="7A598C4C">
      <w:r>
        <w:t>1. AI国度修复计划 → 完整的主线编程课程，涵盖48~60节课，贯穿AI世界重建的冒险任务。</w:t>
      </w:r>
    </w:p>
    <w:p w14:paraId="177EE7F7">
      <w:r>
        <w:t>2. 自由创作编程空间 → 学生完成学习后可进入开放式创作模式，自由开发游戏、动画、应用，迈向真正的开发者之路。</w:t>
      </w:r>
    </w:p>
    <w:p w14:paraId="45CB1761">
      <w:r>
        <w:t>六大平台特色：</w:t>
      </w:r>
    </w:p>
    <w:p w14:paraId="3D378B64">
      <w:r>
        <w:t>🎮 世界观沉浸式驱动</w:t>
      </w:r>
    </w:p>
    <w:p w14:paraId="51958BA8">
      <w:r>
        <w:t>🤖 AI助手全程陪伴</w:t>
      </w:r>
    </w:p>
    <w:p w14:paraId="3BE2F9FE">
      <w:r>
        <w:t>🏆 游戏化成就系统</w:t>
      </w:r>
    </w:p>
    <w:p w14:paraId="2012B48C">
      <w:r>
        <w:t>🛠️ 高度自定义空间</w:t>
      </w:r>
    </w:p>
    <w:p w14:paraId="5D4DF6A1">
      <w:r>
        <w:t>🧠 AI辅助+智能教学</w:t>
      </w:r>
    </w:p>
    <w:p w14:paraId="34866395">
      <w:r>
        <w:t>👨‍👩‍👧‍👦 家校联动闭环</w:t>
      </w:r>
    </w:p>
    <w:p w14:paraId="347566FE">
      <w:pPr>
        <w:pStyle w:val="4"/>
      </w:pPr>
      <w:r>
        <w:t>二、功能全景图</w:t>
      </w:r>
    </w:p>
    <w:tbl>
      <w:tblPr>
        <w:tblStyle w:val="32"/>
        <w:tblW w:w="0" w:type="auto"/>
        <w:tblInd w:w="0" w:type="dxa"/>
        <w:tblLayout w:type="autofit"/>
        <w:tblCellMar>
          <w:top w:w="0" w:type="dxa"/>
          <w:left w:w="108" w:type="dxa"/>
          <w:bottom w:w="0" w:type="dxa"/>
          <w:right w:w="108" w:type="dxa"/>
        </w:tblCellMar>
      </w:tblPr>
      <w:tblGrid>
        <w:gridCol w:w="4320"/>
        <w:gridCol w:w="4320"/>
      </w:tblGrid>
      <w:tr w14:paraId="403F13B0">
        <w:tblPrEx>
          <w:tblCellMar>
            <w:top w:w="0" w:type="dxa"/>
            <w:left w:w="108" w:type="dxa"/>
            <w:bottom w:w="0" w:type="dxa"/>
            <w:right w:w="108" w:type="dxa"/>
          </w:tblCellMar>
        </w:tblPrEx>
        <w:tc>
          <w:tcPr>
            <w:tcW w:w="4320" w:type="dxa"/>
          </w:tcPr>
          <w:p w14:paraId="00D03D2D">
            <w:r>
              <w:t>功能模块</w:t>
            </w:r>
          </w:p>
        </w:tc>
        <w:tc>
          <w:tcPr>
            <w:tcW w:w="4320" w:type="dxa"/>
          </w:tcPr>
          <w:p w14:paraId="7D5B9AD7">
            <w:r>
              <w:t>描述</w:t>
            </w:r>
          </w:p>
        </w:tc>
      </w:tr>
      <w:tr w14:paraId="08BA52CE">
        <w:tblPrEx>
          <w:tblCellMar>
            <w:top w:w="0" w:type="dxa"/>
            <w:left w:w="108" w:type="dxa"/>
            <w:bottom w:w="0" w:type="dxa"/>
            <w:right w:w="108" w:type="dxa"/>
          </w:tblCellMar>
        </w:tblPrEx>
        <w:tc>
          <w:tcPr>
            <w:tcW w:w="4320" w:type="dxa"/>
          </w:tcPr>
          <w:p w14:paraId="57B85F8E">
            <w:r>
              <w:t>主线任务</w:t>
            </w:r>
          </w:p>
        </w:tc>
        <w:tc>
          <w:tcPr>
            <w:tcW w:w="4320" w:type="dxa"/>
          </w:tcPr>
          <w:p w14:paraId="7C1F4E7D">
            <w:r>
              <w:t>AI国度修复计划（48~60节课），跟随剧情掌握编程知识。</w:t>
            </w:r>
          </w:p>
        </w:tc>
      </w:tr>
      <w:tr w14:paraId="1CED8696">
        <w:tblPrEx>
          <w:tblCellMar>
            <w:top w:w="0" w:type="dxa"/>
            <w:left w:w="108" w:type="dxa"/>
            <w:bottom w:w="0" w:type="dxa"/>
            <w:right w:w="108" w:type="dxa"/>
          </w:tblCellMar>
        </w:tblPrEx>
        <w:tc>
          <w:tcPr>
            <w:tcW w:w="4320" w:type="dxa"/>
          </w:tcPr>
          <w:p w14:paraId="25E87E8E">
            <w:r>
              <w:t>算法挑战</w:t>
            </w:r>
          </w:p>
        </w:tc>
        <w:tc>
          <w:tcPr>
            <w:tcW w:w="4320" w:type="dxa"/>
          </w:tcPr>
          <w:p w14:paraId="4FB30778">
            <w:r>
              <w:t>闯关式算法任务，针对核心逻辑能力训练。</w:t>
            </w:r>
          </w:p>
        </w:tc>
      </w:tr>
      <w:tr w14:paraId="0FDBD6F0">
        <w:tblPrEx>
          <w:tblCellMar>
            <w:top w:w="0" w:type="dxa"/>
            <w:left w:w="108" w:type="dxa"/>
            <w:bottom w:w="0" w:type="dxa"/>
            <w:right w:w="108" w:type="dxa"/>
          </w:tblCellMar>
        </w:tblPrEx>
        <w:tc>
          <w:tcPr>
            <w:tcW w:w="4320" w:type="dxa"/>
          </w:tcPr>
          <w:p w14:paraId="5487EFE8">
            <w:r>
              <w:t>自由创作</w:t>
            </w:r>
          </w:p>
        </w:tc>
        <w:tc>
          <w:tcPr>
            <w:tcW w:w="4320" w:type="dxa"/>
          </w:tcPr>
          <w:p w14:paraId="107518D4">
            <w:r>
              <w:t>游戏、动画、应用自由开发，支持素材市场、组件复用。</w:t>
            </w:r>
          </w:p>
        </w:tc>
      </w:tr>
      <w:tr w14:paraId="06AAFD18">
        <w:tblPrEx>
          <w:tblCellMar>
            <w:top w:w="0" w:type="dxa"/>
            <w:left w:w="108" w:type="dxa"/>
            <w:bottom w:w="0" w:type="dxa"/>
            <w:right w:w="108" w:type="dxa"/>
          </w:tblCellMar>
        </w:tblPrEx>
        <w:tc>
          <w:tcPr>
            <w:tcW w:w="4320" w:type="dxa"/>
          </w:tcPr>
          <w:p w14:paraId="6E441A11">
            <w:r>
              <w:t>AI助手</w:t>
            </w:r>
          </w:p>
        </w:tc>
        <w:tc>
          <w:tcPr>
            <w:tcW w:w="4320" w:type="dxa"/>
          </w:tcPr>
          <w:p w14:paraId="347499ED">
            <w:r>
              <w:t>全程陪伴，具备成长、技能升级与外观变化。</w:t>
            </w:r>
          </w:p>
        </w:tc>
      </w:tr>
      <w:tr w14:paraId="2511E98A">
        <w:tblPrEx>
          <w:tblCellMar>
            <w:top w:w="0" w:type="dxa"/>
            <w:left w:w="108" w:type="dxa"/>
            <w:bottom w:w="0" w:type="dxa"/>
            <w:right w:w="108" w:type="dxa"/>
          </w:tblCellMar>
        </w:tblPrEx>
        <w:tc>
          <w:tcPr>
            <w:tcW w:w="4320" w:type="dxa"/>
          </w:tcPr>
          <w:p w14:paraId="5F4667A6">
            <w:r>
              <w:t>AI辅助功能</w:t>
            </w:r>
          </w:p>
        </w:tc>
        <w:tc>
          <w:tcPr>
            <w:tcW w:w="4320" w:type="dxa"/>
          </w:tcPr>
          <w:p w14:paraId="7E81C813">
            <w:r>
              <w:t>错误检测、自动修复、代码补全、语音朗读、实时翻译。</w:t>
            </w:r>
          </w:p>
        </w:tc>
      </w:tr>
      <w:tr w14:paraId="292F2C0D">
        <w:tblPrEx>
          <w:tblCellMar>
            <w:top w:w="0" w:type="dxa"/>
            <w:left w:w="108" w:type="dxa"/>
            <w:bottom w:w="0" w:type="dxa"/>
            <w:right w:w="108" w:type="dxa"/>
          </w:tblCellMar>
        </w:tblPrEx>
        <w:tc>
          <w:tcPr>
            <w:tcW w:w="4320" w:type="dxa"/>
          </w:tcPr>
          <w:p w14:paraId="368A5A64">
            <w:r>
              <w:t>成就系统</w:t>
            </w:r>
          </w:p>
        </w:tc>
        <w:tc>
          <w:tcPr>
            <w:tcW w:w="4320" w:type="dxa"/>
          </w:tcPr>
          <w:p w14:paraId="26DC8286">
            <w:r>
              <w:t>金币、任务通行证、限定装扮、NFT徽章（游戏化概念）、排行榜。</w:t>
            </w:r>
          </w:p>
        </w:tc>
      </w:tr>
      <w:tr w14:paraId="2F8D1B55">
        <w:tblPrEx>
          <w:tblCellMar>
            <w:top w:w="0" w:type="dxa"/>
            <w:left w:w="108" w:type="dxa"/>
            <w:bottom w:w="0" w:type="dxa"/>
            <w:right w:w="108" w:type="dxa"/>
          </w:tblCellMar>
        </w:tblPrEx>
        <w:tc>
          <w:tcPr>
            <w:tcW w:w="4320" w:type="dxa"/>
          </w:tcPr>
          <w:p w14:paraId="321B2259">
            <w:r>
              <w:t>错题本</w:t>
            </w:r>
          </w:p>
        </w:tc>
        <w:tc>
          <w:tcPr>
            <w:tcW w:w="4320" w:type="dxa"/>
          </w:tcPr>
          <w:p w14:paraId="29B23225">
            <w:r>
              <w:t>自动记录学习中的错误，支持AI讲解与复习巩固。</w:t>
            </w:r>
          </w:p>
        </w:tc>
      </w:tr>
      <w:tr w14:paraId="7DE5ECD2">
        <w:tblPrEx>
          <w:tblCellMar>
            <w:top w:w="0" w:type="dxa"/>
            <w:left w:w="108" w:type="dxa"/>
            <w:bottom w:w="0" w:type="dxa"/>
            <w:right w:w="108" w:type="dxa"/>
          </w:tblCellMar>
        </w:tblPrEx>
        <w:tc>
          <w:tcPr>
            <w:tcW w:w="4320" w:type="dxa"/>
          </w:tcPr>
          <w:p w14:paraId="72385380">
            <w:r>
              <w:t>家长端</w:t>
            </w:r>
          </w:p>
        </w:tc>
        <w:tc>
          <w:tcPr>
            <w:tcW w:w="4320" w:type="dxa"/>
          </w:tcPr>
          <w:p w14:paraId="7E20FD3C">
            <w:r>
              <w:t>查看学习数据，远程奖励、发送鼓励，设定学习目标。</w:t>
            </w:r>
          </w:p>
        </w:tc>
      </w:tr>
      <w:tr w14:paraId="5794DA45">
        <w:tblPrEx>
          <w:tblCellMar>
            <w:top w:w="0" w:type="dxa"/>
            <w:left w:w="108" w:type="dxa"/>
            <w:bottom w:w="0" w:type="dxa"/>
            <w:right w:w="108" w:type="dxa"/>
          </w:tblCellMar>
        </w:tblPrEx>
        <w:tc>
          <w:tcPr>
            <w:tcW w:w="4320" w:type="dxa"/>
          </w:tcPr>
          <w:p w14:paraId="158CC8FF">
            <w:r>
              <w:t>商城系统</w:t>
            </w:r>
          </w:p>
        </w:tc>
        <w:tc>
          <w:tcPr>
            <w:tcW w:w="4320" w:type="dxa"/>
          </w:tcPr>
          <w:p w14:paraId="4903AAB4">
            <w:r>
              <w:t>购买AI助手配件、地图皮肤、素材组件、限定道具。</w:t>
            </w:r>
          </w:p>
        </w:tc>
      </w:tr>
      <w:tr w14:paraId="23D24D1E">
        <w:tblPrEx>
          <w:tblCellMar>
            <w:top w:w="0" w:type="dxa"/>
            <w:left w:w="108" w:type="dxa"/>
            <w:bottom w:w="0" w:type="dxa"/>
            <w:right w:w="108" w:type="dxa"/>
          </w:tblCellMar>
        </w:tblPrEx>
        <w:tc>
          <w:tcPr>
            <w:tcW w:w="4320" w:type="dxa"/>
          </w:tcPr>
          <w:p w14:paraId="4874E17D">
            <w:r>
              <w:t>编程手册</w:t>
            </w:r>
          </w:p>
        </w:tc>
        <w:tc>
          <w:tcPr>
            <w:tcW w:w="4320" w:type="dxa"/>
          </w:tcPr>
          <w:p w14:paraId="7812387B">
            <w:r>
              <w:t>集成AI辅助的可交互式编程文档与API参考。</w:t>
            </w:r>
          </w:p>
        </w:tc>
      </w:tr>
    </w:tbl>
    <w:p w14:paraId="49EEE992">
      <w:pPr>
        <w:pStyle w:val="4"/>
      </w:pPr>
      <w:r>
        <w:t>三、编辑器功能（平台核心）</w:t>
      </w:r>
    </w:p>
    <w:p w14:paraId="539393A8">
      <w:r>
        <w:t>编辑器功能详见原文，包含代码编辑器、可视化窗口、控制台日志、AI辅助、多光标协作、代码时光机、实时Lint等。</w:t>
      </w:r>
    </w:p>
    <w:p w14:paraId="4DBB64D3">
      <w:pPr>
        <w:pStyle w:val="4"/>
      </w:pPr>
      <w:r>
        <w:t>四、金币与成长系统</w:t>
      </w:r>
    </w:p>
    <w:p w14:paraId="0091D237">
      <w:r>
        <w:t>永久免费功能：AI助手对话、翻译、朗读、编程手册查询。</w:t>
      </w:r>
    </w:p>
    <w:p w14:paraId="671B0A39">
      <w:r>
        <w:t>消耗金币的功能：AI错误分析、自动修复、一键代码生成。</w:t>
      </w:r>
    </w:p>
    <w:p w14:paraId="744D1CF8">
      <w:r>
        <w:t>成就与任务通行证：每月主题挑战，解锁限定装扮、称号、头像框。</w:t>
      </w:r>
    </w:p>
    <w:p w14:paraId="752096FD">
      <w:r>
        <w:t>市场经济系统：学生间素材、组件交易，金币购买他人作品。</w:t>
      </w:r>
    </w:p>
    <w:p w14:paraId="16B6D751">
      <w:r>
        <w:t>AI助手成长系统：完成任务获得经验，解锁新技能和外观。</w:t>
      </w:r>
    </w:p>
    <w:p w14:paraId="380E3B30">
      <w:r>
        <w:t>NFT数字徽章：游戏化收藏，不涉及区块链。</w:t>
      </w:r>
    </w:p>
    <w:p w14:paraId="20B3F23C">
      <w:pPr>
        <w:rPr>
          <w:b/>
          <w:bCs/>
        </w:rPr>
      </w:pPr>
    </w:p>
    <w:p w14:paraId="62E3463B">
      <w:pPr>
        <w:pStyle w:val="4"/>
        <w:rPr>
          <w:rFonts w:hint="eastAsia"/>
        </w:rPr>
      </w:pPr>
      <w:bookmarkStart w:id="0" w:name="_GoBack"/>
      <w:r>
        <w:rPr>
          <w:rFonts w:hint="eastAsia"/>
        </w:rPr>
        <w:t>五、平台技术架构（增强版）</w:t>
      </w:r>
    </w:p>
    <w:p w14:paraId="260040F2">
      <w:pPr>
        <w:rPr>
          <w:rFonts w:hint="eastAsia"/>
        </w:rPr>
      </w:pPr>
      <w:r>
        <w:rPr>
          <w:rFonts w:hint="eastAsia"/>
        </w:rPr>
        <w:t>1️⃣ 前端技术栈</w:t>
      </w:r>
    </w:p>
    <w:p w14:paraId="74ADC8C6">
      <w:pPr>
        <w:rPr>
          <w:rFonts w:hint="eastAsia"/>
        </w:rPr>
      </w:pPr>
      <w:r>
        <w:rPr>
          <w:rFonts w:hint="eastAsia"/>
        </w:rPr>
        <w:t>React + TypeScript + Vite + Tailwind CSS + Zustand + Framer Motion + Lottie + Monaco Editor + Socket.IO Client + ReactPlayer + PDF.js + 微信小程序 / H5。</w:t>
      </w:r>
    </w:p>
    <w:p w14:paraId="050AEB9B">
      <w:pPr>
        <w:rPr>
          <w:rFonts w:hint="eastAsia"/>
        </w:rPr>
      </w:pPr>
    </w:p>
    <w:p w14:paraId="530E82AB">
      <w:pPr>
        <w:rPr>
          <w:rFonts w:hint="eastAsia"/>
        </w:rPr>
      </w:pPr>
      <w:r>
        <w:rPr>
          <w:rFonts w:hint="eastAsia"/>
        </w:rPr>
        <w:t>多人协作机制：Socket.IO + Redis 状态同步</w:t>
      </w:r>
    </w:p>
    <w:p w14:paraId="21C1E0A0">
      <w:pPr>
        <w:rPr>
          <w:rFonts w:hint="eastAsia"/>
        </w:rPr>
      </w:pPr>
    </w:p>
    <w:p w14:paraId="35BB2C69">
      <w:pPr>
        <w:rPr>
          <w:rFonts w:hint="eastAsia"/>
        </w:rPr>
      </w:pPr>
      <w:r>
        <w:rPr>
          <w:rFonts w:hint="eastAsia"/>
        </w:rPr>
        <w:t>代码时光机：本地存储 + 后端版本控制</w:t>
      </w:r>
    </w:p>
    <w:p w14:paraId="0259DB56">
      <w:pPr>
        <w:rPr>
          <w:rFonts w:hint="eastAsia"/>
        </w:rPr>
      </w:pPr>
    </w:p>
    <w:p w14:paraId="193831D8">
      <w:pPr>
        <w:rPr>
          <w:rFonts w:hint="eastAsia"/>
        </w:rPr>
      </w:pPr>
      <w:r>
        <w:rPr>
          <w:rFonts w:hint="eastAsia"/>
        </w:rPr>
        <w:t>断线重连优化：Socket.IO 自动重连机制 + Redis Room状态恢复</w:t>
      </w:r>
    </w:p>
    <w:p w14:paraId="24D17BD4">
      <w:pPr>
        <w:rPr>
          <w:rFonts w:hint="eastAsia"/>
        </w:rPr>
      </w:pPr>
    </w:p>
    <w:p w14:paraId="1D7EEBD1">
      <w:pPr>
        <w:rPr>
          <w:rFonts w:hint="eastAsia"/>
        </w:rPr>
      </w:pPr>
      <w:r>
        <w:rPr>
          <w:rFonts w:hint="eastAsia"/>
        </w:rPr>
        <w:t>前端限流保护：本地请求频控 + 接口防刷提示</w:t>
      </w:r>
    </w:p>
    <w:p w14:paraId="47344847">
      <w:pPr>
        <w:rPr>
          <w:rFonts w:hint="eastAsia"/>
        </w:rPr>
      </w:pPr>
    </w:p>
    <w:p w14:paraId="32706CCB">
      <w:pPr>
        <w:rPr>
          <w:rFonts w:hint="eastAsia"/>
        </w:rPr>
      </w:pPr>
      <w:r>
        <w:rPr>
          <w:rFonts w:hint="eastAsia"/>
        </w:rPr>
        <w:t>WebSocket心跳检测：前端自带ping-pong机制，保证长连接稳定</w:t>
      </w:r>
    </w:p>
    <w:p w14:paraId="79B901D7">
      <w:pPr>
        <w:rPr>
          <w:rFonts w:hint="eastAsia"/>
        </w:rPr>
      </w:pPr>
    </w:p>
    <w:p w14:paraId="3B25806C">
      <w:pPr>
        <w:rPr>
          <w:rFonts w:hint="eastAsia"/>
        </w:rPr>
      </w:pPr>
      <w:r>
        <w:rPr>
          <w:rFonts w:hint="eastAsia"/>
        </w:rPr>
        <w:t>2️⃣ 后端技术栈</w:t>
      </w:r>
    </w:p>
    <w:p w14:paraId="121F9833">
      <w:pPr>
        <w:rPr>
          <w:rFonts w:hint="eastAsia"/>
        </w:rPr>
      </w:pPr>
      <w:r>
        <w:rPr>
          <w:rFonts w:hint="eastAsia"/>
        </w:rPr>
        <w:t>Java + Spring Boot + Netty + Socket.IO Java Client + Flask + Flask-SocketIO + FastAPI + Celery + Redis + RabbitMQ + Docker + Kubernetes。</w:t>
      </w:r>
    </w:p>
    <w:p w14:paraId="4092D335">
      <w:pPr>
        <w:rPr>
          <w:rFonts w:hint="eastAsia"/>
        </w:rPr>
      </w:pPr>
    </w:p>
    <w:p w14:paraId="70E552B4">
      <w:pPr>
        <w:rPr>
          <w:rFonts w:hint="eastAsia"/>
        </w:rPr>
      </w:pPr>
      <w:r>
        <w:rPr>
          <w:rFonts w:hint="eastAsia"/>
        </w:rPr>
        <w:t>WebSocket全双工通信：Java（Netty） + Flask-SocketIO，支持高并发、低延迟</w:t>
      </w:r>
    </w:p>
    <w:p w14:paraId="5DBC37F5">
      <w:pPr>
        <w:rPr>
          <w:rFonts w:hint="eastAsia"/>
        </w:rPr>
      </w:pPr>
    </w:p>
    <w:p w14:paraId="7A71570A">
      <w:pPr>
        <w:rPr>
          <w:rFonts w:hint="eastAsia"/>
        </w:rPr>
      </w:pPr>
      <w:r>
        <w:rPr>
          <w:rFonts w:hint="eastAsia"/>
        </w:rPr>
        <w:t>断线重连与会话恢复：Redis持久化Room、光标、状态信息</w:t>
      </w:r>
    </w:p>
    <w:p w14:paraId="77A2918B">
      <w:pPr>
        <w:rPr>
          <w:rFonts w:hint="eastAsia"/>
        </w:rPr>
      </w:pPr>
    </w:p>
    <w:p w14:paraId="1B0E5C6B">
      <w:pPr>
        <w:rPr>
          <w:rFonts w:hint="eastAsia"/>
        </w:rPr>
      </w:pPr>
      <w:r>
        <w:rPr>
          <w:rFonts w:hint="eastAsia"/>
        </w:rPr>
        <w:t>任务队列与异步计算：RabbitMQ + Celery，支持大规模并发任务调度</w:t>
      </w:r>
    </w:p>
    <w:p w14:paraId="0E7D4A67">
      <w:pPr>
        <w:rPr>
          <w:rFonts w:hint="eastAsia"/>
        </w:rPr>
      </w:pPr>
    </w:p>
    <w:p w14:paraId="150E18E8">
      <w:pPr>
        <w:rPr>
          <w:rFonts w:hint="eastAsia"/>
        </w:rPr>
      </w:pPr>
      <w:r>
        <w:rPr>
          <w:rFonts w:hint="eastAsia"/>
        </w:rPr>
        <w:t>状态同步与事件广播：Redis Pub/Sub + RabbitMQ Exchange</w:t>
      </w:r>
    </w:p>
    <w:p w14:paraId="5D3040CC">
      <w:pPr>
        <w:rPr>
          <w:rFonts w:hint="eastAsia"/>
        </w:rPr>
      </w:pPr>
    </w:p>
    <w:p w14:paraId="6E0AC1FB">
      <w:pPr>
        <w:rPr>
          <w:rFonts w:hint="eastAsia"/>
        </w:rPr>
      </w:pPr>
      <w:r>
        <w:rPr>
          <w:rFonts w:hint="eastAsia"/>
        </w:rPr>
        <w:t>AI计算服务：FastAPI微服务，接入GPT、Whisper、Edge TTS</w:t>
      </w:r>
    </w:p>
    <w:p w14:paraId="1EEE05D5">
      <w:pPr>
        <w:rPr>
          <w:rFonts w:hint="eastAsia"/>
        </w:rPr>
      </w:pPr>
    </w:p>
    <w:p w14:paraId="2CC7D2FE">
      <w:pPr>
        <w:rPr>
          <w:rFonts w:hint="eastAsia"/>
        </w:rPr>
      </w:pPr>
      <w:r>
        <w:rPr>
          <w:rFonts w:hint="eastAsia"/>
        </w:rPr>
        <w:t>限流与防刷机制：基于Kong网关和Nginx的API速率限制（Rate Limiting）与IP封禁</w:t>
      </w:r>
    </w:p>
    <w:p w14:paraId="332C3183">
      <w:pPr>
        <w:rPr>
          <w:rFonts w:hint="eastAsia"/>
        </w:rPr>
      </w:pPr>
    </w:p>
    <w:p w14:paraId="09D72BAF">
      <w:pPr>
        <w:rPr>
          <w:rFonts w:hint="eastAsia"/>
        </w:rPr>
      </w:pPr>
      <w:r>
        <w:rPr>
          <w:rFonts w:hint="eastAsia"/>
        </w:rPr>
        <w:t>灰度发布与金丝雀部署：</w:t>
      </w:r>
    </w:p>
    <w:p w14:paraId="2C3EE7B0">
      <w:pPr>
        <w:rPr>
          <w:rFonts w:hint="eastAsia"/>
        </w:rPr>
      </w:pPr>
    </w:p>
    <w:p w14:paraId="2DA3E4D6">
      <w:pPr>
        <w:rPr>
          <w:rFonts w:hint="eastAsia"/>
        </w:rPr>
      </w:pPr>
      <w:r>
        <w:rPr>
          <w:rFonts w:hint="eastAsia"/>
        </w:rPr>
        <w:t>Argo Rollouts + Kubernetes（版本控制、逐步流量分配）</w:t>
      </w:r>
    </w:p>
    <w:p w14:paraId="5D3187B8">
      <w:pPr>
        <w:rPr>
          <w:rFonts w:hint="eastAsia"/>
        </w:rPr>
      </w:pPr>
    </w:p>
    <w:p w14:paraId="1DC4D689">
      <w:pPr>
        <w:rPr>
          <w:rFonts w:hint="eastAsia"/>
        </w:rPr>
      </w:pPr>
      <w:r>
        <w:rPr>
          <w:rFonts w:hint="eastAsia"/>
        </w:rPr>
        <w:t>Redis状态检测，异常流量自动熔断回滚</w:t>
      </w:r>
    </w:p>
    <w:p w14:paraId="3EA8ED20">
      <w:pPr>
        <w:rPr>
          <w:rFonts w:hint="eastAsia"/>
        </w:rPr>
      </w:pPr>
    </w:p>
    <w:p w14:paraId="67612DF0">
      <w:pPr>
        <w:rPr>
          <w:rFonts w:hint="eastAsia"/>
        </w:rPr>
      </w:pPr>
      <w:r>
        <w:rPr>
          <w:rFonts w:hint="eastAsia"/>
        </w:rPr>
        <w:t>日志与监控链路：MongoDB（日志）、Prometheus + Grafana（监控）、Loki（日志聚合）、Sentry（异常追踪）</w:t>
      </w:r>
    </w:p>
    <w:p w14:paraId="0F40F791">
      <w:pPr>
        <w:rPr>
          <w:rFonts w:hint="eastAsia"/>
        </w:rPr>
      </w:pPr>
    </w:p>
    <w:p w14:paraId="12C7793F">
      <w:pPr>
        <w:rPr>
          <w:rFonts w:hint="eastAsia"/>
        </w:rPr>
      </w:pPr>
      <w:r>
        <w:rPr>
          <w:rFonts w:hint="eastAsia"/>
        </w:rPr>
        <w:t>3️⃣ 数据存储</w:t>
      </w:r>
    </w:p>
    <w:p w14:paraId="1D413714">
      <w:pPr>
        <w:rPr>
          <w:rFonts w:hint="eastAsia"/>
        </w:rPr>
      </w:pPr>
      <w:r>
        <w:rPr>
          <w:rFonts w:hint="eastAsia"/>
        </w:rPr>
        <w:t>MySQL + MongoDB + MinIO + Redis</w:t>
      </w:r>
    </w:p>
    <w:p w14:paraId="74F57454">
      <w:pPr>
        <w:rPr>
          <w:rFonts w:hint="eastAsia"/>
        </w:rPr>
      </w:pPr>
    </w:p>
    <w:p w14:paraId="5CC7AB30">
      <w:pPr>
        <w:rPr>
          <w:rFonts w:hint="eastAsia"/>
        </w:rPr>
      </w:pPr>
      <w:r>
        <w:rPr>
          <w:rFonts w:hint="eastAsia"/>
        </w:rPr>
        <w:t>结构化数据：MySQL（用户、商城、任务、经济系统）</w:t>
      </w:r>
    </w:p>
    <w:p w14:paraId="1A51DF24">
      <w:pPr>
        <w:rPr>
          <w:rFonts w:hint="eastAsia"/>
        </w:rPr>
      </w:pPr>
    </w:p>
    <w:p w14:paraId="5A65C0E3">
      <w:pPr>
        <w:rPr>
          <w:rFonts w:hint="eastAsia"/>
        </w:rPr>
      </w:pPr>
      <w:r>
        <w:rPr>
          <w:rFonts w:hint="eastAsia"/>
        </w:rPr>
        <w:t>非结构化日志与错题本：MongoDB（图片帧流、运行日志、错题分析）</w:t>
      </w:r>
    </w:p>
    <w:p w14:paraId="5AD905FE">
      <w:pPr>
        <w:rPr>
          <w:rFonts w:hint="eastAsia"/>
        </w:rPr>
      </w:pPr>
    </w:p>
    <w:p w14:paraId="1E4B627A">
      <w:pPr>
        <w:rPr>
          <w:rFonts w:hint="eastAsia"/>
        </w:rPr>
      </w:pPr>
      <w:r>
        <w:rPr>
          <w:rFonts w:hint="eastAsia"/>
        </w:rPr>
        <w:t>对象存储：MinIO（素材、音视频、代码文件）</w:t>
      </w:r>
    </w:p>
    <w:p w14:paraId="6F724C9A">
      <w:pPr>
        <w:rPr>
          <w:rFonts w:hint="eastAsia"/>
        </w:rPr>
      </w:pPr>
    </w:p>
    <w:p w14:paraId="6699E834">
      <w:pPr>
        <w:rPr>
          <w:rFonts w:hint="eastAsia"/>
        </w:rPr>
      </w:pPr>
      <w:r>
        <w:rPr>
          <w:rFonts w:hint="eastAsia"/>
        </w:rPr>
        <w:t>状态缓存与会话管理：Redis（多人协作状态、任务进度、心跳监测）</w:t>
      </w:r>
    </w:p>
    <w:p w14:paraId="4490B120">
      <w:pPr>
        <w:rPr>
          <w:rFonts w:hint="eastAsia"/>
        </w:rPr>
      </w:pPr>
    </w:p>
    <w:p w14:paraId="1C13243B">
      <w:pPr>
        <w:rPr>
          <w:rFonts w:hint="eastAsia"/>
        </w:rPr>
      </w:pPr>
      <w:r>
        <w:rPr>
          <w:rFonts w:hint="eastAsia"/>
        </w:rPr>
        <w:t>4️⃣ 网络与部署</w:t>
      </w:r>
    </w:p>
    <w:p w14:paraId="56AF2CFE">
      <w:pPr>
        <w:rPr>
          <w:rFonts w:hint="eastAsia"/>
        </w:rPr>
      </w:pPr>
      <w:r>
        <w:rPr>
          <w:rFonts w:hint="eastAsia"/>
        </w:rPr>
        <w:t>Nginx + Kong / APISIX（可选）+ Prometheus + Grafana + Loki + RedisInsight + RabbitMQ管理面板 + Kubernetes（Argo Rollouts 灰度发布）</w:t>
      </w:r>
    </w:p>
    <w:p w14:paraId="58F93919">
      <w:pPr>
        <w:rPr>
          <w:rFonts w:hint="eastAsia"/>
        </w:rPr>
      </w:pPr>
    </w:p>
    <w:p w14:paraId="796C1962">
      <w:pPr>
        <w:rPr>
          <w:rFonts w:hint="eastAsia"/>
        </w:rPr>
      </w:pPr>
      <w:r>
        <w:rPr>
          <w:rFonts w:hint="eastAsia"/>
        </w:rPr>
        <w:t>API网关：Kong（限流、防刷、SSL、流量治理）</w:t>
      </w:r>
    </w:p>
    <w:p w14:paraId="05B50EA1">
      <w:pPr>
        <w:rPr>
          <w:rFonts w:hint="eastAsia"/>
        </w:rPr>
      </w:pPr>
    </w:p>
    <w:p w14:paraId="7B8B85FE">
      <w:pPr>
        <w:rPr>
          <w:rFonts w:hint="eastAsia"/>
        </w:rPr>
      </w:pPr>
      <w:r>
        <w:rPr>
          <w:rFonts w:hint="eastAsia"/>
        </w:rPr>
        <w:t>负载均衡与反向代理：Nginx + CDN（七层/四层负载）</w:t>
      </w:r>
    </w:p>
    <w:p w14:paraId="6C1F760C">
      <w:pPr>
        <w:rPr>
          <w:rFonts w:hint="eastAsia"/>
        </w:rPr>
      </w:pPr>
    </w:p>
    <w:p w14:paraId="25FED1CD">
      <w:pPr>
        <w:rPr>
          <w:rFonts w:hint="eastAsia"/>
        </w:rPr>
      </w:pPr>
      <w:r>
        <w:rPr>
          <w:rFonts w:hint="eastAsia"/>
        </w:rPr>
        <w:t>Canary部署：Kubernetes + Argo Rollouts，支持逐步上线、自动回滚</w:t>
      </w:r>
    </w:p>
    <w:p w14:paraId="5002678D">
      <w:pPr>
        <w:rPr>
          <w:rFonts w:hint="eastAsia"/>
        </w:rPr>
      </w:pPr>
    </w:p>
    <w:p w14:paraId="76502755">
      <w:pPr>
        <w:rPr>
          <w:rFonts w:hint="eastAsia"/>
        </w:rPr>
      </w:pPr>
      <w:r>
        <w:rPr>
          <w:rFonts w:hint="eastAsia"/>
        </w:rPr>
        <w:t>链路追踪与监控：</w:t>
      </w:r>
    </w:p>
    <w:p w14:paraId="74E6920A">
      <w:pPr>
        <w:rPr>
          <w:rFonts w:hint="eastAsia"/>
        </w:rPr>
      </w:pPr>
    </w:p>
    <w:p w14:paraId="2D352E46">
      <w:pPr>
        <w:rPr>
          <w:rFonts w:hint="eastAsia"/>
        </w:rPr>
      </w:pPr>
      <w:r>
        <w:rPr>
          <w:rFonts w:hint="eastAsia"/>
        </w:rPr>
        <w:t>Prometheus + Grafana（监控指标）</w:t>
      </w:r>
    </w:p>
    <w:p w14:paraId="118A33FB">
      <w:pPr>
        <w:rPr>
          <w:rFonts w:hint="eastAsia"/>
        </w:rPr>
      </w:pPr>
    </w:p>
    <w:p w14:paraId="6DD0FF14">
      <w:pPr>
        <w:rPr>
          <w:rFonts w:hint="eastAsia"/>
        </w:rPr>
      </w:pPr>
      <w:r>
        <w:rPr>
          <w:rFonts w:hint="eastAsia"/>
        </w:rPr>
        <w:t>Loki（日志聚合）</w:t>
      </w:r>
    </w:p>
    <w:p w14:paraId="4E18A7F5">
      <w:pPr>
        <w:rPr>
          <w:rFonts w:hint="eastAsia"/>
        </w:rPr>
      </w:pPr>
    </w:p>
    <w:p w14:paraId="2AB97A92">
      <w:pPr>
        <w:rPr>
          <w:rFonts w:hint="eastAsia"/>
        </w:rPr>
      </w:pPr>
      <w:r>
        <w:rPr>
          <w:rFonts w:hint="eastAsia"/>
        </w:rPr>
        <w:t>Sentry（异常实时报警）</w:t>
      </w:r>
    </w:p>
    <w:p w14:paraId="22098568">
      <w:pPr>
        <w:rPr>
          <w:rFonts w:hint="eastAsia"/>
        </w:rPr>
      </w:pPr>
    </w:p>
    <w:p w14:paraId="1690B488">
      <w:pPr>
        <w:rPr>
          <w:rFonts w:hint="eastAsia"/>
        </w:rPr>
      </w:pPr>
      <w:r>
        <w:rPr>
          <w:rFonts w:hint="eastAsia"/>
        </w:rPr>
        <w:t>状态面板：</w:t>
      </w:r>
    </w:p>
    <w:p w14:paraId="02E5C1BD">
      <w:pPr>
        <w:rPr>
          <w:rFonts w:hint="eastAsia"/>
        </w:rPr>
      </w:pPr>
    </w:p>
    <w:p w14:paraId="02A3D412">
      <w:pPr>
        <w:rPr>
          <w:rFonts w:hint="eastAsia"/>
        </w:rPr>
      </w:pPr>
      <w:r>
        <w:rPr>
          <w:rFonts w:hint="eastAsia"/>
        </w:rPr>
        <w:t>RedisInsight（Redis可视化）</w:t>
      </w:r>
    </w:p>
    <w:p w14:paraId="2FB19EE3">
      <w:pPr>
        <w:rPr>
          <w:rFonts w:hint="eastAsia"/>
        </w:rPr>
      </w:pPr>
      <w:r>
        <w:rPr>
          <w:rFonts w:hint="eastAsia"/>
        </w:rPr>
        <w:t>RabbitMQ管理控制台</w:t>
      </w:r>
    </w:p>
    <w:p w14:paraId="1E41A02C">
      <w:pPr>
        <w:rPr>
          <w:rFonts w:hint="eastAsia"/>
        </w:rPr>
      </w:pPr>
      <w:r>
        <w:rPr>
          <w:rFonts w:hint="eastAsia"/>
        </w:rPr>
        <w:t>5️⃣ AI智能模块</w:t>
      </w:r>
    </w:p>
    <w:p w14:paraId="166394F7">
      <w:pPr>
        <w:rPr>
          <w:rFonts w:hint="eastAsia"/>
        </w:rPr>
      </w:pPr>
      <w:r>
        <w:rPr>
          <w:rFonts w:hint="eastAsia"/>
        </w:rPr>
        <w:t>OpenAI GPT API + Whisper + Edge TTS + 自研NLP Pipeline</w:t>
      </w:r>
    </w:p>
    <w:p w14:paraId="5FABCDB9">
      <w:pPr>
        <w:rPr>
          <w:rFonts w:hint="eastAsia"/>
        </w:rPr>
      </w:pPr>
      <w:r>
        <w:rPr>
          <w:rFonts w:hint="eastAsia"/>
        </w:rPr>
        <w:t>GPT → 聊天、纠错、代码生成</w:t>
      </w:r>
    </w:p>
    <w:p w14:paraId="6B5319DE">
      <w:pPr>
        <w:rPr>
          <w:rFonts w:hint="eastAsia"/>
        </w:rPr>
      </w:pPr>
      <w:r>
        <w:rPr>
          <w:rFonts w:hint="eastAsia"/>
        </w:rPr>
        <w:t>Whisper → 实时语音转文字</w:t>
      </w:r>
    </w:p>
    <w:p w14:paraId="5D6EE691">
      <w:pPr>
        <w:rPr>
          <w:rFonts w:hint="eastAsia"/>
        </w:rPr>
      </w:pPr>
      <w:r>
        <w:rPr>
          <w:rFonts w:hint="eastAsia"/>
        </w:rPr>
        <w:t>Edge TTS → 多语言语音朗读</w:t>
      </w:r>
    </w:p>
    <w:bookmarkEnd w:id="0"/>
    <w:p w14:paraId="198160D8">
      <w:pPr>
        <w:rPr>
          <w:rFonts w:hint="eastAsia"/>
        </w:rPr>
      </w:pPr>
      <w:r>
        <w:rPr>
          <w:rFonts w:hint="eastAsia"/>
        </w:rPr>
        <w:t>自研NLP → 错题讲解、任务推荐、智能提示</w:t>
      </w:r>
    </w:p>
    <w:p w14:paraId="6771A3F0">
      <w:pPr>
        <w:rPr>
          <w:rFonts w:hint="eastAsia"/>
        </w:rPr>
      </w:pPr>
      <w:r>
        <w:rPr>
          <w:rFonts w:hint="eastAsia"/>
        </w:rPr>
        <w:t>六、整体总结（增强版）</w:t>
      </w:r>
    </w:p>
    <w:p w14:paraId="388727B7">
      <w:pPr>
        <w:rPr>
          <w:rFonts w:hint="eastAsia"/>
        </w:rPr>
      </w:pPr>
      <w:r>
        <w:rPr>
          <w:rFonts w:hint="eastAsia"/>
        </w:rPr>
        <w:t>CodeKids Enterprise 不只是一个编程学习平台，更是一个融合了 AI辅助、游戏化成长、创作者经济、家校协同 的新一代编程学习元宇宙。</w:t>
      </w:r>
    </w:p>
    <w:p w14:paraId="44D5F081">
      <w:pPr>
        <w:rPr>
          <w:rFonts w:hint="eastAsia"/>
        </w:rPr>
      </w:pPr>
    </w:p>
    <w:p w14:paraId="24F15D83">
      <w:pPr>
        <w:rPr>
          <w:rFonts w:hint="eastAsia"/>
        </w:rPr>
      </w:pPr>
      <w:r>
        <w:rPr>
          <w:rFonts w:hint="eastAsia"/>
        </w:rPr>
        <w:t>稳定性保障：WebSocket断线自动重连，支持多人协作实时恢复。</w:t>
      </w:r>
    </w:p>
    <w:p w14:paraId="19A97E8A">
      <w:pPr>
        <w:rPr>
          <w:rFonts w:hint="eastAsia"/>
        </w:rPr>
      </w:pPr>
      <w:r>
        <w:rPr>
          <w:rFonts w:hint="eastAsia"/>
        </w:rPr>
        <w:t>上线安全：灰度发布 + 金丝雀部署，任何功能更新都有安全回滚策略。</w:t>
      </w:r>
    </w:p>
    <w:p w14:paraId="5492002B">
      <w:pPr>
        <w:rPr>
          <w:rFonts w:hint="eastAsia"/>
        </w:rPr>
      </w:pPr>
      <w:r>
        <w:rPr>
          <w:rFonts w:hint="eastAsia"/>
        </w:rPr>
        <w:t>高并发承载：限流、防刷、异步任务解耦，百万并发下依然平稳运行。</w:t>
      </w:r>
    </w:p>
    <w:p w14:paraId="7337288A">
      <w:pPr>
        <w:rPr>
          <w:rFonts w:hint="eastAsia"/>
        </w:rPr>
      </w:pPr>
      <w:r>
        <w:rPr>
          <w:rFonts w:hint="eastAsia"/>
        </w:rPr>
        <w:t>极致的用户体验：编辑器流畅，AI助手实时响应，成就系统驱动学习。</w:t>
      </w:r>
    </w:p>
    <w:p w14:paraId="68AC83E2">
      <w:pPr>
        <w:rPr>
          <w:rFonts w:hint="eastAsia"/>
        </w:rPr>
      </w:pPr>
      <w:r>
        <w:rPr>
          <w:rFonts w:hint="eastAsia"/>
        </w:rPr>
        <w:t>学生在这里既是学习者，也是开发者；既是玩家，也是创作者。</w:t>
      </w:r>
    </w:p>
    <w:p w14:paraId="4488D661">
      <w:pPr>
        <w:rPr>
          <w:rFonts w:hint="default"/>
          <w:lang w:val="en-US" w:eastAsia="zh-CN"/>
        </w:rPr>
      </w:pPr>
      <w:r>
        <w:rPr>
          <w:rFonts w:hint="eastAsia"/>
        </w:rPr>
        <w:t>✅ 技术架构全面对标一线互联网大厂，具备可扩展、高可用、抗高并发、可持续运营的能力。</w:t>
      </w:r>
      <w:r>
        <w:br w:type="textWrapping"/>
      </w:r>
      <w:r>
        <w:rPr>
          <w:rFonts w:hint="eastAsia"/>
          <w:lang w:val="en-US" w:eastAsia="zh-CN"/>
        </w:rPr>
        <w:t>不要写demo，最小运行方案，直接上企业级方案，避免反复修改。</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5A5CB2"/>
    <w:rsid w:val="1606156C"/>
    <w:rsid w:val="3B4831B2"/>
    <w:rsid w:val="4AB16F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1067</Words>
  <Characters>1417</Characters>
  <Lines>0</Lines>
  <Paragraphs>0</Paragraphs>
  <TotalTime>18</TotalTime>
  <ScaleCrop>false</ScaleCrop>
  <LinksUpToDate>false</LinksUpToDate>
  <CharactersWithSpaces>1524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李承浩</cp:lastModifiedBy>
  <dcterms:modified xsi:type="dcterms:W3CDTF">2025-07-02T03:06:28Z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eyJoZGlkIjoiNWRiN2EzOTIwNTFkMWRjYjlhM2M2MjEwMTAzOTAyMTAiLCJ1c2VySWQiOiI0Mjc2NTkwMjQifQ==</vt:lpwstr>
  </property>
  <property fmtid="{D5CDD505-2E9C-101B-9397-08002B2CF9AE}" pid="3" name="KSOProductBuildVer">
    <vt:lpwstr>2052-12.1.0.21541</vt:lpwstr>
  </property>
  <property fmtid="{D5CDD505-2E9C-101B-9397-08002B2CF9AE}" pid="4" name="ICV">
    <vt:lpwstr>5E8011628CAC485AB3404E3BEC4C2958_12</vt:lpwstr>
  </property>
</Properties>
</file>