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57398289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57398290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57398291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0774BD" w:rsidRDefault="003358F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57398289" w:history="1"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0" w:history="1">
            <w:r w:rsidR="000774BD" w:rsidRPr="00564696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1" w:history="1">
            <w:r w:rsidR="000774BD" w:rsidRPr="00564696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2" w:history="1">
            <w:r w:rsidR="000774BD" w:rsidRPr="00564696">
              <w:rPr>
                <w:rStyle w:val="a9"/>
                <w:rFonts w:eastAsia="標楷體"/>
                <w:noProof/>
              </w:rPr>
              <w:t>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Introduction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3" w:history="1">
            <w:r w:rsidR="000774BD" w:rsidRPr="00564696">
              <w:rPr>
                <w:rStyle w:val="a9"/>
                <w:rFonts w:eastAsia="標楷體"/>
                <w:noProof/>
              </w:rPr>
              <w:t>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Overview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4" w:history="1">
            <w:r w:rsidR="000774BD" w:rsidRPr="00564696">
              <w:rPr>
                <w:rStyle w:val="a9"/>
                <w:rFonts w:eastAsia="標楷體"/>
                <w:noProof/>
              </w:rPr>
              <w:t>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Glossary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5" w:history="1">
            <w:r w:rsidR="000774BD" w:rsidRPr="00564696">
              <w:rPr>
                <w:rStyle w:val="a9"/>
                <w:rFonts w:eastAsia="標楷體"/>
                <w:noProof/>
              </w:rPr>
              <w:t>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Controller Message Protocol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6" w:history="1">
            <w:r w:rsidR="000774BD" w:rsidRPr="00564696">
              <w:rPr>
                <w:rStyle w:val="a9"/>
                <w:rFonts w:eastAsia="標楷體"/>
                <w:noProof/>
              </w:rPr>
              <w:t>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Type and Format Definitions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7" w:history="1">
            <w:r w:rsidR="000774BD" w:rsidRPr="00564696">
              <w:rPr>
                <w:rStyle w:val="a9"/>
                <w:rFonts w:eastAsia="標楷體"/>
                <w:noProof/>
              </w:rPr>
              <w:t>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Format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8" w:history="1">
            <w:r w:rsidR="000774BD" w:rsidRPr="00564696">
              <w:rPr>
                <w:rStyle w:val="a9"/>
                <w:rFonts w:eastAsia="標楷體"/>
                <w:noProof/>
              </w:rPr>
              <w:t>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Layout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299" w:history="1">
            <w:r w:rsidR="000774BD" w:rsidRPr="00564696">
              <w:rPr>
                <w:rStyle w:val="a9"/>
                <w:rFonts w:eastAsia="標楷體"/>
                <w:noProof/>
              </w:rPr>
              <w:t>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Session Description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0" w:history="1">
            <w:r w:rsidR="000774BD" w:rsidRPr="00564696">
              <w:rPr>
                <w:rStyle w:val="a9"/>
                <w:rFonts w:eastAsia="標楷體"/>
                <w:noProof/>
              </w:rPr>
              <w:t>2.5.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PDU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1" w:history="1">
            <w:r w:rsidR="000774BD" w:rsidRPr="00564696">
              <w:rPr>
                <w:rStyle w:val="a9"/>
                <w:rFonts w:eastAsia="標楷體"/>
                <w:noProof/>
              </w:rPr>
              <w:t>2.5.1.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2" w:history="1">
            <w:r w:rsidR="000774BD" w:rsidRPr="00564696">
              <w:rPr>
                <w:rStyle w:val="a9"/>
                <w:rFonts w:eastAsia="標楷體"/>
                <w:noProof/>
              </w:rPr>
              <w:t>2.5.2.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3" w:history="1">
            <w:r w:rsidR="000774BD" w:rsidRPr="00564696">
              <w:rPr>
                <w:rStyle w:val="a9"/>
                <w:rFonts w:eastAsia="標楷體"/>
                <w:noProof/>
              </w:rPr>
              <w:t>2.5.3.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4" w:history="1">
            <w:r w:rsidR="000774BD" w:rsidRPr="00564696">
              <w:rPr>
                <w:rStyle w:val="a9"/>
                <w:rFonts w:eastAsia="標楷體"/>
                <w:noProof/>
              </w:rPr>
              <w:t>2.5.4.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5" w:history="1">
            <w:r w:rsidR="000774BD" w:rsidRPr="00564696">
              <w:rPr>
                <w:rStyle w:val="a9"/>
                <w:rFonts w:eastAsia="標楷體"/>
                <w:noProof/>
              </w:rPr>
              <w:t>2.5.5.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6" w:history="1">
            <w:r w:rsidR="000774BD" w:rsidRPr="00564696">
              <w:rPr>
                <w:rStyle w:val="a9"/>
                <w:rFonts w:eastAsia="標楷體"/>
                <w:noProof/>
              </w:rPr>
              <w:t>2.5.6.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Sign up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7" w:history="1">
            <w:r w:rsidR="000774BD" w:rsidRPr="00564696">
              <w:rPr>
                <w:rStyle w:val="a9"/>
                <w:rFonts w:eastAsia="標楷體"/>
                <w:noProof/>
              </w:rPr>
              <w:t>2.5.7.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8" w:history="1">
            <w:r w:rsidR="000774BD" w:rsidRPr="00564696">
              <w:rPr>
                <w:rStyle w:val="a9"/>
                <w:rFonts w:eastAsia="標楷體"/>
                <w:noProof/>
              </w:rPr>
              <w:t>2.5.8.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Authentication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09" w:history="1">
            <w:r w:rsidR="000774BD" w:rsidRPr="00564696">
              <w:rPr>
                <w:rStyle w:val="a9"/>
                <w:rFonts w:eastAsia="標楷體"/>
                <w:noProof/>
              </w:rPr>
              <w:t>2.5.9.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0" w:history="1">
            <w:r w:rsidR="000774BD" w:rsidRPr="00564696">
              <w:rPr>
                <w:rStyle w:val="a9"/>
                <w:rFonts w:eastAsia="標楷體"/>
                <w:noProof/>
              </w:rPr>
              <w:t>2.5.10.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Access log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1" w:history="1">
            <w:r w:rsidR="000774BD" w:rsidRPr="00564696">
              <w:rPr>
                <w:rStyle w:val="a9"/>
                <w:rFonts w:eastAsia="標楷體"/>
                <w:noProof/>
              </w:rPr>
              <w:t>2.5.11.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2" w:history="1">
            <w:r w:rsidR="000774BD" w:rsidRPr="00564696">
              <w:rPr>
                <w:rStyle w:val="a9"/>
                <w:rFonts w:eastAsia="標楷體"/>
                <w:noProof/>
              </w:rPr>
              <w:t>2.5.12.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Enquire link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3" w:history="1">
            <w:r w:rsidR="000774BD" w:rsidRPr="00564696">
              <w:rPr>
                <w:rStyle w:val="a9"/>
                <w:rFonts w:eastAsia="標楷體"/>
                <w:noProof/>
              </w:rPr>
              <w:t>2.5.13.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4" w:history="1">
            <w:r w:rsidR="000774BD" w:rsidRPr="00564696">
              <w:rPr>
                <w:rStyle w:val="a9"/>
                <w:rFonts w:eastAsia="標楷體"/>
                <w:noProof/>
              </w:rPr>
              <w:t>2.5.14.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Unbind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5" w:history="1">
            <w:r w:rsidR="000774BD" w:rsidRPr="00564696">
              <w:rPr>
                <w:rStyle w:val="a9"/>
                <w:rFonts w:eastAsia="標楷體"/>
                <w:noProof/>
              </w:rPr>
              <w:t>2.5.15.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6" w:history="1">
            <w:r w:rsidR="000774BD" w:rsidRPr="00564696">
              <w:rPr>
                <w:rStyle w:val="a9"/>
                <w:rFonts w:eastAsia="標楷體"/>
                <w:noProof/>
              </w:rPr>
              <w:t>2.5.16.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Update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7" w:history="1">
            <w:r w:rsidR="000774BD" w:rsidRPr="00564696">
              <w:rPr>
                <w:rStyle w:val="a9"/>
                <w:rFonts w:eastAsia="標楷體"/>
                <w:noProof/>
              </w:rPr>
              <w:t>2.5.17.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8" w:history="1">
            <w:r w:rsidR="000774BD" w:rsidRPr="00564696">
              <w:rPr>
                <w:rStyle w:val="a9"/>
                <w:rFonts w:eastAsia="標楷體"/>
                <w:noProof/>
              </w:rPr>
              <w:t>2.5.18.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Reboot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19" w:history="1">
            <w:r w:rsidR="000774BD" w:rsidRPr="00564696">
              <w:rPr>
                <w:rStyle w:val="a9"/>
                <w:rFonts w:eastAsia="標楷體"/>
                <w:noProof/>
              </w:rPr>
              <w:t>2.5.19.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0" w:history="1">
            <w:r w:rsidR="000774BD" w:rsidRPr="00564696">
              <w:rPr>
                <w:rStyle w:val="a9"/>
                <w:rFonts w:eastAsia="標楷體"/>
                <w:noProof/>
              </w:rPr>
              <w:t>2.5.20.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Configuration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1" w:history="1">
            <w:r w:rsidR="000774BD" w:rsidRPr="00564696">
              <w:rPr>
                <w:rStyle w:val="a9"/>
                <w:rFonts w:eastAsia="標楷體"/>
                <w:noProof/>
              </w:rPr>
              <w:t>2.5.21.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request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2" w:history="1">
            <w:r w:rsidR="000774BD" w:rsidRPr="00564696">
              <w:rPr>
                <w:rStyle w:val="a9"/>
                <w:rFonts w:eastAsia="標楷體"/>
                <w:noProof/>
              </w:rPr>
              <w:t>2.5.22.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setting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3" w:history="1">
            <w:r w:rsidR="000774BD" w:rsidRPr="00564696">
              <w:rPr>
                <w:rStyle w:val="a9"/>
                <w:rFonts w:eastAsia="標楷體"/>
                <w:noProof/>
              </w:rPr>
              <w:t>2.5.23.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4" w:history="1">
            <w:r w:rsidR="000774BD" w:rsidRPr="00564696">
              <w:rPr>
                <w:rStyle w:val="a9"/>
                <w:rFonts w:eastAsia="標楷體"/>
                <w:noProof/>
              </w:rPr>
              <w:t>2.5.24.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Power port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5" w:history="1">
            <w:r w:rsidR="000774BD" w:rsidRPr="00564696">
              <w:rPr>
                <w:rStyle w:val="a9"/>
                <w:rFonts w:eastAsia="標楷體"/>
                <w:noProof/>
              </w:rPr>
              <w:t>2.5.25.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6" w:history="1">
            <w:r w:rsidR="000774BD" w:rsidRPr="00564696">
              <w:rPr>
                <w:rStyle w:val="a9"/>
                <w:rFonts w:eastAsia="標楷體"/>
                <w:noProof/>
              </w:rPr>
              <w:t>2.5.26.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 API Sign 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7" w:history="1">
            <w:r w:rsidR="000774BD" w:rsidRPr="00564696">
              <w:rPr>
                <w:rStyle w:val="a9"/>
                <w:rFonts w:eastAsia="標楷體"/>
                <w:noProof/>
              </w:rPr>
              <w:t>2.5.27.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8" w:history="1">
            <w:r w:rsidR="000774BD" w:rsidRPr="00564696">
              <w:rPr>
                <w:rStyle w:val="a9"/>
                <w:rFonts w:eastAsia="標楷體"/>
                <w:noProof/>
              </w:rPr>
              <w:t>2.5.28.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Login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29" w:history="1">
            <w:r w:rsidR="000774BD" w:rsidRPr="00564696">
              <w:rPr>
                <w:rStyle w:val="a9"/>
                <w:rFonts w:eastAsia="標楷體"/>
                <w:noProof/>
              </w:rPr>
              <w:t>2.5.29.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0" w:history="1">
            <w:r w:rsidR="000774BD" w:rsidRPr="00564696">
              <w:rPr>
                <w:rStyle w:val="a9"/>
                <w:rFonts w:eastAsia="標楷體"/>
                <w:noProof/>
              </w:rPr>
              <w:t>2.5.30.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Logout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1" w:history="1">
            <w:r w:rsidR="000774BD" w:rsidRPr="00564696">
              <w:rPr>
                <w:rStyle w:val="a9"/>
                <w:rFonts w:eastAsia="標楷體"/>
                <w:noProof/>
              </w:rPr>
              <w:t>2.5.31.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2" w:history="1">
            <w:r w:rsidR="000774BD" w:rsidRPr="00564696">
              <w:rPr>
                <w:rStyle w:val="a9"/>
                <w:rFonts w:eastAsia="標楷體"/>
                <w:noProof/>
              </w:rPr>
              <w:t>2.5.32.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Operate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3" w:history="1">
            <w:r w:rsidR="000774BD" w:rsidRPr="00564696">
              <w:rPr>
                <w:rStyle w:val="a9"/>
                <w:rFonts w:eastAsia="標楷體"/>
                <w:noProof/>
              </w:rPr>
              <w:t>2.5.33.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requests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4" w:history="1">
            <w:r w:rsidR="000774BD" w:rsidRPr="00564696">
              <w:rPr>
                <w:rStyle w:val="a9"/>
                <w:rFonts w:eastAsia="標楷體"/>
                <w:noProof/>
              </w:rPr>
              <w:t>2.5.34.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RDM State response syntax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5" w:history="1">
            <w:r w:rsidR="000774BD" w:rsidRPr="00564696">
              <w:rPr>
                <w:rStyle w:val="a9"/>
                <w:rFonts w:eastAsia="標楷體"/>
                <w:noProof/>
              </w:rPr>
              <w:t>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CMP Parameter Definition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6" w:history="1">
            <w:r w:rsidR="000774BD" w:rsidRPr="00564696">
              <w:rPr>
                <w:rStyle w:val="a9"/>
                <w:rFonts w:eastAsia="標楷體"/>
                <w:noProof/>
              </w:rPr>
              <w:t>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Header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7" w:history="1">
            <w:r w:rsidR="000774BD" w:rsidRPr="00564696">
              <w:rPr>
                <w:rStyle w:val="a9"/>
                <w:rFonts w:eastAsia="標楷體"/>
                <w:noProof/>
              </w:rPr>
              <w:t>3.1.1.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length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8" w:history="1">
            <w:r w:rsidR="000774BD" w:rsidRPr="00564696">
              <w:rPr>
                <w:rStyle w:val="a9"/>
                <w:rFonts w:eastAsia="標楷體"/>
                <w:noProof/>
              </w:rPr>
              <w:t>3.1.2.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id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39" w:history="1">
            <w:r w:rsidR="000774BD" w:rsidRPr="00564696">
              <w:rPr>
                <w:rStyle w:val="a9"/>
                <w:rFonts w:eastAsia="標楷體"/>
                <w:noProof/>
              </w:rPr>
              <w:t>3.1.3.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Command status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0" w:history="1">
            <w:r w:rsidR="000774BD" w:rsidRPr="00564696">
              <w:rPr>
                <w:rStyle w:val="a9"/>
                <w:rFonts w:eastAsia="標楷體"/>
                <w:noProof/>
              </w:rPr>
              <w:t>3.1.4.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Sequence number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1" w:history="1">
            <w:r w:rsidR="000774BD" w:rsidRPr="00564696">
              <w:rPr>
                <w:rStyle w:val="a9"/>
                <w:rFonts w:eastAsia="標楷體"/>
                <w:noProof/>
              </w:rPr>
              <w:t>3.2.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Mandatory CMP Parameters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2" w:history="1">
            <w:r w:rsidR="000774BD" w:rsidRPr="00564696">
              <w:rPr>
                <w:rStyle w:val="a9"/>
                <w:rFonts w:eastAsia="標楷體"/>
                <w:noProof/>
              </w:rPr>
              <w:t>3.2.1.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Service Type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3" w:history="1">
            <w:r w:rsidR="000774BD" w:rsidRPr="00564696">
              <w:rPr>
                <w:rStyle w:val="a9"/>
                <w:rFonts w:eastAsia="標楷體"/>
                <w:noProof/>
              </w:rPr>
              <w:t>3.2.2.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Initial Data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4" w:history="1">
            <w:r w:rsidR="000774BD" w:rsidRPr="00564696">
              <w:rPr>
                <w:rStyle w:val="a9"/>
                <w:rFonts w:eastAsia="標楷體"/>
                <w:noProof/>
              </w:rPr>
              <w:t>3.2.3.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Result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5" w:history="1">
            <w:r w:rsidR="000774BD" w:rsidRPr="00564696">
              <w:rPr>
                <w:rStyle w:val="a9"/>
                <w:rFonts w:eastAsia="標楷體"/>
                <w:noProof/>
              </w:rPr>
              <w:t>3.2.4.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Device Type Table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6" w:history="1">
            <w:r w:rsidR="000774BD" w:rsidRPr="00564696">
              <w:rPr>
                <w:rStyle w:val="a9"/>
                <w:rFonts w:eastAsia="標楷體"/>
                <w:noProof/>
              </w:rPr>
              <w:t>3.3.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Optional Parameter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7" w:history="1">
            <w:r w:rsidR="000774BD" w:rsidRPr="00564696">
              <w:rPr>
                <w:rStyle w:val="a9"/>
                <w:noProof/>
              </w:rPr>
              <w:t>3.3.1.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noProof/>
              </w:rPr>
              <w:t>MDM Operation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4BD" w:rsidRDefault="003358FE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57398348" w:history="1">
            <w:r w:rsidR="000774BD" w:rsidRPr="00564696">
              <w:rPr>
                <w:rStyle w:val="a9"/>
                <w:rFonts w:eastAsia="標楷體"/>
                <w:noProof/>
              </w:rPr>
              <w:t>4.</w:t>
            </w:r>
            <w:r w:rsidR="000774BD">
              <w:rPr>
                <w:rFonts w:asciiTheme="minorHAnsi" w:hAnsiTheme="minorHAnsi"/>
                <w:noProof/>
              </w:rPr>
              <w:tab/>
            </w:r>
            <w:r w:rsidR="000774BD" w:rsidRPr="00564696">
              <w:rPr>
                <w:rStyle w:val="a9"/>
                <w:rFonts w:eastAsia="標楷體"/>
                <w:noProof/>
              </w:rPr>
              <w:t>Notes</w:t>
            </w:r>
            <w:r w:rsidR="000774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74BD">
              <w:rPr>
                <w:noProof/>
                <w:webHidden/>
              </w:rPr>
              <w:instrText xml:space="preserve"> PAGEREF _Toc457398348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4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3358FE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57398292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57398293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57398294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57398295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57398296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57398297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57398298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57398299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57398300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57398301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3358FE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3358FE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3358FE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3358FE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57398302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57398303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3358F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57398304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3358FE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3358FE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57398305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3358FE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57398306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57398307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3358FE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57398308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57398309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3358FE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3358FE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57398310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57398311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57398312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57398313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57398314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57398315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57398316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57398317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57398318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57398319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358FE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358FE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57398320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3358FE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57398321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358F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358F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3358FE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57398322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358FE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5739832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358FE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5739832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358FE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3358FE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57398325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57398326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358FE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57398327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roofErr w:type="gramStart"/>
            <w:r>
              <w:rPr>
                <w:rFonts w:hint="eastAsia"/>
              </w:rPr>
              <w:t>device/integer</w:t>
            </w:r>
            <w:proofErr w:type="gramEnd"/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3358FE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3358FE">
              <w:fldChar w:fldCharType="separate"/>
            </w:r>
            <w:r w:rsidR="00140EB9">
              <w:t>3.2.4</w:t>
            </w:r>
            <w:r w:rsidR="003358FE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proofErr w:type="spellStart"/>
            <w:r>
              <w:rPr>
                <w:rFonts w:hint="eastAsia"/>
              </w:rPr>
              <w:t>gcmid</w:t>
            </w:r>
            <w:proofErr w:type="spellEnd"/>
            <w:r>
              <w:rPr>
                <w:rFonts w:hint="eastAsia"/>
              </w:rPr>
              <w:t>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gram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57398328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3358F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57398329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57398330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3358FE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57398331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3" w:name="_Toc457398332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3358FE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805A19">
              <w:rPr>
                <w:rFonts w:hint="eastAsia"/>
              </w:rPr>
              <w:t xml:space="preserve"> (Ref.</w:t>
            </w:r>
            <w:r w:rsidR="003358FE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3358FE">
              <w:fldChar w:fldCharType="separate"/>
            </w:r>
            <w:r w:rsidR="00805A19">
              <w:t>3.2.3</w:t>
            </w:r>
            <w:r w:rsidR="003358FE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ssid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57398333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lastRenderedPageBreak/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57398334"/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3358FE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6" w:name="_Toc45739833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6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7" w:name="_Toc457398336"/>
      <w:r w:rsidRPr="00543406">
        <w:rPr>
          <w:rFonts w:eastAsia="標楷體"/>
        </w:rPr>
        <w:t>Command Header Parameters</w:t>
      </w:r>
      <w:bookmarkEnd w:id="47"/>
    </w:p>
    <w:p w:rsidR="008F7EA8" w:rsidRPr="00543406" w:rsidRDefault="000C781A" w:rsidP="00FA0EF4">
      <w:pPr>
        <w:pStyle w:val="3"/>
        <w:rPr>
          <w:rFonts w:eastAsia="標楷體"/>
        </w:rPr>
      </w:pPr>
      <w:bookmarkStart w:id="48" w:name="_Ref433372977"/>
      <w:bookmarkStart w:id="49" w:name="_Toc45739833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8"/>
      <w:bookmarkEnd w:id="49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0" w:name="_Ref433373034"/>
      <w:bookmarkStart w:id="51" w:name="_Toc45739833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0"/>
      <w:bookmarkEnd w:id="51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2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2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>
              <w:rPr>
                <w:rFonts w:eastAsia="標楷體" w:hint="eastAsia"/>
              </w:rPr>
              <w:t>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>
              <w:rPr>
                <w:rFonts w:eastAsia="標楷體" w:hint="eastAsia"/>
              </w:rPr>
              <w:t>9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3" w:name="_Ref433373013"/>
      <w:bookmarkStart w:id="54" w:name="_Toc45739833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3"/>
      <w:bookmarkEnd w:id="54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5" w:name="_Ref433373050"/>
      <w:bookmarkStart w:id="56" w:name="_Toc45739834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5"/>
      <w:bookmarkEnd w:id="56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7" w:name="_Toc45739834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7"/>
    </w:p>
    <w:p w:rsidR="004F6AD4" w:rsidRPr="00543406" w:rsidRDefault="004F6AD4" w:rsidP="004F6AD4">
      <w:pPr>
        <w:pStyle w:val="3"/>
        <w:rPr>
          <w:rFonts w:eastAsia="標楷體"/>
        </w:rPr>
      </w:pPr>
      <w:bookmarkStart w:id="58" w:name="_Ref437859915"/>
      <w:bookmarkStart w:id="59" w:name="_Toc45739834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8"/>
      <w:bookmarkEnd w:id="5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0" w:name="_Ref437854020"/>
      <w:bookmarkStart w:id="61" w:name="_Toc45739834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0"/>
      <w:bookmarkEnd w:id="6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2" w:name="_Ref456700459"/>
      <w:bookmarkStart w:id="63" w:name="_Toc457398344"/>
      <w:r>
        <w:rPr>
          <w:rFonts w:eastAsia="標楷體" w:hint="eastAsia"/>
        </w:rPr>
        <w:t>Result Table</w:t>
      </w:r>
      <w:bookmarkEnd w:id="62"/>
      <w:bookmarkEnd w:id="6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4" w:name="_Ref456876889"/>
      <w:bookmarkStart w:id="65" w:name="_Toc457398345"/>
      <w:r>
        <w:rPr>
          <w:rFonts w:eastAsia="標楷體" w:hint="eastAsia"/>
        </w:rPr>
        <w:t>Device Type</w:t>
      </w:r>
      <w:r w:rsidR="00BC4084">
        <w:rPr>
          <w:rFonts w:eastAsia="標楷體" w:hint="eastAsia"/>
        </w:rPr>
        <w:t xml:space="preserve"> Table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66" w:name="_Toc457398346"/>
      <w:r w:rsidRPr="00543406">
        <w:rPr>
          <w:rFonts w:eastAsia="標楷體"/>
        </w:rPr>
        <w:t>Optional Parameter</w:t>
      </w:r>
      <w:bookmarkEnd w:id="6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7" w:name="_Toc457398347"/>
      <w:r>
        <w:rPr>
          <w:rFonts w:hint="eastAsia"/>
        </w:rPr>
        <w:t>MDM Operation</w:t>
      </w:r>
      <w:bookmarkEnd w:id="67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lastRenderedPageBreak/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8" w:name="_Toc457398348"/>
      <w:r>
        <w:rPr>
          <w:rFonts w:ascii="Times New Roman" w:eastAsia="標楷體" w:hAnsi="Times New Roman" w:hint="eastAsia"/>
        </w:rPr>
        <w:t>Notes</w:t>
      </w:r>
      <w:bookmarkEnd w:id="68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463" w:rsidRDefault="00380463" w:rsidP="0093365B">
      <w:r>
        <w:separator/>
      </w:r>
    </w:p>
  </w:endnote>
  <w:endnote w:type="continuationSeparator" w:id="0">
    <w:p w:rsidR="00380463" w:rsidRDefault="00380463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463" w:rsidRDefault="00380463" w:rsidP="0093365B">
      <w:r>
        <w:separator/>
      </w:r>
    </w:p>
  </w:footnote>
  <w:footnote w:type="continuationSeparator" w:id="0">
    <w:p w:rsidR="00380463" w:rsidRDefault="00380463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3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A492F-CB3B-458A-81A2-889233CC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8791</TotalTime>
  <Pages>36</Pages>
  <Words>5804</Words>
  <Characters>33084</Characters>
  <Application>Microsoft Office Word</Application>
  <DocSecurity>0</DocSecurity>
  <Lines>275</Lines>
  <Paragraphs>77</Paragraphs>
  <ScaleCrop>false</ScaleCrop>
  <Company>Hewlett-Packard Company</Company>
  <LinksUpToDate>false</LinksUpToDate>
  <CharactersWithSpaces>38811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1693</cp:revision>
  <dcterms:created xsi:type="dcterms:W3CDTF">2014-11-25T06:25:00Z</dcterms:created>
  <dcterms:modified xsi:type="dcterms:W3CDTF">2016-08-04T03:57:00Z</dcterms:modified>
</cp:coreProperties>
</file>