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9303D9" w:rsidRDefault="009303D9" w:rsidP="006347CF">
      <w:pPr>
        <w:pStyle w:val="papertitle"/>
        <w:spacing w:before="5pt" w:beforeAutospacing="1" w:after="5pt" w:afterAutospacing="1"/>
      </w:pPr>
      <w:r>
        <w:t>Paper Title</w:t>
      </w:r>
      <w:r w:rsidR="00E7596C">
        <w:t>*</w:t>
      </w:r>
      <w:r>
        <w:t xml:space="preserve"> (use style: </w:t>
      </w:r>
      <w:r>
        <w:rPr>
          <w:i/>
          <w:iCs/>
        </w:rPr>
        <w:t>paper title</w:t>
      </w:r>
      <w:r>
        <w:t>)</w:t>
      </w:r>
    </w:p>
    <w:p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9303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4</w:t>
      </w:r>
      <w:r w:rsidR="001A3B3D" w:rsidRPr="00F847A6">
        <w:rPr>
          <w:sz w:val="18"/>
          <w:szCs w:val="18"/>
          <w:vertAlign w:val="superscript"/>
        </w:rPr>
        <w:t>th</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796F26">
        <w:rPr>
          <w:sz w:val="18"/>
          <w:szCs w:val="18"/>
        </w:rPr>
        <w:t xml:space="preserve"> or ORCI</w:t>
      </w:r>
    </w:p>
    <w:p w:rsidR="009303D9" w:rsidRPr="005B520E" w:rsidRDefault="009303D9" w:rsidP="00796F26">
      <w:pPr>
        <w:jc w:val="both"/>
        <w:sectPr w:rsidR="009303D9" w:rsidRPr="005B520E">
          <w:type w:val="continuous"/>
          <w:pgSz w:w="612pt" w:h="792pt" w:code="1"/>
          <w:pgMar w:top="54pt" w:right="44.65pt" w:bottom="72pt" w:left="44.65pt" w:header="36pt" w:footer="36pt" w:gutter="0pt"/>
          <w:cols w:space="36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D72B5" w:rsidRDefault="009303D9" w:rsidP="00972203">
      <w:pPr>
        <w:pStyle w:val="Abstract"/>
        <w:rPr>
          <w:i/>
          <w:iCs/>
        </w:rPr>
      </w:pPr>
      <w:r>
        <w:rPr>
          <w:i/>
          <w:iCs/>
        </w:rPr>
        <w:t>Abstract</w:t>
      </w:r>
      <w:r>
        <w:t>—</w:t>
      </w:r>
      <w:r w:rsidR="002A09E2" w:rsidRPr="002A09E2">
        <w:t xml:space="preserve">We </w:t>
      </w:r>
      <w:r w:rsidR="00117A95" w:rsidRPr="00FB4827">
        <w:t>have</w:t>
      </w:r>
      <w:r w:rsidR="00117A95">
        <w:t xml:space="preserve"> </w:t>
      </w:r>
      <w:r w:rsidR="00117A95" w:rsidRPr="00FB4827">
        <w:t>proposed a set of</w:t>
      </w:r>
      <w:r w:rsidR="00117A95">
        <w:t xml:space="preserve"> </w:t>
      </w:r>
      <w:r w:rsidR="00117A95" w:rsidRPr="00FB4827">
        <w:t>procedures</w:t>
      </w:r>
      <w:r w:rsidR="002A09E2" w:rsidRPr="002A09E2">
        <w:t xml:space="preserve"> </w:t>
      </w:r>
      <w:r w:rsidR="00117A95" w:rsidRPr="00FB4827">
        <w:t>for</w:t>
      </w:r>
      <w:r w:rsidR="00117A95">
        <w:t xml:space="preserve"> </w:t>
      </w:r>
      <w:r w:rsidR="002A09E2" w:rsidRPr="002A09E2">
        <w:t>robot</w:t>
      </w:r>
      <w:r w:rsidR="00117A95">
        <w:t xml:space="preserve"> </w:t>
      </w:r>
      <w:r w:rsidR="00117A95" w:rsidRPr="00FB4827">
        <w:t>to paint</w:t>
      </w:r>
      <w:r w:rsidR="002A09E2" w:rsidRPr="002A09E2">
        <w:t xml:space="preserve"> </w:t>
      </w:r>
      <w:r w:rsidR="00117A95" w:rsidRPr="00FB4827">
        <w:t>based on</w:t>
      </w:r>
      <w:r w:rsidR="00117A95">
        <w:t xml:space="preserve"> </w:t>
      </w:r>
      <w:r w:rsidR="00117A95" w:rsidRPr="00FB4827">
        <w:t>a given</w:t>
      </w:r>
      <w:r w:rsidR="00117A95">
        <w:t xml:space="preserve"> </w:t>
      </w:r>
      <w:r w:rsidR="002A09E2" w:rsidRPr="002A09E2">
        <w:t>Chinese sentence</w:t>
      </w:r>
      <w:r w:rsidR="00117A95" w:rsidRPr="00FB4827">
        <w:t>,</w:t>
      </w:r>
      <w:r w:rsidR="002A09E2" w:rsidRPr="002A09E2">
        <w:t xml:space="preserve"> article </w:t>
      </w:r>
      <w:r w:rsidR="00886D19" w:rsidRPr="00ED3A1A">
        <w:rPr>
          <w:rFonts w:eastAsiaTheme="minorEastAsia" w:hint="eastAsia"/>
          <w:color w:val="FF0000"/>
          <w:lang w:eastAsia="zh-TW"/>
        </w:rPr>
        <w:t>and</w:t>
      </w:r>
      <w:r w:rsidR="002A09E2" w:rsidRPr="00ED3A1A">
        <w:rPr>
          <w:color w:val="FF0000"/>
        </w:rPr>
        <w:t xml:space="preserve"> </w:t>
      </w:r>
      <w:proofErr w:type="gramStart"/>
      <w:r w:rsidR="002A09E2" w:rsidRPr="002A09E2">
        <w:t>image</w:t>
      </w:r>
      <w:r w:rsidR="00FB4827" w:rsidRPr="00FB4827">
        <w:rPr>
          <w:rFonts w:hint="eastAsia"/>
        </w:rPr>
        <w:t>,</w:t>
      </w:r>
      <w:r w:rsidR="002A09E2" w:rsidRPr="002A09E2">
        <w:t xml:space="preserve"> </w:t>
      </w:r>
      <w:r w:rsidR="00117A95">
        <w:t xml:space="preserve"> </w:t>
      </w:r>
      <w:r w:rsidR="00117A95" w:rsidRPr="00FB4827">
        <w:t>utilizing</w:t>
      </w:r>
      <w:proofErr w:type="gramEnd"/>
      <w:r w:rsidR="002A09E2" w:rsidRPr="002A09E2">
        <w:t xml:space="preserve"> natural language processing, sentiment analysis, image segmentation, cycle-GAN, trajectory planning and robot control </w:t>
      </w:r>
      <w:r w:rsidR="00117A95" w:rsidRPr="00FB4827">
        <w:t>to produce emotional drawing</w:t>
      </w:r>
      <w:r w:rsidR="002A09E2" w:rsidRPr="002A09E2">
        <w:t>. In this paper, we demonstrate</w:t>
      </w:r>
      <w:r w:rsidR="00117A95" w:rsidRPr="00FB4827">
        <w:t>d</w:t>
      </w:r>
      <w:r w:rsidR="002A09E2" w:rsidRPr="002A09E2">
        <w:t xml:space="preserve"> the success of </w:t>
      </w:r>
      <w:r w:rsidR="00117A95" w:rsidRPr="00FB4827">
        <w:t>our</w:t>
      </w:r>
      <w:r w:rsidR="00117A95">
        <w:t xml:space="preserve"> </w:t>
      </w:r>
      <w:r w:rsidR="002A09E2" w:rsidRPr="002A09E2">
        <w:t>work</w:t>
      </w:r>
      <w:r w:rsidR="00117A95">
        <w:t xml:space="preserve"> </w:t>
      </w:r>
      <w:r w:rsidR="00117A95" w:rsidRPr="00FB4827">
        <w:t>with various experiments</w:t>
      </w:r>
      <w:r w:rsidR="002A09E2" w:rsidRPr="002A09E2">
        <w:t xml:space="preserve">. </w:t>
      </w:r>
      <w:r w:rsidR="00117A95" w:rsidRPr="00FB4827">
        <w:t>Our work</w:t>
      </w:r>
      <w:r w:rsidR="002A09E2" w:rsidRPr="002A09E2">
        <w:t xml:space="preserve"> </w:t>
      </w:r>
      <w:r w:rsidR="00117A95" w:rsidRPr="00FB4827">
        <w:t>consists of</w:t>
      </w:r>
      <w:r w:rsidR="00117A95">
        <w:t xml:space="preserve"> </w:t>
      </w:r>
      <w:r w:rsidR="002A09E2" w:rsidRPr="002A09E2">
        <w:t>three parts</w:t>
      </w:r>
      <w:r w:rsidR="00117A95" w:rsidRPr="00FB4827">
        <w:t>,</w:t>
      </w:r>
      <w:r w:rsidR="002A09E2" w:rsidRPr="002A09E2">
        <w:t xml:space="preserve"> including emotion processing, image processing and robot controlling. The emotion processing</w:t>
      </w:r>
      <w:r w:rsidR="00117A95">
        <w:t xml:space="preserve"> </w:t>
      </w:r>
      <w:r w:rsidR="00117A95" w:rsidRPr="00FB4827">
        <w:t>part</w:t>
      </w:r>
      <w:r w:rsidR="002A09E2" w:rsidRPr="002A09E2">
        <w:t xml:space="preserve"> </w:t>
      </w:r>
      <w:r w:rsidR="00117A95" w:rsidRPr="00FB4827">
        <w:t>is</w:t>
      </w:r>
      <w:r w:rsidR="00FB4827">
        <w:t xml:space="preserve"> implemented by LSTM model</w:t>
      </w:r>
      <w:r w:rsidR="00117A95" w:rsidRPr="00FB4827">
        <w:t>, from which its output is</w:t>
      </w:r>
      <w:r w:rsidR="002A09E2" w:rsidRPr="002A09E2">
        <w:t xml:space="preserve"> fed to the classifier composed of naïve </w:t>
      </w:r>
      <w:proofErr w:type="spellStart"/>
      <w:r w:rsidR="002A09E2" w:rsidRPr="002A09E2">
        <w:t>bayes</w:t>
      </w:r>
      <w:proofErr w:type="spellEnd"/>
      <w:r w:rsidR="002A09E2" w:rsidRPr="002A09E2">
        <w:t xml:space="preserve"> and BM25 function</w:t>
      </w:r>
      <w:r w:rsidR="00117A95">
        <w:t xml:space="preserve">, </w:t>
      </w:r>
      <w:r w:rsidR="00117A95" w:rsidRPr="00FB4827">
        <w:t>enabling</w:t>
      </w:r>
      <w:r w:rsidR="002A09E2" w:rsidRPr="002A09E2">
        <w:t xml:space="preserve"> us</w:t>
      </w:r>
      <w:r w:rsidR="00117A95">
        <w:t xml:space="preserve"> </w:t>
      </w:r>
      <w:r w:rsidR="00117A95" w:rsidRPr="00FB4827">
        <w:t>to</w:t>
      </w:r>
      <w:r w:rsidR="002A09E2" w:rsidRPr="002A09E2">
        <w:t xml:space="preserve"> </w:t>
      </w:r>
      <w:r w:rsidR="00117A95" w:rsidRPr="00FB4827">
        <w:t>understand</w:t>
      </w:r>
      <w:r w:rsidR="00117A95">
        <w:t xml:space="preserve"> </w:t>
      </w:r>
      <w:r w:rsidR="00117A95" w:rsidRPr="00FB4827">
        <w:t>users’ emotional expressions</w:t>
      </w:r>
      <w:r w:rsidR="002A09E2" w:rsidRPr="002A09E2">
        <w:t xml:space="preserve">. The image processing </w:t>
      </w:r>
      <w:r w:rsidR="00117A95" w:rsidRPr="00FB4827">
        <w:t>part is</w:t>
      </w:r>
      <w:r w:rsidR="00117A95">
        <w:t xml:space="preserve"> </w:t>
      </w:r>
      <w:r w:rsidR="002A09E2" w:rsidRPr="002A09E2">
        <w:t xml:space="preserve">implemented </w:t>
      </w:r>
      <w:r w:rsidR="00117A95" w:rsidRPr="00FB4827">
        <w:t>using</w:t>
      </w:r>
      <w:r w:rsidR="002A09E2" w:rsidRPr="002A09E2">
        <w:t xml:space="preserve"> color segmentation</w:t>
      </w:r>
      <w:r w:rsidR="00117A95">
        <w:t xml:space="preserve"> </w:t>
      </w:r>
      <w:r w:rsidR="00117A95" w:rsidRPr="00FB4827">
        <w:t>techniques</w:t>
      </w:r>
      <w:r w:rsidR="002A09E2" w:rsidRPr="002A09E2">
        <w:t xml:space="preserve"> and cycle-GAN</w:t>
      </w:r>
      <w:r w:rsidR="00117A95">
        <w:t xml:space="preserve"> </w:t>
      </w:r>
      <w:r w:rsidR="00117A95" w:rsidRPr="00FB4827">
        <w:t>model, which</w:t>
      </w:r>
      <w:r w:rsidR="002A09E2" w:rsidRPr="002A09E2">
        <w:t xml:space="preserve"> </w:t>
      </w:r>
      <w:r w:rsidR="00117A95" w:rsidRPr="00FB4827">
        <w:t>showed</w:t>
      </w:r>
      <w:r w:rsidR="002A09E2" w:rsidRPr="002A09E2">
        <w:t xml:space="preserve"> us a brand new color style</w:t>
      </w:r>
      <w:r w:rsidR="00117A95">
        <w:t xml:space="preserve"> </w:t>
      </w:r>
      <w:r w:rsidR="00117A95" w:rsidRPr="00FB4827">
        <w:t>based on the results</w:t>
      </w:r>
      <w:r w:rsidR="002A09E2" w:rsidRPr="002A09E2">
        <w:t>. Combining them</w:t>
      </w:r>
      <w:r w:rsidR="00117A95">
        <w:t xml:space="preserve"> </w:t>
      </w:r>
      <w:r w:rsidR="00117A95" w:rsidRPr="00FB4827">
        <w:t>altogether</w:t>
      </w:r>
      <w:r w:rsidR="002A09E2" w:rsidRPr="002A09E2">
        <w:t xml:space="preserve">, we </w:t>
      </w:r>
      <w:r w:rsidR="00117A95" w:rsidRPr="00FB4827">
        <w:t>generated</w:t>
      </w:r>
      <w:r w:rsidR="002A09E2" w:rsidRPr="002A09E2">
        <w:t xml:space="preserve"> an image with emotional </w:t>
      </w:r>
      <w:r w:rsidR="00117A95">
        <w:t>painting</w:t>
      </w:r>
      <w:r w:rsidR="00FB4827">
        <w:t xml:space="preserve"> corresponding to</w:t>
      </w:r>
      <w:r w:rsidR="00117A95">
        <w:t xml:space="preserve"> our</w:t>
      </w:r>
      <w:r w:rsidR="002A09E2" w:rsidRPr="002A09E2">
        <w:t xml:space="preserve"> input. </w:t>
      </w:r>
      <w:r w:rsidR="00117A95" w:rsidRPr="00FB4827">
        <w:t>With</w:t>
      </w:r>
      <w:r w:rsidR="002A09E2" w:rsidRPr="002A09E2">
        <w:t xml:space="preserve"> our vi</w:t>
      </w:r>
      <w:r w:rsidR="00FB4827">
        <w:t>ew-in-hand robot arm (</w:t>
      </w:r>
      <w:proofErr w:type="spellStart"/>
      <w:r w:rsidR="00FB4827">
        <w:t>LuoLiBot</w:t>
      </w:r>
      <w:proofErr w:type="spellEnd"/>
      <w:r w:rsidR="00FB4827">
        <w:t>)</w:t>
      </w:r>
      <w:r w:rsidR="00FB4827" w:rsidRPr="00FB4827">
        <w:rPr>
          <w:rFonts w:hint="eastAsia"/>
        </w:rPr>
        <w:t xml:space="preserve"> </w:t>
      </w:r>
      <w:r w:rsidR="00117A95" w:rsidRPr="00FB4827">
        <w:t>equipped with</w:t>
      </w:r>
      <w:r w:rsidR="00117A95">
        <w:t xml:space="preserve"> </w:t>
      </w:r>
      <w:r w:rsidR="002A09E2" w:rsidRPr="002A09E2">
        <w:t xml:space="preserve">camera feedback in real time, we can paint any picture </w:t>
      </w:r>
      <w:r w:rsidR="00117A95" w:rsidRPr="00FB4827">
        <w:t>just like</w:t>
      </w:r>
      <w:r w:rsidR="00117A95">
        <w:t xml:space="preserve"> </w:t>
      </w:r>
      <w:r w:rsidR="002A09E2" w:rsidRPr="002A09E2">
        <w:t>artists.</w:t>
      </w:r>
      <w:r w:rsidR="002A09E2">
        <w:t xml:space="preserve"> </w:t>
      </w:r>
    </w:p>
    <w:p w:rsidR="009303D9" w:rsidRPr="004D72B5" w:rsidRDefault="004D72B5" w:rsidP="00972203">
      <w:pPr>
        <w:pStyle w:val="Keywords"/>
      </w:pPr>
      <w:r w:rsidRPr="004D72B5">
        <w:t>Keywords—</w:t>
      </w:r>
      <w:r w:rsidR="00537CE7">
        <w:t xml:space="preserve">Robot </w:t>
      </w:r>
      <w:r w:rsidR="00864DC2">
        <w:t>Painting, NLP, LSTM,</w:t>
      </w:r>
      <w:r w:rsidR="00864DC2" w:rsidRPr="00864DC2">
        <w:t xml:space="preserve"> Sentiment Analysis</w:t>
      </w:r>
      <w:r w:rsidR="00864DC2">
        <w:t>, cycle-GAN</w:t>
      </w:r>
    </w:p>
    <w:p w:rsidR="009303D9" w:rsidRPr="00D632BE" w:rsidRDefault="006657EF" w:rsidP="006B6B66">
      <w:pPr>
        <w:pStyle w:val="Heading1"/>
      </w:pPr>
      <w:r>
        <w:t>Introduction</w:t>
      </w:r>
    </w:p>
    <w:p w:rsidR="00027454" w:rsidRDefault="00027454" w:rsidP="006C20E6">
      <w:pPr>
        <w:pStyle w:val="BodyText"/>
      </w:pPr>
      <w:r w:rsidRPr="00027454">
        <w:t xml:space="preserve">Pure functional robots, rationally completing specific tasks, are well developed by human beings, while robots with artificial intelligence perform sensually is a very challenging problem till now. For instance, </w:t>
      </w:r>
      <w:r w:rsidR="006C20E6" w:rsidRPr="006D49EF">
        <w:rPr>
          <w:strike/>
          <w:color w:val="4472C4" w:themeColor="accent5"/>
        </w:rPr>
        <w:t>For instance</w:t>
      </w:r>
      <w:r w:rsidR="006C20E6">
        <w:t xml:space="preserve">, </w:t>
      </w:r>
      <w:r w:rsidR="006D49EF" w:rsidRPr="006D49EF">
        <w:rPr>
          <w:color w:val="4472C4" w:themeColor="accent5"/>
        </w:rPr>
        <w:t xml:space="preserve">in the works of </w:t>
      </w:r>
      <w:r w:rsidR="00310F22">
        <w:t>{Dan Li, 2016 #12}, {Zhou, 2019 #13}</w:t>
      </w:r>
      <w:r w:rsidR="006D49EF" w:rsidRPr="006D49EF">
        <w:rPr>
          <w:color w:val="4472C4" w:themeColor="accent5"/>
        </w:rPr>
        <w:t>,</w:t>
      </w:r>
      <w:r w:rsidR="006D49EF">
        <w:t xml:space="preserve"> </w:t>
      </w:r>
      <w:r w:rsidR="006C20E6" w:rsidRPr="006D49EF">
        <w:rPr>
          <w:strike/>
          <w:color w:val="4472C4" w:themeColor="accent5"/>
        </w:rPr>
        <w:t>They</w:t>
      </w:r>
      <w:r w:rsidR="006D49EF" w:rsidRPr="006D49EF">
        <w:rPr>
          <w:strike/>
          <w:color w:val="4472C4" w:themeColor="accent5"/>
        </w:rPr>
        <w:t xml:space="preserve"> want</w:t>
      </w:r>
      <w:r w:rsidR="006D49EF">
        <w:rPr>
          <w:color w:val="4472C4" w:themeColor="accent5"/>
        </w:rPr>
        <w:t xml:space="preserve"> </w:t>
      </w:r>
      <w:r w:rsidR="006D49EF" w:rsidRPr="006D49EF">
        <w:rPr>
          <w:color w:val="4472C4" w:themeColor="accent5"/>
        </w:rPr>
        <w:t>they</w:t>
      </w:r>
      <w:r w:rsidR="006C20E6">
        <w:t xml:space="preserve"> </w:t>
      </w:r>
      <w:r w:rsidR="006D49EF" w:rsidRPr="006D49EF">
        <w:rPr>
          <w:color w:val="4472C4" w:themeColor="accent5"/>
        </w:rPr>
        <w:t>intend</w:t>
      </w:r>
      <w:r w:rsidR="006C20E6">
        <w:t xml:space="preserve"> to summarize long paragraphs and extract useful and essence parts from </w:t>
      </w:r>
      <w:r w:rsidR="006C20E6" w:rsidRPr="00F11B9C">
        <w:rPr>
          <w:strike/>
          <w:color w:val="4472C4" w:themeColor="accent5"/>
        </w:rPr>
        <w:t>it under</w:t>
      </w:r>
      <w:r w:rsidR="006C20E6">
        <w:t xml:space="preserve"> the huge data</w:t>
      </w:r>
      <w:r w:rsidR="00F11B9C">
        <w:t xml:space="preserve"> </w:t>
      </w:r>
      <w:r w:rsidR="00F11B9C" w:rsidRPr="00F11B9C">
        <w:rPr>
          <w:color w:val="4472C4" w:themeColor="accent5"/>
        </w:rPr>
        <w:t>of which</w:t>
      </w:r>
      <w:r w:rsidR="006C20E6">
        <w:rPr>
          <w:rFonts w:hint="eastAsia"/>
          <w:lang w:eastAsia="zh-TW"/>
        </w:rPr>
        <w:t xml:space="preserve"> </w:t>
      </w:r>
      <w:r w:rsidR="006C20E6" w:rsidRPr="00F11B9C">
        <w:rPr>
          <w:strike/>
          <w:color w:val="4472C4" w:themeColor="accent5"/>
        </w:rPr>
        <w:t>by using</w:t>
      </w:r>
      <w:r w:rsidR="00F11B9C">
        <w:t xml:space="preserve"> </w:t>
      </w:r>
      <w:r w:rsidR="00F11B9C" w:rsidRPr="00F11B9C">
        <w:rPr>
          <w:color w:val="4472C4" w:themeColor="accent5"/>
        </w:rPr>
        <w:t>with</w:t>
      </w:r>
      <w:r w:rsidR="006C20E6">
        <w:t xml:space="preserve"> (</w:t>
      </w:r>
      <w:proofErr w:type="spellStart"/>
      <w:r w:rsidR="006C20E6">
        <w:t>bidirection</w:t>
      </w:r>
      <w:proofErr w:type="spellEnd"/>
      <w:r w:rsidR="006C20E6">
        <w:t>)</w:t>
      </w:r>
      <w:r w:rsidR="0027502D">
        <w:t xml:space="preserve"> </w:t>
      </w:r>
      <w:r w:rsidR="006C20E6">
        <w:t xml:space="preserve">LSTM </w:t>
      </w:r>
      <w:r w:rsidR="006C20E6" w:rsidRPr="00F11B9C">
        <w:rPr>
          <w:strike/>
          <w:color w:val="4472C4" w:themeColor="accent5"/>
        </w:rPr>
        <w:t>method</w:t>
      </w:r>
      <w:r w:rsidR="006C20E6">
        <w:t xml:space="preserve">. </w:t>
      </w:r>
      <w:r w:rsidR="006C20E6" w:rsidRPr="00F11B9C">
        <w:rPr>
          <w:strike/>
          <w:color w:val="4472C4" w:themeColor="accent5"/>
        </w:rPr>
        <w:t>Besides, we even more want to get what we like, so</w:t>
      </w:r>
      <w:r w:rsidR="006C20E6" w:rsidRPr="00F11B9C">
        <w:rPr>
          <w:rFonts w:eastAsiaTheme="minorEastAsia" w:hint="eastAsia"/>
          <w:color w:val="4472C4" w:themeColor="accent5"/>
          <w:lang w:eastAsia="zh-TW"/>
        </w:rPr>
        <w:t xml:space="preserve"> </w:t>
      </w:r>
      <w:r w:rsidR="00F11B9C">
        <w:rPr>
          <w:rFonts w:eastAsiaTheme="minorEastAsia"/>
          <w:color w:val="4472C4" w:themeColor="accent5"/>
          <w:lang w:eastAsia="zh-TW"/>
        </w:rPr>
        <w:t xml:space="preserve">Furthermore, works of </w:t>
      </w:r>
      <w:r w:rsidR="00310F22">
        <w:rPr>
          <w:rFonts w:eastAsiaTheme="minorEastAsia"/>
          <w:lang w:eastAsia="zh-TW"/>
        </w:rPr>
        <w:t>{Yenter, 2017 #11}</w:t>
      </w:r>
      <w:r w:rsidR="006C20E6">
        <w:t xml:space="preserve"> </w:t>
      </w:r>
      <w:r w:rsidR="006C20E6" w:rsidRPr="00F11B9C">
        <w:rPr>
          <w:strike/>
          <w:color w:val="4472C4" w:themeColor="accent5"/>
        </w:rPr>
        <w:t>they</w:t>
      </w:r>
      <w:r w:rsidR="006C20E6">
        <w:t xml:space="preserve"> help people to choose their own favorite movies </w:t>
      </w:r>
      <w:r w:rsidR="006C20E6" w:rsidRPr="00F11B9C">
        <w:rPr>
          <w:strike/>
          <w:color w:val="4472C4" w:themeColor="accent5"/>
        </w:rPr>
        <w:t>by using</w:t>
      </w:r>
      <w:r w:rsidR="00F11B9C">
        <w:t xml:space="preserve"> </w:t>
      </w:r>
      <w:r w:rsidR="00F11B9C" w:rsidRPr="00F11B9C">
        <w:rPr>
          <w:color w:val="4472C4" w:themeColor="accent5"/>
        </w:rPr>
        <w:t>with</w:t>
      </w:r>
      <w:r w:rsidR="006C20E6">
        <w:t xml:space="preserve"> CNN-LSTM </w:t>
      </w:r>
      <w:r w:rsidR="006C20E6" w:rsidRPr="00F11B9C">
        <w:rPr>
          <w:strike/>
          <w:color w:val="4472C4" w:themeColor="accent5"/>
        </w:rPr>
        <w:t>method</w:t>
      </w:r>
      <w:r w:rsidR="006C20E6">
        <w:t xml:space="preserve"> to analyze sentiment of IMDb reviews. </w:t>
      </w:r>
      <w:r w:rsidR="003F4938" w:rsidRPr="00F11B9C">
        <w:rPr>
          <w:color w:val="70AD47" w:themeColor="accent6"/>
        </w:rPr>
        <w:t>{</w:t>
      </w:r>
      <w:proofErr w:type="spellStart"/>
      <w:r w:rsidR="003F4938" w:rsidRPr="00F11B9C">
        <w:rPr>
          <w:color w:val="70AD47" w:themeColor="accent6"/>
        </w:rPr>
        <w:t>Omata</w:t>
      </w:r>
      <w:proofErr w:type="spellEnd"/>
      <w:r w:rsidR="003F4938" w:rsidRPr="00F11B9C">
        <w:rPr>
          <w:color w:val="70AD47" w:themeColor="accent6"/>
        </w:rPr>
        <w:t>, 2013 #14}</w:t>
      </w:r>
      <w:r w:rsidR="006C20E6" w:rsidRPr="00F11B9C">
        <w:rPr>
          <w:color w:val="70AD47" w:themeColor="accent6"/>
        </w:rPr>
        <w:t xml:space="preserve"> Not only on the words, but also on the images, people want to what they show to us by estimating the emotion.</w:t>
      </w:r>
      <w:r w:rsidR="006C20E6">
        <w:t xml:space="preserve"> </w:t>
      </w:r>
      <w:r w:rsidR="00351962" w:rsidRPr="00351962">
        <w:t xml:space="preserve">Generally, </w:t>
      </w:r>
      <w:r w:rsidR="005D16F4" w:rsidRPr="005D16F4">
        <w:rPr>
          <w:color w:val="4472C4" w:themeColor="accent5"/>
        </w:rPr>
        <w:t>it is</w:t>
      </w:r>
      <w:r w:rsidR="005D16F4">
        <w:t xml:space="preserve"> </w:t>
      </w:r>
      <w:r w:rsidR="00351962" w:rsidRPr="005D16F4">
        <w:rPr>
          <w:strike/>
          <w:color w:val="4472C4" w:themeColor="accent5"/>
        </w:rPr>
        <w:t>people</w:t>
      </w:r>
      <w:r w:rsidR="005D16F4">
        <w:t xml:space="preserve"> </w:t>
      </w:r>
      <w:r w:rsidR="005D16F4" w:rsidRPr="005D16F4">
        <w:rPr>
          <w:color w:val="4472C4" w:themeColor="accent5"/>
        </w:rPr>
        <w:t>human</w:t>
      </w:r>
      <w:r w:rsidR="005D16F4">
        <w:t xml:space="preserve"> </w:t>
      </w:r>
      <w:r w:rsidR="005D16F4" w:rsidRPr="005D16F4">
        <w:rPr>
          <w:color w:val="4472C4" w:themeColor="accent5"/>
        </w:rPr>
        <w:t>that</w:t>
      </w:r>
      <w:r w:rsidR="00351962" w:rsidRPr="00351962">
        <w:t xml:space="preserve"> </w:t>
      </w:r>
      <w:r w:rsidR="00F11B9C" w:rsidRPr="00F11B9C">
        <w:rPr>
          <w:color w:val="4472C4" w:themeColor="accent5"/>
        </w:rPr>
        <w:t>passively</w:t>
      </w:r>
      <w:r w:rsidR="00F11B9C">
        <w:t xml:space="preserve"> </w:t>
      </w:r>
      <w:r w:rsidR="00351962" w:rsidRPr="00351962">
        <w:t>extract emotion</w:t>
      </w:r>
      <w:r w:rsidR="005D16F4">
        <w:t xml:space="preserve"> </w:t>
      </w:r>
      <w:r w:rsidR="005D16F4" w:rsidRPr="005D16F4">
        <w:rPr>
          <w:color w:val="4472C4" w:themeColor="accent5"/>
        </w:rPr>
        <w:t>and express it</w:t>
      </w:r>
      <w:r w:rsidR="00351962" w:rsidRPr="00351962">
        <w:t xml:space="preserve"> from</w:t>
      </w:r>
      <w:r w:rsidR="00F11B9C">
        <w:t xml:space="preserve"> </w:t>
      </w:r>
      <w:r w:rsidR="00351962" w:rsidRPr="00F11B9C">
        <w:rPr>
          <w:strike/>
          <w:color w:val="4472C4" w:themeColor="accent5"/>
        </w:rPr>
        <w:t>words</w:t>
      </w:r>
      <w:r w:rsidR="00F11B9C">
        <w:t xml:space="preserve"> </w:t>
      </w:r>
      <w:r w:rsidR="00F11B9C" w:rsidRPr="00F11B9C">
        <w:rPr>
          <w:color w:val="4472C4" w:themeColor="accent5"/>
        </w:rPr>
        <w:t>corpus</w:t>
      </w:r>
      <w:r w:rsidR="00351962" w:rsidRPr="00351962">
        <w:t xml:space="preserve"> or images</w:t>
      </w:r>
      <w:r w:rsidR="005D16F4">
        <w:t xml:space="preserve"> </w:t>
      </w:r>
      <w:r w:rsidR="005D16F4" w:rsidRPr="005D16F4">
        <w:rPr>
          <w:color w:val="4472C4" w:themeColor="accent5"/>
        </w:rPr>
        <w:t>given in advance</w:t>
      </w:r>
      <w:r w:rsidR="00F11B9C">
        <w:t xml:space="preserve"> </w:t>
      </w:r>
      <w:r w:rsidR="00351962" w:rsidRPr="00F11B9C">
        <w:rPr>
          <w:strike/>
          <w:color w:val="4472C4" w:themeColor="accent5"/>
        </w:rPr>
        <w:t>to analyze</w:t>
      </w:r>
      <w:r w:rsidR="00351962" w:rsidRPr="00351962">
        <w:t xml:space="preserve">. However, what if a robot can understand </w:t>
      </w:r>
      <w:r w:rsidR="00351962" w:rsidRPr="005D16F4">
        <w:rPr>
          <w:strike/>
          <w:color w:val="4472C4" w:themeColor="accent5"/>
        </w:rPr>
        <w:t>human’s</w:t>
      </w:r>
      <w:r w:rsidR="00351962" w:rsidRPr="00351962">
        <w:t xml:space="preserve"> emotions and show to humans</w:t>
      </w:r>
      <w:r w:rsidR="005D16F4">
        <w:t xml:space="preserve"> </w:t>
      </w:r>
      <w:r w:rsidR="005D16F4" w:rsidRPr="005D16F4">
        <w:rPr>
          <w:color w:val="4472C4" w:themeColor="accent5"/>
        </w:rPr>
        <w:t>as well</w:t>
      </w:r>
      <w:r w:rsidR="00351962" w:rsidRPr="00351962">
        <w:t xml:space="preserve">? Based on these thoughts, we </w:t>
      </w:r>
      <w:r w:rsidR="00351962" w:rsidRPr="005D16F4">
        <w:rPr>
          <w:strike/>
          <w:color w:val="4472C4" w:themeColor="accent5"/>
        </w:rPr>
        <w:t>make</w:t>
      </w:r>
      <w:r w:rsidR="00351962" w:rsidRPr="00351962">
        <w:t xml:space="preserve"> </w:t>
      </w:r>
      <w:r w:rsidR="005D16F4" w:rsidRPr="005D16F4">
        <w:rPr>
          <w:color w:val="4472C4" w:themeColor="accent5"/>
        </w:rPr>
        <w:t>developed</w:t>
      </w:r>
      <w:r w:rsidR="005D16F4">
        <w:t xml:space="preserve"> </w:t>
      </w:r>
      <w:r w:rsidR="00351962" w:rsidRPr="00351962">
        <w:t xml:space="preserve">a painting robot </w:t>
      </w:r>
      <w:r w:rsidR="00351962" w:rsidRPr="005D16F4">
        <w:rPr>
          <w:strike/>
          <w:color w:val="4472C4" w:themeColor="accent5"/>
        </w:rPr>
        <w:t>to</w:t>
      </w:r>
      <w:r w:rsidR="005D16F4">
        <w:t xml:space="preserve"> </w:t>
      </w:r>
      <w:r w:rsidR="005D16F4" w:rsidRPr="005D16F4">
        <w:rPr>
          <w:color w:val="4472C4" w:themeColor="accent5"/>
        </w:rPr>
        <w:t>that</w:t>
      </w:r>
      <w:r w:rsidR="00351962" w:rsidRPr="00351962">
        <w:t xml:space="preserve"> understand</w:t>
      </w:r>
      <w:r w:rsidR="005D16F4" w:rsidRPr="005D16F4">
        <w:rPr>
          <w:color w:val="4472C4" w:themeColor="accent5"/>
        </w:rPr>
        <w:t>s</w:t>
      </w:r>
      <w:r w:rsidR="00351962" w:rsidRPr="00351962">
        <w:t xml:space="preserve"> </w:t>
      </w:r>
      <w:r w:rsidR="00351962" w:rsidRPr="005D16F4">
        <w:rPr>
          <w:strike/>
          <w:color w:val="4472C4" w:themeColor="accent5"/>
        </w:rPr>
        <w:t>people saying and show how people’s angry</w:t>
      </w:r>
      <w:r w:rsidR="005D16F4">
        <w:t xml:space="preserve"> </w:t>
      </w:r>
      <w:r w:rsidR="005D16F4" w:rsidRPr="005D16F4">
        <w:rPr>
          <w:color w:val="4472C4" w:themeColor="accent5"/>
        </w:rPr>
        <w:t>anger</w:t>
      </w:r>
      <w:r w:rsidR="00351962" w:rsidRPr="00351962">
        <w:t>, melancholy, enjoy</w:t>
      </w:r>
      <w:r w:rsidR="005D16F4" w:rsidRPr="005D16F4">
        <w:rPr>
          <w:color w:val="4472C4" w:themeColor="accent5"/>
        </w:rPr>
        <w:t>ment</w:t>
      </w:r>
      <w:r w:rsidR="00351962" w:rsidRPr="00351962">
        <w:t xml:space="preserve"> </w:t>
      </w:r>
      <w:r w:rsidR="00351962" w:rsidRPr="005D16F4">
        <w:rPr>
          <w:strike/>
          <w:color w:val="4472C4" w:themeColor="accent5"/>
        </w:rPr>
        <w:t>or</w:t>
      </w:r>
      <w:r w:rsidR="00351962" w:rsidRPr="00351962">
        <w:t xml:space="preserve"> </w:t>
      </w:r>
      <w:r w:rsidR="005D16F4" w:rsidRPr="005D16F4">
        <w:rPr>
          <w:color w:val="4472C4" w:themeColor="accent5"/>
        </w:rPr>
        <w:t>and</w:t>
      </w:r>
      <w:r w:rsidR="005D16F4">
        <w:t xml:space="preserve"> </w:t>
      </w:r>
      <w:r w:rsidR="00351962" w:rsidRPr="00351962">
        <w:t>cheer</w:t>
      </w:r>
      <w:r w:rsidR="00351962" w:rsidRPr="005D16F4">
        <w:rPr>
          <w:strike/>
          <w:color w:val="4472C4" w:themeColor="accent5"/>
        </w:rPr>
        <w:t>ful</w:t>
      </w:r>
      <w:r w:rsidR="00351962" w:rsidRPr="00351962">
        <w:t xml:space="preserve"> through </w:t>
      </w:r>
      <w:r w:rsidR="00351962" w:rsidRPr="005D16F4">
        <w:rPr>
          <w:strike/>
          <w:color w:val="4472C4" w:themeColor="accent5"/>
        </w:rPr>
        <w:t>the image</w:t>
      </w:r>
      <w:r w:rsidR="00351962" w:rsidRPr="00351962">
        <w:t xml:space="preserve"> painting</w:t>
      </w:r>
      <w:r w:rsidR="005D16F4" w:rsidRPr="005D16F4">
        <w:rPr>
          <w:color w:val="4472C4" w:themeColor="accent5"/>
        </w:rPr>
        <w:t>s</w:t>
      </w:r>
      <w:r w:rsidR="00351962" w:rsidRPr="00351962">
        <w:t xml:space="preserve">. It </w:t>
      </w:r>
      <w:r w:rsidR="00351962" w:rsidRPr="005D16F4">
        <w:rPr>
          <w:strike/>
          <w:color w:val="4472C4" w:themeColor="accent5"/>
        </w:rPr>
        <w:t>is very distinctive</w:t>
      </w:r>
      <w:r w:rsidR="005D16F4">
        <w:t xml:space="preserve"> </w:t>
      </w:r>
      <w:r w:rsidR="005D16F4" w:rsidRPr="005D16F4">
        <w:rPr>
          <w:color w:val="4472C4" w:themeColor="accent5"/>
        </w:rPr>
        <w:t>distinguishes itself</w:t>
      </w:r>
      <w:r w:rsidR="00351962" w:rsidRPr="00351962">
        <w:t xml:space="preserve"> from others’ works </w:t>
      </w:r>
      <w:r w:rsidR="00351962" w:rsidRPr="005D16F4">
        <w:rPr>
          <w:strike/>
          <w:color w:val="4472C4" w:themeColor="accent5"/>
        </w:rPr>
        <w:t>that we</w:t>
      </w:r>
      <w:r w:rsidR="005D16F4">
        <w:t xml:space="preserve"> </w:t>
      </w:r>
      <w:r w:rsidR="005D16F4" w:rsidRPr="005D16F4">
        <w:rPr>
          <w:color w:val="4472C4" w:themeColor="accent5"/>
        </w:rPr>
        <w:t>by</w:t>
      </w:r>
      <w:r w:rsidR="00351962" w:rsidRPr="00351962">
        <w:t xml:space="preserve"> apply</w:t>
      </w:r>
      <w:r w:rsidR="005D16F4" w:rsidRPr="005D16F4">
        <w:rPr>
          <w:color w:val="4472C4" w:themeColor="accent5"/>
        </w:rPr>
        <w:t>ing</w:t>
      </w:r>
      <w:r w:rsidR="00351962" w:rsidRPr="00351962">
        <w:t xml:space="preserve"> emotion</w:t>
      </w:r>
      <w:r w:rsidR="001345B8" w:rsidRPr="001345B8">
        <w:rPr>
          <w:color w:val="4472C4" w:themeColor="accent5"/>
        </w:rPr>
        <w:t>s</w:t>
      </w:r>
      <w:r w:rsidR="001345B8">
        <w:t xml:space="preserve"> </w:t>
      </w:r>
      <w:r w:rsidR="00351962" w:rsidRPr="00351962">
        <w:t xml:space="preserve">on the </w:t>
      </w:r>
      <w:r w:rsidR="00351962" w:rsidRPr="001345B8">
        <w:rPr>
          <w:strike/>
          <w:color w:val="4472C4" w:themeColor="accent5"/>
        </w:rPr>
        <w:t>images and</w:t>
      </w:r>
      <w:r w:rsidR="00351962" w:rsidRPr="00351962">
        <w:t xml:space="preserve"> robot</w:t>
      </w:r>
      <w:r w:rsidR="001345B8" w:rsidRPr="001345B8">
        <w:rPr>
          <w:color w:val="4472C4" w:themeColor="accent5"/>
        </w:rPr>
        <w:t>’s</w:t>
      </w:r>
      <w:r w:rsidR="00351962" w:rsidRPr="00351962">
        <w:t xml:space="preserve"> </w:t>
      </w:r>
      <w:r w:rsidR="00351962" w:rsidRPr="001345B8">
        <w:t>painting</w:t>
      </w:r>
      <w:r w:rsidR="00351962" w:rsidRPr="00351962">
        <w:t xml:space="preserve">. Artists always like to create </w:t>
      </w:r>
      <w:r w:rsidR="001345B8" w:rsidRPr="001345B8">
        <w:rPr>
          <w:color w:val="4472C4" w:themeColor="accent5"/>
        </w:rPr>
        <w:t>brand</w:t>
      </w:r>
      <w:r w:rsidR="001345B8">
        <w:t xml:space="preserve"> </w:t>
      </w:r>
      <w:r w:rsidR="00351962" w:rsidRPr="00351962">
        <w:t xml:space="preserve">new </w:t>
      </w:r>
      <w:r w:rsidR="00351962" w:rsidRPr="001345B8">
        <w:rPr>
          <w:strike/>
          <w:color w:val="4472C4" w:themeColor="accent5"/>
        </w:rPr>
        <w:t>funny</w:t>
      </w:r>
      <w:r w:rsidR="00351962" w:rsidRPr="00351962">
        <w:t xml:space="preserve"> things to attract people’s eyes. Our </w:t>
      </w:r>
      <w:r w:rsidR="00351962" w:rsidRPr="00351962">
        <w:t xml:space="preserve">works are inspired by their creativity because most of the time their emotions influence their painting. In addition, color is the most important and representative parts in their painting. According to </w:t>
      </w:r>
      <w:r w:rsidR="001345B8" w:rsidRPr="001345B8">
        <w:rPr>
          <w:color w:val="4472C4" w:themeColor="accent5"/>
        </w:rPr>
        <w:t>studies in</w:t>
      </w:r>
      <w:r w:rsidR="001345B8">
        <w:t xml:space="preserve"> </w:t>
      </w:r>
      <w:r w:rsidR="00351962" w:rsidRPr="00351962">
        <w:t xml:space="preserve">cognitive neuroscience, color chosen by people while they paint </w:t>
      </w:r>
      <w:r w:rsidR="00351962" w:rsidRPr="001345B8">
        <w:rPr>
          <w:strike/>
          <w:color w:val="4472C4" w:themeColor="accent5"/>
        </w:rPr>
        <w:t>is great</w:t>
      </w:r>
      <w:r w:rsidR="00351962" w:rsidRPr="00351962">
        <w:t xml:space="preserve"> correspond</w:t>
      </w:r>
      <w:r w:rsidR="001345B8" w:rsidRPr="001345B8">
        <w:rPr>
          <w:color w:val="4472C4" w:themeColor="accent5"/>
        </w:rPr>
        <w:t>s</w:t>
      </w:r>
      <w:r w:rsidR="001345B8">
        <w:t xml:space="preserve"> </w:t>
      </w:r>
      <w:r w:rsidR="001345B8" w:rsidRPr="001345B8">
        <w:rPr>
          <w:color w:val="4472C4" w:themeColor="accent5"/>
        </w:rPr>
        <w:t>a lot</w:t>
      </w:r>
      <w:r w:rsidR="00351962" w:rsidRPr="00351962">
        <w:t xml:space="preserve"> to their emotion </w:t>
      </w:r>
      <w:r w:rsidR="00351962" w:rsidRPr="001345B8">
        <w:rPr>
          <w:strike/>
          <w:color w:val="4472C4" w:themeColor="accent5"/>
        </w:rPr>
        <w:t>then</w:t>
      </w:r>
      <w:r w:rsidR="00351962" w:rsidRPr="00351962">
        <w:t>. Therefore, we want to apply these concepts on robot.</w:t>
      </w:r>
    </w:p>
    <w:p w:rsidR="00351962" w:rsidRPr="001C784F" w:rsidRDefault="00351962" w:rsidP="00351962">
      <w:pPr>
        <w:pStyle w:val="BodyText"/>
        <w:rPr>
          <w:rFonts w:eastAsiaTheme="minorEastAsia"/>
          <w:color w:val="FF0000"/>
          <w:lang w:eastAsia="zh-TW"/>
        </w:rPr>
      </w:pPr>
      <w:r>
        <w:rPr>
          <w:rFonts w:eastAsiaTheme="minorEastAsia"/>
          <w:noProof/>
          <w:color w:val="FF0000"/>
          <w:lang w:val="en-US" w:eastAsia="zh-TW"/>
        </w:rPr>
        <w:drawing>
          <wp:inline distT="0" distB="0" distL="0" distR="0" wp14:anchorId="28EFF048" wp14:editId="17E1C922">
            <wp:extent cx="1805938" cy="1476000"/>
            <wp:effectExtent l="0" t="0" r="4445" b="0"/>
            <wp:docPr id="12" name="圖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111.JPG"/>
                    <pic:cNvPicPr/>
                  </pic:nvPicPr>
                  <pic:blipFill rotWithShape="1">
                    <a:blip r:embed="rId9" cstate="print">
                      <a:extLst>
                        <a:ext uri="{28A0092B-C50C-407E-A947-70E740481C1C}">
                          <a14:useLocalDpi xmlns:a14="http://schemas.microsoft.com/office/drawing/2010/main" val="0"/>
                        </a:ext>
                      </a:extLst>
                    </a:blip>
                    <a:srcRect l="6.691%" t="11.008%" r="11.636%"/>
                    <a:stretch/>
                  </pic:blipFill>
                  <pic:spPr bwMode="auto">
                    <a:xfrm>
                      <a:off x="0" y="0"/>
                      <a:ext cx="1805938" cy="1476000"/>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hint="eastAsia"/>
          <w:color w:val="FF0000"/>
          <w:lang w:eastAsia="zh-TW"/>
        </w:rPr>
        <w:t xml:space="preserve">     </w:t>
      </w:r>
      <w:r>
        <w:rPr>
          <w:rFonts w:eastAsiaTheme="minorEastAsia"/>
          <w:noProof/>
          <w:color w:val="FF0000"/>
          <w:lang w:val="en-US" w:eastAsia="zh-TW"/>
        </w:rPr>
        <w:drawing>
          <wp:inline distT="0" distB="0" distL="0" distR="0" wp14:anchorId="4BEDE20F" wp14:editId="000648F2">
            <wp:extent cx="1476000" cy="932402"/>
            <wp:effectExtent l="5080" t="0" r="0" b="0"/>
            <wp:docPr id="16" name="圖片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333.JPG"/>
                    <pic:cNvPicPr/>
                  </pic:nvPicPr>
                  <pic:blipFill rotWithShape="1">
                    <a:blip r:embed="rId10" cstate="print">
                      <a:extLst>
                        <a:ext uri="{28A0092B-C50C-407E-A947-70E740481C1C}">
                          <a14:useLocalDpi xmlns:a14="http://schemas.microsoft.com/office/drawing/2010/main" val="0"/>
                        </a:ext>
                      </a:extLst>
                    </a:blip>
                    <a:srcRect t="21.693%" r="9.016%" b="1.67%"/>
                    <a:stretch/>
                  </pic:blipFill>
                  <pic:spPr bwMode="auto">
                    <a:xfrm rot="5400000">
                      <a:off x="0" y="0"/>
                      <a:ext cx="1476000" cy="932402"/>
                    </a:xfrm>
                    <a:prstGeom prst="rect">
                      <a:avLst/>
                    </a:prstGeom>
                    <a:ln>
                      <a:noFill/>
                    </a:ln>
                    <a:extLst>
                      <a:ext uri="{53640926-AAD7-44D8-BBD7-CCE9431645EC}">
                        <a14:shadowObscured xmlns:a14="http://schemas.microsoft.com/office/drawing/2010/main"/>
                      </a:ext>
                    </a:extLst>
                  </pic:spPr>
                </pic:pic>
              </a:graphicData>
            </a:graphic>
          </wp:inline>
        </w:drawing>
      </w:r>
    </w:p>
    <w:p w:rsidR="00351962" w:rsidRPr="00351962" w:rsidRDefault="00351962" w:rsidP="00351962">
      <w:pPr>
        <w:pStyle w:val="BodyText"/>
        <w:rPr>
          <w:sz w:val="16"/>
          <w:szCs w:val="16"/>
        </w:rPr>
      </w:pPr>
      <w:r w:rsidRPr="00920838">
        <w:rPr>
          <w:sz w:val="16"/>
          <w:szCs w:val="16"/>
        </w:rPr>
        <w:t>Fig. 1.</w:t>
      </w:r>
      <w:r w:rsidRPr="00920838">
        <w:rPr>
          <w:rFonts w:hint="eastAsia"/>
          <w:sz w:val="16"/>
          <w:szCs w:val="16"/>
        </w:rPr>
        <w:t xml:space="preserve"> (a)</w:t>
      </w:r>
      <w:r w:rsidRPr="00920838">
        <w:rPr>
          <w:sz w:val="16"/>
          <w:szCs w:val="16"/>
        </w:rPr>
        <w:t xml:space="preserve"> Top: robot painting configuration setup. (b) Bottom: color mixing.</w:t>
      </w:r>
    </w:p>
    <w:p w:rsidR="00A12E93" w:rsidRPr="00B47AD1" w:rsidRDefault="00027454" w:rsidP="00B47AD1">
      <w:pPr>
        <w:pStyle w:val="BodyText"/>
      </w:pPr>
      <w:r w:rsidRPr="00027454">
        <w:t>Natu</w:t>
      </w:r>
      <w:r w:rsidR="001E1D72">
        <w:t xml:space="preserve">ral Language Processing(NLP) </w:t>
      </w:r>
      <w:r w:rsidR="00340DBA">
        <w:t>{Zong1, 2018 #5}</w:t>
      </w:r>
      <w:r w:rsidR="001E1D72">
        <w:t xml:space="preserve"> </w:t>
      </w:r>
      <w:r w:rsidRPr="00027454">
        <w:t xml:space="preserve">on English is prevailing in early stage, </w:t>
      </w:r>
      <w:r w:rsidRPr="001345B8">
        <w:rPr>
          <w:strike/>
          <w:color w:val="4472C4" w:themeColor="accent5"/>
        </w:rPr>
        <w:t>however</w:t>
      </w:r>
      <w:r w:rsidR="001345B8">
        <w:t xml:space="preserve"> </w:t>
      </w:r>
      <w:r w:rsidR="001345B8" w:rsidRPr="001345B8">
        <w:rPr>
          <w:color w:val="4472C4" w:themeColor="accent5"/>
        </w:rPr>
        <w:t>meanwhile</w:t>
      </w:r>
      <w:r w:rsidRPr="00027454">
        <w:t xml:space="preserve">, more and more people </w:t>
      </w:r>
      <w:r w:rsidRPr="001345B8">
        <w:rPr>
          <w:strike/>
          <w:color w:val="4472C4" w:themeColor="accent5"/>
        </w:rPr>
        <w:t>are</w:t>
      </w:r>
      <w:r w:rsidRPr="00027454">
        <w:t xml:space="preserve"> focus on Chinese NLP </w:t>
      </w:r>
      <w:r w:rsidR="006338FD">
        <w:t>{Tao1, 2009 #6}</w:t>
      </w:r>
      <w:r w:rsidRPr="00027454">
        <w:t xml:space="preserve"> </w:t>
      </w:r>
      <w:r w:rsidR="001345B8" w:rsidRPr="001345B8">
        <w:rPr>
          <w:color w:val="4472C4" w:themeColor="accent5"/>
        </w:rPr>
        <w:t>as well</w:t>
      </w:r>
      <w:r w:rsidR="001345B8">
        <w:t xml:space="preserve"> </w:t>
      </w:r>
      <w:r w:rsidRPr="001345B8">
        <w:rPr>
          <w:strike/>
          <w:color w:val="4472C4" w:themeColor="accent5"/>
        </w:rPr>
        <w:t>now</w:t>
      </w:r>
      <w:r w:rsidRPr="00027454">
        <w:t xml:space="preserve">. Long short term memory (LSTM) </w:t>
      </w:r>
      <w:r w:rsidR="00A24FF7">
        <w:t>{Yao, 2018 #2}</w:t>
      </w:r>
      <w:r w:rsidRPr="00027454">
        <w:t xml:space="preserve"> is a well-performed model </w:t>
      </w:r>
      <w:r w:rsidRPr="001345B8">
        <w:rPr>
          <w:strike/>
          <w:color w:val="4472C4" w:themeColor="accent5"/>
        </w:rPr>
        <w:t>for</w:t>
      </w:r>
      <w:r w:rsidR="001345B8">
        <w:t xml:space="preserve"> </w:t>
      </w:r>
      <w:r w:rsidR="001345B8" w:rsidRPr="001345B8">
        <w:rPr>
          <w:color w:val="4472C4" w:themeColor="accent5"/>
        </w:rPr>
        <w:t>with</w:t>
      </w:r>
      <w:r w:rsidRPr="00027454">
        <w:t xml:space="preserve"> its advantage of </w:t>
      </w:r>
      <w:r w:rsidRPr="001345B8">
        <w:rPr>
          <w:strike/>
          <w:color w:val="4472C4" w:themeColor="accent5"/>
        </w:rPr>
        <w:t>solving common</w:t>
      </w:r>
      <w:r w:rsidR="001345B8">
        <w:t xml:space="preserve"> </w:t>
      </w:r>
      <w:r w:rsidR="001345B8" w:rsidRPr="001345B8">
        <w:rPr>
          <w:color w:val="4472C4" w:themeColor="accent5"/>
        </w:rPr>
        <w:t>addressing</w:t>
      </w:r>
      <w:r w:rsidRPr="00027454">
        <w:t xml:space="preserve"> problems </w:t>
      </w:r>
      <w:r w:rsidRPr="001345B8">
        <w:rPr>
          <w:strike/>
          <w:color w:val="4472C4" w:themeColor="accent5"/>
        </w:rPr>
        <w:t>of</w:t>
      </w:r>
      <w:r w:rsidR="001345B8">
        <w:t xml:space="preserve"> </w:t>
      </w:r>
      <w:r w:rsidR="001345B8" w:rsidRPr="001345B8">
        <w:rPr>
          <w:color w:val="4472C4" w:themeColor="accent5"/>
        </w:rPr>
        <w:t>involving</w:t>
      </w:r>
      <w:r w:rsidRPr="00027454">
        <w:t xml:space="preserve"> previous</w:t>
      </w:r>
      <w:r w:rsidR="001345B8">
        <w:t xml:space="preserve"> </w:t>
      </w:r>
      <w:r w:rsidRPr="001345B8">
        <w:rPr>
          <w:strike/>
          <w:color w:val="4472C4" w:themeColor="accent5"/>
        </w:rPr>
        <w:t>things</w:t>
      </w:r>
      <w:r w:rsidR="001345B8">
        <w:t xml:space="preserve"> </w:t>
      </w:r>
      <w:r w:rsidR="001345B8" w:rsidRPr="001345B8">
        <w:rPr>
          <w:color w:val="4472C4" w:themeColor="accent5"/>
        </w:rPr>
        <w:t>information</w:t>
      </w:r>
      <w:r w:rsidRPr="00027454">
        <w:t xml:space="preserve"> remembered on recurrent neural network (RNN) while training NLP, but it is still short on </w:t>
      </w:r>
      <w:r w:rsidRPr="001345B8">
        <w:rPr>
          <w:strike/>
          <w:color w:val="4472C4" w:themeColor="accent5"/>
        </w:rPr>
        <w:t>getting</w:t>
      </w:r>
      <w:r w:rsidR="001345B8">
        <w:t xml:space="preserve"> </w:t>
      </w:r>
      <w:r w:rsidR="001345B8" w:rsidRPr="001345B8">
        <w:rPr>
          <w:color w:val="4472C4" w:themeColor="accent5"/>
        </w:rPr>
        <w:t>retrieving</w:t>
      </w:r>
      <w:r w:rsidRPr="00027454">
        <w:t xml:space="preserve"> particular emotional score on sentiment analysis while merely classifying sentence into major emotional types. Others try to calculate </w:t>
      </w:r>
      <w:r w:rsidR="00823004" w:rsidRPr="00823004">
        <w:rPr>
          <w:color w:val="4472C4" w:themeColor="accent5"/>
        </w:rPr>
        <w:t xml:space="preserve">the </w:t>
      </w:r>
      <w:r w:rsidRPr="00823004">
        <w:rPr>
          <w:color w:val="4472C4" w:themeColor="accent5"/>
        </w:rPr>
        <w:t>probability of sentence</w:t>
      </w:r>
      <w:r w:rsidR="001345B8" w:rsidRPr="00823004">
        <w:rPr>
          <w:color w:val="4472C4" w:themeColor="accent5"/>
        </w:rPr>
        <w:t>’s pos</w:t>
      </w:r>
      <w:r w:rsidR="00823004" w:rsidRPr="00823004">
        <w:rPr>
          <w:color w:val="4472C4" w:themeColor="accent5"/>
        </w:rPr>
        <w:t>itivity</w:t>
      </w:r>
      <w:r w:rsidRPr="00027454">
        <w:t xml:space="preserve"> by developing algorithms </w:t>
      </w:r>
      <w:r w:rsidRPr="00823004">
        <w:rPr>
          <w:strike/>
          <w:color w:val="4472C4" w:themeColor="accent5"/>
        </w:rPr>
        <w:t>combined</w:t>
      </w:r>
      <w:r w:rsidR="00823004">
        <w:t xml:space="preserve"> </w:t>
      </w:r>
      <w:r w:rsidR="00823004" w:rsidRPr="00823004">
        <w:rPr>
          <w:color w:val="4472C4" w:themeColor="accent5"/>
        </w:rPr>
        <w:t>combining</w:t>
      </w:r>
      <w:r w:rsidRPr="00027454">
        <w:t xml:space="preserve"> </w:t>
      </w:r>
      <w:proofErr w:type="spellStart"/>
      <w:r w:rsidRPr="00347087">
        <w:rPr>
          <w:color w:val="FF0000"/>
        </w:rPr>
        <w:t>bayes</w:t>
      </w:r>
      <w:proofErr w:type="spellEnd"/>
      <w:r w:rsidRPr="00347087">
        <w:rPr>
          <w:color w:val="FF0000"/>
        </w:rPr>
        <w:t xml:space="preserve"> and BM25</w:t>
      </w:r>
      <w:r w:rsidRPr="00027454">
        <w:t xml:space="preserve">. By applying LSTM model or </w:t>
      </w:r>
      <w:proofErr w:type="spellStart"/>
      <w:r w:rsidRPr="00027454">
        <w:t>bayes</w:t>
      </w:r>
      <w:proofErr w:type="spellEnd"/>
      <w:r w:rsidRPr="00027454">
        <w:t xml:space="preserve"> and BM25, respectively, we can’t get </w:t>
      </w:r>
      <w:r w:rsidRPr="00823004">
        <w:rPr>
          <w:strike/>
          <w:color w:val="4472C4" w:themeColor="accent5"/>
        </w:rPr>
        <w:t>a</w:t>
      </w:r>
      <w:r w:rsidRPr="00027454">
        <w:t xml:space="preserve"> good emotional score due to the </w:t>
      </w:r>
      <w:r w:rsidR="00CE128F">
        <w:t>complementarity</w:t>
      </w:r>
      <w:r w:rsidRPr="00027454">
        <w:t xml:space="preserve"> of positive probability prediction of sentence, so </w:t>
      </w:r>
      <w:r w:rsidRPr="00823004">
        <w:rPr>
          <w:strike/>
          <w:color w:val="4472C4" w:themeColor="accent5"/>
        </w:rPr>
        <w:t>here</w:t>
      </w:r>
      <w:r w:rsidR="00823004">
        <w:t xml:space="preserve"> </w:t>
      </w:r>
      <w:r w:rsidR="00823004" w:rsidRPr="00823004">
        <w:rPr>
          <w:color w:val="4472C4" w:themeColor="accent5"/>
        </w:rPr>
        <w:t>in our work,</w:t>
      </w:r>
      <w:r w:rsidRPr="00027454">
        <w:t xml:space="preserve"> we try to combine both of them to determine how the emotional level the sentence is and give it an individual score.</w:t>
      </w:r>
      <w:r w:rsidR="00BC4AE3">
        <w:t xml:space="preserve"> </w:t>
      </w:r>
      <w:r w:rsidR="00BC4AE3" w:rsidRPr="00BC4AE3">
        <w:t xml:space="preserve">In addition, most of the models are designed for either short sentence or long article. They can’t perform well on </w:t>
      </w:r>
      <w:r w:rsidR="00BC4AE3" w:rsidRPr="00823004">
        <w:rPr>
          <w:strike/>
          <w:color w:val="4472C4" w:themeColor="accent5"/>
        </w:rPr>
        <w:t>whatever</w:t>
      </w:r>
      <w:r w:rsidR="00823004">
        <w:t xml:space="preserve"> </w:t>
      </w:r>
      <w:r w:rsidR="00823004" w:rsidRPr="00823004">
        <w:rPr>
          <w:color w:val="4472C4" w:themeColor="accent5"/>
        </w:rPr>
        <w:t>arbitrary</w:t>
      </w:r>
      <w:r w:rsidR="00BC4AE3" w:rsidRPr="00BC4AE3">
        <w:t xml:space="preserve"> length of words in the paragraph, so this issue is</w:t>
      </w:r>
      <w:r w:rsidR="00823004">
        <w:t xml:space="preserve"> </w:t>
      </w:r>
      <w:r w:rsidR="00823004" w:rsidRPr="00823004">
        <w:rPr>
          <w:color w:val="4472C4" w:themeColor="accent5"/>
        </w:rPr>
        <w:t>also</w:t>
      </w:r>
      <w:r w:rsidR="00BC4AE3" w:rsidRPr="00BC4AE3">
        <w:t xml:space="preserve"> considered in our model designing.</w:t>
      </w:r>
    </w:p>
    <w:p w:rsidR="00027454" w:rsidRDefault="00027454" w:rsidP="00E7596C">
      <w:pPr>
        <w:pStyle w:val="BodyText"/>
      </w:pPr>
      <w:r w:rsidRPr="00027454">
        <w:t xml:space="preserve">After </w:t>
      </w:r>
      <w:r w:rsidRPr="00823004">
        <w:rPr>
          <w:strike/>
          <w:color w:val="4472C4" w:themeColor="accent5"/>
        </w:rPr>
        <w:t>getting</w:t>
      </w:r>
      <w:r w:rsidR="00823004">
        <w:t xml:space="preserve"> </w:t>
      </w:r>
      <w:r w:rsidR="00823004" w:rsidRPr="00823004">
        <w:rPr>
          <w:color w:val="4472C4" w:themeColor="accent5"/>
        </w:rPr>
        <w:t>retrieving</w:t>
      </w:r>
      <w:r w:rsidRPr="00027454">
        <w:t xml:space="preserve"> the emotional score, we </w:t>
      </w:r>
      <w:r w:rsidRPr="00823004">
        <w:rPr>
          <w:strike/>
          <w:color w:val="4472C4" w:themeColor="accent5"/>
        </w:rPr>
        <w:t>masterly</w:t>
      </w:r>
      <w:r w:rsidRPr="00027454">
        <w:t xml:space="preserve"> apply it on the images’ color. The main inspiration for the color </w:t>
      </w:r>
      <w:r w:rsidRPr="00027454">
        <w:lastRenderedPageBreak/>
        <w:t xml:space="preserve">transforming is from recent works in neural transfer </w:t>
      </w:r>
      <w:r w:rsidR="00D637AD">
        <w:t>{</w:t>
      </w:r>
      <w:proofErr w:type="spellStart"/>
      <w:r w:rsidR="00D637AD">
        <w:t>Virtusio</w:t>
      </w:r>
      <w:proofErr w:type="spellEnd"/>
      <w:r w:rsidR="00D637AD">
        <w:t>, 2018 #7}</w:t>
      </w:r>
      <w:r w:rsidRPr="00027454">
        <w:t>, where they transfer on</w:t>
      </w:r>
      <w:r w:rsidR="006F05C6">
        <w:t>e’s drawing style to another</w:t>
      </w:r>
      <w:r w:rsidRPr="00027454">
        <w:t xml:space="preserve">. </w:t>
      </w:r>
      <w:r w:rsidRPr="00823004">
        <w:rPr>
          <w:strike/>
          <w:color w:val="4472C4" w:themeColor="accent5"/>
        </w:rPr>
        <w:t>Moreover</w:t>
      </w:r>
      <w:r w:rsidR="00823004">
        <w:t xml:space="preserve"> </w:t>
      </w:r>
      <w:r w:rsidR="00823004" w:rsidRPr="00823004">
        <w:rPr>
          <w:color w:val="4472C4" w:themeColor="accent5"/>
        </w:rPr>
        <w:t>However</w:t>
      </w:r>
      <w:r w:rsidRPr="00027454">
        <w:t>, they can only get one style at a time. We use deep learning convolution neural network (CNN) with emotional score as one of the weight to generate distinctive image and paint by our robot.</w:t>
      </w:r>
    </w:p>
    <w:p w:rsidR="0003778E" w:rsidRPr="00815AD6" w:rsidRDefault="000D5A53" w:rsidP="00E7596C">
      <w:pPr>
        <w:pStyle w:val="BodyText"/>
        <w:rPr>
          <w:color w:val="FF0000"/>
        </w:rPr>
      </w:pPr>
      <w:r w:rsidRPr="000D5A53">
        <w:rPr>
          <w:color w:val="FF0000"/>
        </w:rPr>
        <w:t>Our contributions are creating a new way to express people’s feeling while they talk, in contrast to extracting sentiment from objects.</w:t>
      </w:r>
    </w:p>
    <w:p w:rsidR="009303D9" w:rsidRPr="005B520E" w:rsidRDefault="009303D9" w:rsidP="00E7596C">
      <w:pPr>
        <w:pStyle w:val="BodyText"/>
      </w:pPr>
    </w:p>
    <w:p w:rsidR="009303D9" w:rsidRPr="006B6B66" w:rsidRDefault="007E481D" w:rsidP="007E481D">
      <w:pPr>
        <w:pStyle w:val="Heading1"/>
      </w:pPr>
      <w:r w:rsidRPr="007E481D">
        <w:t>EXPERIMENTAL SETUP</w:t>
      </w:r>
    </w:p>
    <w:p w:rsidR="009303D9" w:rsidRDefault="00D91B89" w:rsidP="00ED0149">
      <w:pPr>
        <w:pStyle w:val="Heading2"/>
      </w:pPr>
      <w:r>
        <w:rPr>
          <w:rFonts w:eastAsiaTheme="minorEastAsia" w:hint="eastAsia"/>
          <w:lang w:eastAsia="zh-TW"/>
        </w:rPr>
        <w:t>D</w:t>
      </w:r>
      <w:r>
        <w:rPr>
          <w:rFonts w:eastAsiaTheme="minorEastAsia"/>
          <w:lang w:eastAsia="zh-TW"/>
        </w:rPr>
        <w:t>ata preparation</w:t>
      </w:r>
    </w:p>
    <w:p w:rsidR="006347CF" w:rsidRPr="005B520E" w:rsidRDefault="00D91B89" w:rsidP="00E7596C">
      <w:pPr>
        <w:pStyle w:val="BodyText"/>
      </w:pPr>
      <w:r w:rsidRPr="00D91B89">
        <w:t xml:space="preserve">For the LSTM model training while classifying the sentence into three different kinds of emotional classes, we prepare the Chinese scripts for each classes </w:t>
      </w:r>
      <w:r w:rsidRPr="007D7ACF">
        <w:rPr>
          <w:strike/>
          <w:color w:val="4472C4" w:themeColor="accent5"/>
        </w:rPr>
        <w:t>first marked artificially</w:t>
      </w:r>
      <w:r w:rsidR="007D7ACF">
        <w:t xml:space="preserve"> </w:t>
      </w:r>
      <w:r w:rsidR="007D7ACF" w:rsidRPr="007D7ACF">
        <w:rPr>
          <w:color w:val="4472C4" w:themeColor="accent5"/>
        </w:rPr>
        <w:t>manually labeled</w:t>
      </w:r>
      <w:r w:rsidRPr="00D91B89">
        <w:t xml:space="preserve"> by three people. The contents of scripts are related to </w:t>
      </w:r>
      <w:r w:rsidRPr="007D7ACF">
        <w:rPr>
          <w:strike/>
          <w:color w:val="4472C4" w:themeColor="accent5"/>
        </w:rPr>
        <w:t>the</w:t>
      </w:r>
      <w:r w:rsidRPr="00D91B89">
        <w:t xml:space="preserve"> social</w:t>
      </w:r>
      <w:r w:rsidR="007D7ACF">
        <w:t xml:space="preserve"> </w:t>
      </w:r>
      <w:r w:rsidR="007D7ACF" w:rsidRPr="007D7ACF">
        <w:rPr>
          <w:color w:val="4472C4" w:themeColor="accent5"/>
        </w:rPr>
        <w:t>media</w:t>
      </w:r>
      <w:r w:rsidRPr="00D91B89">
        <w:t xml:space="preserve"> and news reviews for products trading, videos </w:t>
      </w:r>
      <w:r w:rsidRPr="007D7ACF">
        <w:rPr>
          <w:strike/>
          <w:color w:val="4472C4" w:themeColor="accent5"/>
        </w:rPr>
        <w:t>watching</w:t>
      </w:r>
      <w:r w:rsidR="007D7ACF">
        <w:t xml:space="preserve"> </w:t>
      </w:r>
      <w:r w:rsidR="007D7ACF" w:rsidRPr="007D7ACF">
        <w:rPr>
          <w:color w:val="4472C4" w:themeColor="accent5"/>
        </w:rPr>
        <w:t>streaming</w:t>
      </w:r>
      <w:r w:rsidRPr="00D91B89">
        <w:t xml:space="preserve"> and </w:t>
      </w:r>
      <w:r w:rsidRPr="007D7ACF">
        <w:rPr>
          <w:strike/>
          <w:color w:val="4472C4" w:themeColor="accent5"/>
        </w:rPr>
        <w:t>events</w:t>
      </w:r>
      <w:r w:rsidRPr="00D91B89">
        <w:t xml:space="preserve"> comment</w:t>
      </w:r>
      <w:r w:rsidRPr="007D7ACF">
        <w:rPr>
          <w:strike/>
          <w:color w:val="4472C4" w:themeColor="accent5"/>
        </w:rPr>
        <w:t>ing</w:t>
      </w:r>
      <w:r w:rsidRPr="00D91B89">
        <w:t xml:space="preserve"> from social</w:t>
      </w:r>
      <w:r w:rsidR="007D7ACF">
        <w:t xml:space="preserve"> </w:t>
      </w:r>
      <w:r w:rsidR="007D7ACF" w:rsidRPr="007D7ACF">
        <w:rPr>
          <w:color w:val="4472C4" w:themeColor="accent5"/>
        </w:rPr>
        <w:t>networks</w:t>
      </w:r>
      <w:r w:rsidRPr="00D91B89">
        <w:t xml:space="preserve"> </w:t>
      </w:r>
      <w:r w:rsidRPr="007D7ACF">
        <w:rPr>
          <w:strike/>
          <w:color w:val="4472C4" w:themeColor="accent5"/>
        </w:rPr>
        <w:t>websites</w:t>
      </w:r>
      <w:r w:rsidRPr="00D91B89">
        <w:t xml:space="preserve">, </w:t>
      </w:r>
      <w:proofErr w:type="spellStart"/>
      <w:r w:rsidRPr="007D7ACF">
        <w:rPr>
          <w:strike/>
          <w:color w:val="4472C4" w:themeColor="accent5"/>
        </w:rPr>
        <w:t>i.g</w:t>
      </w:r>
      <w:proofErr w:type="spellEnd"/>
      <w:r w:rsidR="007D7ACF">
        <w:t xml:space="preserve"> </w:t>
      </w:r>
      <w:r w:rsidR="007D7ACF" w:rsidRPr="007D7ACF">
        <w:rPr>
          <w:color w:val="4472C4" w:themeColor="accent5"/>
        </w:rPr>
        <w:t>e.g.</w:t>
      </w:r>
      <w:r w:rsidRPr="00D91B89">
        <w:t xml:space="preserve"> </w:t>
      </w:r>
      <w:proofErr w:type="spellStart"/>
      <w:r w:rsidRPr="00D91B89">
        <w:t>ptt</w:t>
      </w:r>
      <w:proofErr w:type="spellEnd"/>
      <w:r w:rsidRPr="00D91B89">
        <w:t xml:space="preserve">, </w:t>
      </w:r>
      <w:proofErr w:type="spellStart"/>
      <w:r w:rsidRPr="00D91B89">
        <w:t>facebook</w:t>
      </w:r>
      <w:proofErr w:type="spellEnd"/>
      <w:r w:rsidRPr="00D91B89">
        <w:t xml:space="preserve">. On the other hand, for the image color style transfer while coloring images with emotional characteristics, we prepare a thousand pictures </w:t>
      </w:r>
      <w:r w:rsidRPr="007D7ACF">
        <w:rPr>
          <w:strike/>
          <w:color w:val="4472C4" w:themeColor="accent5"/>
        </w:rPr>
        <w:t>for</w:t>
      </w:r>
      <w:r w:rsidR="007D7ACF">
        <w:t xml:space="preserve"> </w:t>
      </w:r>
      <w:r w:rsidR="007D7ACF" w:rsidRPr="007D7ACF">
        <w:rPr>
          <w:color w:val="4472C4" w:themeColor="accent5"/>
        </w:rPr>
        <w:t>with</w:t>
      </w:r>
      <w:r w:rsidRPr="00D91B89">
        <w:t xml:space="preserve"> each emotional class labeled </w:t>
      </w:r>
      <w:r w:rsidRPr="007D7ACF">
        <w:rPr>
          <w:strike/>
          <w:color w:val="4472C4" w:themeColor="accent5"/>
        </w:rPr>
        <w:t>artificially</w:t>
      </w:r>
      <w:r w:rsidRPr="00D91B89">
        <w:t xml:space="preserve"> by people from </w:t>
      </w:r>
      <w:proofErr w:type="spellStart"/>
      <w:r w:rsidRPr="00D91B89">
        <w:t>unsplash</w:t>
      </w:r>
      <w:proofErr w:type="spellEnd"/>
      <w:r w:rsidRPr="00D91B89">
        <w:t xml:space="preserve"> website. </w:t>
      </w:r>
      <w:r w:rsidR="00F8658E" w:rsidRPr="00F8658E">
        <w:t xml:space="preserve">We search symbolic positive and negative words, for instance, happy, optimistic, depressed and melancholy, to get the results as our training image datasets. </w:t>
      </w:r>
      <w:r w:rsidRPr="00D91B89">
        <w:t>We don’t limit the contents of the pictures here.</w:t>
      </w:r>
    </w:p>
    <w:p w:rsidR="009303D9" w:rsidRPr="005B520E" w:rsidRDefault="00C07E0F" w:rsidP="00C07E0F">
      <w:pPr>
        <w:pStyle w:val="Heading2"/>
      </w:pPr>
      <w:r w:rsidRPr="00C07E0F">
        <w:t>Painting robot setup</w:t>
      </w:r>
    </w:p>
    <w:p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rsidR="005112E2" w:rsidRDefault="00764174" w:rsidP="00E7596C">
      <w:pPr>
        <w:pStyle w:val="BodyText"/>
      </w:pPr>
      <w:r>
        <w:t>{Luo1, 2018 #17}</w:t>
      </w:r>
      <w:r w:rsidR="001F60B0" w:rsidRPr="001F60B0">
        <w:t xml:space="preserve"> We’ve developed a seven Degree-of-Freedom (DOF) robot arm to perform these experiments. The robot arm with three fingers manipulated by single motor equipped with an external camera </w:t>
      </w:r>
      <w:proofErr w:type="spellStart"/>
      <w:r w:rsidR="001F60B0" w:rsidRPr="001F60B0">
        <w:t>hold</w:t>
      </w:r>
      <w:r w:rsidR="006A422A" w:rsidRPr="006A422A">
        <w:rPr>
          <w:color w:val="4472C4" w:themeColor="accent5"/>
        </w:rPr>
        <w:t>s</w:t>
      </w:r>
      <w:r w:rsidR="001F60B0" w:rsidRPr="006A422A">
        <w:rPr>
          <w:strike/>
          <w:color w:val="4472C4" w:themeColor="accent5"/>
        </w:rPr>
        <w:t>ing</w:t>
      </w:r>
      <w:proofErr w:type="spellEnd"/>
      <w:r w:rsidR="001F60B0" w:rsidRPr="001F60B0">
        <w:t xml:space="preserve"> a brush </w:t>
      </w:r>
      <w:r w:rsidR="006A422A" w:rsidRPr="006A422A">
        <w:rPr>
          <w:color w:val="4472C4" w:themeColor="accent5"/>
        </w:rPr>
        <w:t>and</w:t>
      </w:r>
      <w:r w:rsidR="006A422A">
        <w:t xml:space="preserve"> </w:t>
      </w:r>
      <w:r w:rsidR="001F60B0" w:rsidRPr="001F60B0">
        <w:t>paints in negative feedback. A 3D printed clamp is attached to two of the three fingers helping gripper of arm to grasp the brush</w:t>
      </w:r>
      <w:r w:rsidR="005112E2" w:rsidRPr="005112E2">
        <w:rPr>
          <w:color w:val="FF0000"/>
        </w:rPr>
        <w:t xml:space="preserve">, as shown in Fig. . </w:t>
      </w:r>
      <w:r w:rsidR="001F60B0" w:rsidRPr="001F60B0">
        <w:t xml:space="preserve">Through the negative feedback view-in-hand system establishing by the camera on the top of gripper, the robot arm can mix color automatically and draw in the right place while we give it five acrylic pigments including three primary colors, black and white.  Furthermore, we provide a cleaning machine for washing the brush </w:t>
      </w:r>
      <w:r w:rsidR="001F60B0" w:rsidRPr="006A422A">
        <w:rPr>
          <w:strike/>
          <w:color w:val="4472C4" w:themeColor="accent5"/>
        </w:rPr>
        <w:t>beside</w:t>
      </w:r>
      <w:r w:rsidR="006A422A">
        <w:t xml:space="preserve"> </w:t>
      </w:r>
      <w:r w:rsidR="006A422A" w:rsidRPr="006A422A">
        <w:rPr>
          <w:color w:val="4472C4" w:themeColor="accent5"/>
        </w:rPr>
        <w:t>on the side of</w:t>
      </w:r>
      <w:r w:rsidR="001F60B0" w:rsidRPr="001F60B0">
        <w:t xml:space="preserve"> the robot</w:t>
      </w:r>
      <w:r w:rsidR="006A422A" w:rsidRPr="006A422A">
        <w:rPr>
          <w:color w:val="4472C4" w:themeColor="accent5"/>
        </w:rPr>
        <w:t>’s</w:t>
      </w:r>
      <w:r w:rsidR="001F60B0" w:rsidRPr="001F60B0">
        <w:t xml:space="preserve"> arm </w:t>
      </w:r>
      <w:r w:rsidR="001F60B0" w:rsidRPr="006A422A">
        <w:rPr>
          <w:strike/>
          <w:color w:val="4472C4" w:themeColor="accent5"/>
        </w:rPr>
        <w:t>while</w:t>
      </w:r>
      <w:r w:rsidR="006A422A">
        <w:t xml:space="preserve"> </w:t>
      </w:r>
      <w:r w:rsidR="006A422A">
        <w:rPr>
          <w:color w:val="4472C4" w:themeColor="accent5"/>
        </w:rPr>
        <w:t>otherwise</w:t>
      </w:r>
      <w:r w:rsidR="001F60B0" w:rsidRPr="001F60B0">
        <w:t xml:space="preserve"> it makes it impossible to get the right color</w:t>
      </w:r>
      <w:r w:rsidR="006A422A">
        <w:t xml:space="preserve"> without being </w:t>
      </w:r>
      <w:r w:rsidR="006A422A" w:rsidRPr="006A422A">
        <w:rPr>
          <w:color w:val="4472C4" w:themeColor="accent5"/>
        </w:rPr>
        <w:t>contaminated</w:t>
      </w:r>
      <w:r w:rsidR="001F60B0" w:rsidRPr="001F60B0">
        <w:t>.</w:t>
      </w:r>
      <w:r w:rsidR="005112E2" w:rsidRPr="005112E2">
        <w:t xml:space="preserve"> </w:t>
      </w:r>
    </w:p>
    <w:p w:rsidR="009303D9" w:rsidRPr="005B520E" w:rsidRDefault="005112E2" w:rsidP="00E7596C">
      <w:pPr>
        <w:pStyle w:val="BodyText"/>
      </w:pPr>
      <w:r w:rsidRPr="005112E2">
        <w:t xml:space="preserve">The experiments we </w:t>
      </w:r>
      <w:r w:rsidRPr="006A422A">
        <w:rPr>
          <w:strike/>
          <w:color w:val="4472C4" w:themeColor="accent5"/>
        </w:rPr>
        <w:t>make</w:t>
      </w:r>
      <w:r w:rsidR="006A422A">
        <w:t xml:space="preserve"> </w:t>
      </w:r>
      <w:r w:rsidR="006A422A" w:rsidRPr="006A422A">
        <w:rPr>
          <w:color w:val="4472C4" w:themeColor="accent5"/>
        </w:rPr>
        <w:t>conducted</w:t>
      </w:r>
      <w:r w:rsidRPr="005112E2">
        <w:t xml:space="preserve"> </w:t>
      </w:r>
      <w:r w:rsidRPr="006A422A">
        <w:rPr>
          <w:strike/>
          <w:color w:val="4472C4" w:themeColor="accent5"/>
        </w:rPr>
        <w:t>are</w:t>
      </w:r>
      <w:r w:rsidRPr="005112E2">
        <w:t xml:space="preserve"> focus on the color style of images, so calibration </w:t>
      </w:r>
      <w:r w:rsidRPr="006A422A">
        <w:rPr>
          <w:strike/>
          <w:color w:val="4472C4" w:themeColor="accent5"/>
        </w:rPr>
        <w:t>performing</w:t>
      </w:r>
      <w:r w:rsidRPr="005112E2">
        <w:t xml:space="preserve"> before </w:t>
      </w:r>
      <w:r w:rsidRPr="006A422A">
        <w:rPr>
          <w:strike/>
          <w:color w:val="4472C4" w:themeColor="accent5"/>
        </w:rPr>
        <w:t>starting</w:t>
      </w:r>
      <w:r w:rsidRPr="005112E2">
        <w:t xml:space="preserve"> the experiments is relatively important. A lamp is set to ensure environmental light keeps almost the same </w:t>
      </w:r>
      <w:r w:rsidRPr="006A422A">
        <w:rPr>
          <w:strike/>
          <w:color w:val="4472C4" w:themeColor="accent5"/>
        </w:rPr>
        <w:t>for each</w:t>
      </w:r>
      <w:r w:rsidR="006A422A">
        <w:t xml:space="preserve"> </w:t>
      </w:r>
      <w:r w:rsidR="006A422A" w:rsidRPr="006A422A">
        <w:rPr>
          <w:color w:val="4472C4" w:themeColor="accent5"/>
        </w:rPr>
        <w:t>all the</w:t>
      </w:r>
      <w:r w:rsidRPr="005112E2">
        <w:t xml:space="preserve"> time. Also, relative to the robot, the position of every equipment, painting board, canvas, five pigments and cleaning machine, remains fixed. In order to reduce the impact of sensitivity of camera itself, we sacrifice little accuracy of luminance and saturation by regulating some of</w:t>
      </w:r>
      <w:r w:rsidR="006A422A">
        <w:t xml:space="preserve"> </w:t>
      </w:r>
      <w:r w:rsidR="006A422A" w:rsidRPr="006A422A">
        <w:rPr>
          <w:color w:val="4472C4" w:themeColor="accent5"/>
        </w:rPr>
        <w:t>the</w:t>
      </w:r>
      <w:r w:rsidRPr="005112E2">
        <w:t xml:space="preserve"> camera</w:t>
      </w:r>
      <w:r w:rsidR="006A422A" w:rsidRPr="006A422A">
        <w:rPr>
          <w:color w:val="4472C4" w:themeColor="accent5"/>
        </w:rPr>
        <w:t>’s</w:t>
      </w:r>
      <w:r w:rsidRPr="005112E2">
        <w:t xml:space="preserve"> parameters.</w:t>
      </w:r>
    </w:p>
    <w:p w:rsidR="009303D9" w:rsidRDefault="00AC2269" w:rsidP="006B6B66">
      <w:pPr>
        <w:pStyle w:val="Heading1"/>
      </w:pPr>
      <w:r>
        <w:t>IMPLEMENTATION</w:t>
      </w:r>
    </w:p>
    <w:p w:rsidR="00AC2269" w:rsidRDefault="00984960" w:rsidP="00AC2269">
      <w:pPr>
        <w:pStyle w:val="BodyText"/>
        <w:rPr>
          <w:lang w:val="en-US"/>
        </w:rPr>
      </w:pPr>
      <w:r w:rsidRPr="00984960">
        <w:rPr>
          <w:lang w:val="en-US"/>
        </w:rPr>
        <w:t>The flowchart in Fig. shows how the robot paints an emotional painting when receiving a sentence or an article and an image as inputs. The entire operation is divided into four parts. First is processing and classifying the sentence or article into an emotional class</w:t>
      </w:r>
      <w:r w:rsidR="006A422A">
        <w:rPr>
          <w:lang w:val="en-US"/>
        </w:rPr>
        <w:t xml:space="preserve"> </w:t>
      </w:r>
      <w:r w:rsidR="006A422A" w:rsidRPr="006A422A">
        <w:rPr>
          <w:color w:val="4472C4" w:themeColor="accent5"/>
          <w:lang w:val="en-US"/>
        </w:rPr>
        <w:t>consisting of</w:t>
      </w:r>
      <w:r w:rsidRPr="00984960">
        <w:rPr>
          <w:lang w:val="en-US"/>
        </w:rPr>
        <w:t xml:space="preserve"> positive sentiment, negative sentiment or neutral sentiment class by LSTM model. </w:t>
      </w:r>
      <w:r w:rsidRPr="00984960">
        <w:rPr>
          <w:lang w:val="en-US"/>
        </w:rPr>
        <w:t xml:space="preserve">After that, we get emotional score by applying Bayes and BM25 algorithms on sentences to calculate the positive probability, and combine it to the emotional class. </w:t>
      </w:r>
      <w:r w:rsidR="006A422A" w:rsidRPr="006A422A">
        <w:rPr>
          <w:color w:val="4472C4" w:themeColor="accent5"/>
          <w:lang w:val="en-US"/>
        </w:rPr>
        <w:t>The</w:t>
      </w:r>
      <w:r w:rsidR="006A422A">
        <w:rPr>
          <w:lang w:val="en-US"/>
        </w:rPr>
        <w:t xml:space="preserve"> </w:t>
      </w:r>
      <w:r w:rsidRPr="00984960">
        <w:rPr>
          <w:lang w:val="en-US"/>
        </w:rPr>
        <w:t xml:space="preserve">Third is transforming the emotional score into a special color style by deep learning model based on CNN. While getting the result of color style, robot will paint the </w:t>
      </w:r>
      <w:r w:rsidR="00CE128F">
        <w:rPr>
          <w:lang w:val="en-US" w:eastAsia="zh-TW"/>
        </w:rPr>
        <w:t xml:space="preserve">image </w:t>
      </w:r>
      <w:r w:rsidRPr="00984960">
        <w:rPr>
          <w:lang w:val="en-US"/>
        </w:rPr>
        <w:t>after we make trajectory planning.</w:t>
      </w:r>
    </w:p>
    <w:p w:rsidR="00D154F8" w:rsidRDefault="00D154F8" w:rsidP="00AC2269">
      <w:pPr>
        <w:pStyle w:val="BodyText"/>
        <w:rPr>
          <w:lang w:val="en-US"/>
        </w:rPr>
      </w:pPr>
      <w:r>
        <w:rPr>
          <w:noProof/>
          <w:lang w:val="en-US" w:eastAsia="zh-TW"/>
        </w:rPr>
        <w:drawing>
          <wp:inline distT="0" distB="0" distL="0" distR="0" wp14:anchorId="39D9F295" wp14:editId="793C174A">
            <wp:extent cx="2912509" cy="3376613"/>
            <wp:effectExtent l="0" t="0" r="2540" b="0"/>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main_char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7922" cy="3429263"/>
                    </a:xfrm>
                    <a:prstGeom prst="rect">
                      <a:avLst/>
                    </a:prstGeom>
                  </pic:spPr>
                </pic:pic>
              </a:graphicData>
            </a:graphic>
          </wp:inline>
        </w:drawing>
      </w:r>
    </w:p>
    <w:p w:rsidR="00D154F8" w:rsidRPr="00D154F8" w:rsidRDefault="00D154F8" w:rsidP="00D154F8">
      <w:pPr>
        <w:pStyle w:val="BodyText"/>
        <w:rPr>
          <w:color w:val="FF0000"/>
        </w:rPr>
      </w:pPr>
      <w:r>
        <w:t>Fig. 2</w:t>
      </w:r>
      <w:r w:rsidRPr="00F022C4">
        <w:t>.</w:t>
      </w:r>
      <w:r w:rsidRPr="00F022C4">
        <w:tab/>
      </w:r>
      <w:r w:rsidRPr="001C784F">
        <w:rPr>
          <w:color w:val="FF0000"/>
        </w:rPr>
        <w:t xml:space="preserve">Illustration of the proposed </w:t>
      </w:r>
      <w:r w:rsidR="00E03355">
        <w:rPr>
          <w:color w:val="FF0000"/>
        </w:rPr>
        <w:t>structure.</w:t>
      </w:r>
    </w:p>
    <w:p w:rsidR="0011383F" w:rsidRPr="00127169" w:rsidRDefault="00875BCD" w:rsidP="00882FD9">
      <w:pPr>
        <w:pStyle w:val="Heading2"/>
      </w:pPr>
      <w:r w:rsidRPr="00875BCD">
        <w:t>Sentence or article processing and classifying</w:t>
      </w:r>
    </w:p>
    <w:p w:rsidR="00875BCD" w:rsidRDefault="00875BCD" w:rsidP="00875BCD">
      <w:pPr>
        <w:ind w:start="14.40pt"/>
        <w:jc w:val="both"/>
      </w:pPr>
      <w:r w:rsidRPr="00875BCD">
        <w:t xml:space="preserve">Our task here is to classify the sentence or article into three classes, positive sentiment class, negative sentiment class, or neutral sentiment class. </w:t>
      </w:r>
      <w:r w:rsidR="00BC4AE3" w:rsidRPr="00BC4AE3">
        <w:t>If the input is a short sentence,</w:t>
      </w:r>
      <w:r w:rsidR="00BC4AE3">
        <w:t xml:space="preserve"> w</w:t>
      </w:r>
      <w:r w:rsidRPr="00875BCD">
        <w:t xml:space="preserve">ith the task here, we </w:t>
      </w:r>
      <w:r w:rsidRPr="006A422A">
        <w:rPr>
          <w:strike/>
          <w:color w:val="4472C4" w:themeColor="accent5"/>
        </w:rPr>
        <w:t>segment</w:t>
      </w:r>
      <w:r w:rsidR="006A422A">
        <w:t xml:space="preserve"> </w:t>
      </w:r>
      <w:r w:rsidR="006A422A" w:rsidRPr="006A422A">
        <w:rPr>
          <w:color w:val="4472C4" w:themeColor="accent5"/>
        </w:rPr>
        <w:t>split</w:t>
      </w:r>
      <w:r w:rsidRPr="00875BCD">
        <w:t xml:space="preserve"> the sentence by </w:t>
      </w:r>
      <w:proofErr w:type="spellStart"/>
      <w:r w:rsidRPr="00875BCD">
        <w:t>jieba</w:t>
      </w:r>
      <w:proofErr w:type="spellEnd"/>
      <w:r w:rsidRPr="00875BCD">
        <w:t xml:space="preserve"> segmentation and transform each word to vector. After word embedding, through the LSTM model, we use deep learning to train a classifier. Output is a class prediction.</w:t>
      </w:r>
      <w:r w:rsidR="00BC4AE3">
        <w:t xml:space="preserve"> </w:t>
      </w:r>
      <w:r w:rsidR="00BC4AE3" w:rsidRPr="00BC4AE3">
        <w:t>However, If the input is a long article, we predict the sentiment class first by LSTM model and segment article into several parts to calculate the emotional score. Every parts are composed of about ten sentences and scores are predicted by the classifier. After getting each score, we average them to get the final emotional score.</w:t>
      </w:r>
    </w:p>
    <w:p w:rsidR="00882FD9" w:rsidRPr="00875BCD" w:rsidRDefault="00882FD9" w:rsidP="00875BCD">
      <w:pPr>
        <w:ind w:start="14.40pt"/>
        <w:jc w:val="both"/>
      </w:pPr>
      <w:r>
        <w:rPr>
          <w:noProof/>
          <w:lang w:eastAsia="zh-TW"/>
        </w:rPr>
        <w:drawing>
          <wp:inline distT="0" distB="0" distL="0" distR="0" wp14:anchorId="677A8E0A" wp14:editId="63A812B0">
            <wp:extent cx="2905125" cy="1451119"/>
            <wp:effectExtent l="0" t="0" r="0" b="0"/>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word embedd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3937" cy="1455521"/>
                    </a:xfrm>
                    <a:prstGeom prst="rect">
                      <a:avLst/>
                    </a:prstGeom>
                  </pic:spPr>
                </pic:pic>
              </a:graphicData>
            </a:graphic>
          </wp:inline>
        </w:drawing>
      </w:r>
    </w:p>
    <w:p w:rsidR="00875BCD" w:rsidRDefault="00875BCD" w:rsidP="00875BCD">
      <w:pPr>
        <w:pStyle w:val="Heading2"/>
      </w:pPr>
      <w:r w:rsidRPr="00875BCD">
        <w:t>Positive probability calculating and mapping</w:t>
      </w:r>
    </w:p>
    <w:p w:rsidR="00805CE7" w:rsidRPr="00805CE7" w:rsidRDefault="00805CE7" w:rsidP="00805CE7"/>
    <w:p w:rsidR="00805CE7" w:rsidRDefault="00805CE7" w:rsidP="00805CE7">
      <w:r>
        <w:rPr>
          <w:noProof/>
          <w:lang w:eastAsia="zh-TW"/>
        </w:rPr>
        <w:lastRenderedPageBreak/>
        <w:drawing>
          <wp:inline distT="0" distB="0" distL="0" distR="0">
            <wp:extent cx="2379342" cy="1928813"/>
            <wp:effectExtent l="0" t="0" r="2540" b="0"/>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entence_processing.png"/>
                    <pic:cNvPicPr/>
                  </pic:nvPicPr>
                  <pic:blipFill>
                    <a:blip r:embed="rId13">
                      <a:extLst>
                        <a:ext uri="{28A0092B-C50C-407E-A947-70E740481C1C}">
                          <a14:useLocalDpi xmlns:a14="http://schemas.microsoft.com/office/drawing/2010/main" val="0"/>
                        </a:ext>
                      </a:extLst>
                    </a:blip>
                    <a:stretch>
                      <a:fillRect/>
                    </a:stretch>
                  </pic:blipFill>
                  <pic:spPr>
                    <a:xfrm>
                      <a:off x="0" y="0"/>
                      <a:ext cx="2384274" cy="1932811"/>
                    </a:xfrm>
                    <a:prstGeom prst="rect">
                      <a:avLst/>
                    </a:prstGeom>
                  </pic:spPr>
                </pic:pic>
              </a:graphicData>
            </a:graphic>
          </wp:inline>
        </w:drawing>
      </w:r>
    </w:p>
    <w:p w:rsidR="00805CE7" w:rsidRPr="00805CE7" w:rsidRDefault="00805CE7" w:rsidP="00805CE7"/>
    <w:p w:rsidR="00875BCD" w:rsidRDefault="00875BCD" w:rsidP="00875BCD">
      <w:pPr>
        <w:ind w:start="14.40pt"/>
        <w:jc w:val="both"/>
      </w:pPr>
      <w:r w:rsidRPr="006A422A">
        <w:rPr>
          <w:strike/>
          <w:color w:val="4472C4" w:themeColor="accent5"/>
        </w:rPr>
        <w:t>For We get</w:t>
      </w:r>
      <w:r w:rsidR="006A422A">
        <w:t xml:space="preserve"> </w:t>
      </w:r>
      <w:r w:rsidR="006A422A" w:rsidRPr="006A422A">
        <w:rPr>
          <w:color w:val="4472C4" w:themeColor="accent5"/>
        </w:rPr>
        <w:t>After having</w:t>
      </w:r>
      <w:r>
        <w:t xml:space="preserve"> the main emotional type for the sentence from the LSTM model</w:t>
      </w:r>
      <w:r w:rsidR="006A422A">
        <w:t>,</w:t>
      </w:r>
      <w:r>
        <w:t xml:space="preserve"> </w:t>
      </w:r>
      <w:r w:rsidR="006A422A">
        <w:t>t</w:t>
      </w:r>
      <w:r>
        <w:t xml:space="preserve">he major goal here is about to get more detailed emotional information. We set a range from -100 to 100 as our emotional score to judge how positive or negative the sentence is. By naïve Bayes conditional probability </w:t>
      </w:r>
      <w:r w:rsidRPr="006A422A">
        <w:rPr>
          <w:strike/>
          <w:color w:val="4472C4" w:themeColor="accent5"/>
        </w:rPr>
        <w:t>model</w:t>
      </w:r>
      <w:r w:rsidR="006A422A">
        <w:t xml:space="preserve"> </w:t>
      </w:r>
      <w:r w:rsidR="006A422A" w:rsidRPr="006A422A">
        <w:rPr>
          <w:color w:val="4472C4" w:themeColor="accent5"/>
        </w:rPr>
        <w:t>distribution</w:t>
      </w:r>
      <w:r>
        <w:t xml:space="preserve">, a common classified model,  </w:t>
      </w:r>
    </w:p>
    <w:p w:rsidR="00875BCD" w:rsidRDefault="00347087" w:rsidP="00875BCD">
      <w:pPr>
        <w:ind w:start="14.40pt"/>
        <w:jc w:val="both"/>
      </w:pPr>
      <w:r w:rsidRPr="00347087">
        <w:t>x = (x</w:t>
      </w:r>
      <w:r w:rsidRPr="00347087">
        <w:rPr>
          <w:vertAlign w:val="subscript"/>
        </w:rPr>
        <w:t>1</w:t>
      </w:r>
      <w:r w:rsidRPr="00347087">
        <w:t xml:space="preserve">, …, </w:t>
      </w:r>
      <w:proofErr w:type="spellStart"/>
      <w:r w:rsidRPr="00347087">
        <w:t>x</w:t>
      </w:r>
      <w:r w:rsidRPr="00347087">
        <w:rPr>
          <w:vertAlign w:val="subscript"/>
        </w:rPr>
        <w:t>n</w:t>
      </w:r>
      <w:proofErr w:type="spellEnd"/>
      <w:r w:rsidR="00875BCD">
        <w:t xml:space="preserve">) is a vector representing </w:t>
      </w:r>
      <w:proofErr w:type="spellStart"/>
      <w:r w:rsidR="00875BCD">
        <w:t>n</w:t>
      </w:r>
      <w:proofErr w:type="spellEnd"/>
      <w:r w:rsidR="00875BCD">
        <w:t xml:space="preserve"> independent features, and </w:t>
      </w:r>
      <w:proofErr w:type="spellStart"/>
      <w:r w:rsidR="00875BCD">
        <w:t>C</w:t>
      </w:r>
      <w:r w:rsidR="00875BCD" w:rsidRPr="00347087">
        <w:rPr>
          <w:vertAlign w:val="subscript"/>
        </w:rPr>
        <w:t>k</w:t>
      </w:r>
      <w:proofErr w:type="spellEnd"/>
      <w:r w:rsidR="00875BCD">
        <w:t xml:space="preserve"> is one of K outcomes, the probability of </w:t>
      </w:r>
      <w:proofErr w:type="spellStart"/>
      <w:r w:rsidR="00875BCD">
        <w:t>C</w:t>
      </w:r>
      <w:r w:rsidR="00875BCD" w:rsidRPr="00347087">
        <w:rPr>
          <w:vertAlign w:val="subscript"/>
        </w:rPr>
        <w:t>k</w:t>
      </w:r>
      <w:proofErr w:type="spellEnd"/>
      <w:r w:rsidR="00875BCD">
        <w:t xml:space="preserve"> occurring is</w:t>
      </w:r>
    </w:p>
    <w:p w:rsidR="00347087" w:rsidRDefault="00347087" w:rsidP="00347087">
      <w:pPr>
        <w:ind w:start="14.40pt"/>
        <w:jc w:val="both"/>
      </w:pPr>
    </w:p>
    <w:p w:rsidR="00347087" w:rsidRPr="006A02D3" w:rsidRDefault="006A02D3" w:rsidP="006A02D3">
      <w:pPr>
        <w:ind w:start="72pt"/>
      </w:pPr>
      <m:oMathPara>
        <m:oMath>
          <m:r>
            <m:rPr>
              <m:sty m:val="p"/>
            </m:rPr>
            <w:rPr>
              <w:rFonts w:ascii="Cambria Math" w:hAnsi="Cambria Math"/>
            </w:rPr>
            <m:t>p</m:t>
          </m:r>
          <m:d>
            <m:dPr>
              <m:endChr m:val="|"/>
              <m:ctrlPr>
                <w:rPr>
                  <w:rFonts w:ascii="Cambria Math" w:hAnsi="Cambria Math"/>
                </w:rPr>
              </m:ctrlPr>
            </m:dPr>
            <m:e>
              <m:sSub>
                <m:sSubPr>
                  <m:ctrlPr>
                    <w:rPr>
                      <w:rFonts w:ascii="Cambria Math" w:eastAsiaTheme="minorEastAsia" w:hAnsi="Cambria Math"/>
                      <w:lang w:eastAsia="zh-TW"/>
                    </w:rPr>
                  </m:ctrlPr>
                </m:sSubPr>
                <m:e>
                  <m:r>
                    <m:rPr>
                      <m:sty m:val="p"/>
                    </m:rPr>
                    <w:rPr>
                      <w:rFonts w:ascii="Cambria Math" w:hAnsi="Cambria Math"/>
                    </w:rPr>
                    <m:t>C</m:t>
                  </m:r>
                  <m:ctrlPr>
                    <w:rPr>
                      <w:rFonts w:ascii="Cambria Math" w:hAnsi="Cambria Math"/>
                    </w:rPr>
                  </m:ctrlPr>
                </m:e>
                <m:sub>
                  <m:r>
                    <m:rPr>
                      <m:sty m:val="p"/>
                    </m:rPr>
                    <w:rPr>
                      <w:rFonts w:ascii="Cambria Math" w:hAnsi="Cambria Math"/>
                    </w:rPr>
                    <m:t>k</m:t>
                  </m:r>
                </m:sub>
              </m:sSub>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rPr>
            <m:t>…</m:t>
          </m:r>
          <m:r>
            <m:rPr>
              <m:sty m:val="p"/>
            </m:rPr>
            <w:rPr>
              <w:rFonts w:ascii="Cambria Math"/>
            </w:rPr>
            <m:t>,</m:t>
          </m:r>
          <m:sSub>
            <m:sSubPr>
              <m:ctrlPr>
                <w:rPr>
                  <w:rFonts w:ascii="Cambria Math" w:hAnsi="Cambria Math"/>
                </w:rPr>
              </m:ctrlPr>
            </m:sSubPr>
            <m:e>
              <m:r>
                <m:rPr>
                  <m:sty m:val="p"/>
                </m:rPr>
                <w:rPr>
                  <w:rFonts w:ascii="Cambria Math"/>
                </w:rPr>
                <m:t>x</m:t>
              </m:r>
            </m:e>
            <m:sub>
              <m:r>
                <m:rPr>
                  <m:sty m:val="p"/>
                </m:rPr>
                <w:rPr>
                  <w:rFonts w:ascii="Cambria Math"/>
                </w:rPr>
                <m:t>n</m:t>
              </m:r>
            </m:sub>
          </m:sSub>
          <m:r>
            <m:rPr>
              <m:sty m:val="p"/>
            </m:rPr>
            <w:rPr>
              <w:rFonts w:ascii="Cambria Math" w:hAnsi="Cambria Math"/>
            </w:rPr>
            <m:t>)</m:t>
          </m:r>
        </m:oMath>
      </m:oMathPara>
    </w:p>
    <w:p w:rsidR="00347087" w:rsidRDefault="00347087" w:rsidP="00347087">
      <w:pPr>
        <w:ind w:start="14.40pt"/>
        <w:jc w:val="both"/>
      </w:pPr>
    </w:p>
    <w:p w:rsidR="00875BCD" w:rsidRDefault="00875BCD" w:rsidP="00347087">
      <w:pPr>
        <w:ind w:start="14.40pt"/>
        <w:jc w:val="both"/>
      </w:pPr>
      <w:r>
        <w:t xml:space="preserve">While </w:t>
      </w:r>
      <w:r w:rsidRPr="006A422A">
        <w:rPr>
          <w:strike/>
          <w:color w:val="4472C4" w:themeColor="accent5"/>
        </w:rPr>
        <w:t>under</w:t>
      </w:r>
      <w:r w:rsidR="006A422A">
        <w:t xml:space="preserve"> </w:t>
      </w:r>
      <w:r w:rsidR="006A422A" w:rsidRPr="006A422A">
        <w:rPr>
          <w:color w:val="4472C4" w:themeColor="accent5"/>
        </w:rPr>
        <w:t>given</w:t>
      </w:r>
      <w:r>
        <w:t xml:space="preserve"> condition</w:t>
      </w:r>
      <w:r w:rsidR="006A422A">
        <w:t xml:space="preserve"> x</w:t>
      </w:r>
      <w:r>
        <w:t>, the</w:t>
      </w:r>
      <w:r w:rsidR="00347087">
        <w:t xml:space="preserve"> probability of </w:t>
      </w:r>
      <w:proofErr w:type="spellStart"/>
      <w:r w:rsidR="00347087">
        <w:t>C</w:t>
      </w:r>
      <w:r w:rsidR="00347087" w:rsidRPr="004032A1">
        <w:rPr>
          <w:vertAlign w:val="subscript"/>
        </w:rPr>
        <w:t>k</w:t>
      </w:r>
      <w:proofErr w:type="spellEnd"/>
      <w:r w:rsidR="00347087">
        <w:t xml:space="preserve"> occurring is</w:t>
      </w:r>
    </w:p>
    <w:p w:rsidR="00347087" w:rsidRDefault="00347087" w:rsidP="00875BCD">
      <w:pPr>
        <w:ind w:start="14.40pt"/>
        <w:jc w:val="both"/>
      </w:pPr>
    </w:p>
    <w:p w:rsidR="00347087" w:rsidRPr="00347087" w:rsidRDefault="00347087" w:rsidP="00347087">
      <w:pPr>
        <w:ind w:start="72pt"/>
      </w:pPr>
      <m:oMathPara>
        <m:oMath>
          <m:r>
            <m:rPr>
              <m:sty m:val="p"/>
            </m:rPr>
            <w:rPr>
              <w:rFonts w:ascii="Cambria Math" w:hAnsi="Cambria Math"/>
            </w:rPr>
            <m:t>p</m:t>
          </m:r>
          <m:d>
            <m:dPr>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k</m:t>
                  </m:r>
                </m:sub>
              </m:sSub>
              <m:r>
                <m:rPr>
                  <m:sty m:val="p"/>
                </m:rPr>
                <w:rPr>
                  <w:rFonts w:ascii="Cambria Math" w:hAnsi="Cambria Math"/>
                </w:rPr>
                <m:t xml:space="preserve"> </m:t>
              </m:r>
            </m:e>
          </m:d>
          <m:r>
            <m:rPr>
              <m:sty m:val="p"/>
            </m:rPr>
            <w:rPr>
              <w:rFonts w:ascii="Cambria Math" w:hAnsi="Cambria Math"/>
            </w:rPr>
            <m:t xml:space="preserve"> x)= </m:t>
          </m:r>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r>
                <m:rPr>
                  <m:sty m:val="p"/>
                </m:rPr>
                <w:rPr>
                  <w:rFonts w:ascii="Cambria Math" w:hAnsi="Cambria Math"/>
                </w:rPr>
                <m:t xml:space="preserve"> </m:t>
              </m:r>
              <m:r>
                <w:rPr>
                  <w:rFonts w:ascii="Cambria Math" w:hAnsi="Cambria Math"/>
                </w:rPr>
                <m:t>p</m:t>
              </m:r>
              <m:d>
                <m:dPr>
                  <m:endChr m:val="|"/>
                  <m:ctrlPr>
                    <w:rPr>
                      <w:rFonts w:ascii="Cambria Math" w:hAnsi="Cambria Math"/>
                    </w:rPr>
                  </m:ctrlPr>
                </m:dPr>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k</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m:oMathPara>
    </w:p>
    <w:p w:rsidR="00347087" w:rsidRDefault="00347087" w:rsidP="00347087">
      <w:pPr>
        <w:ind w:start="72pt"/>
      </w:pPr>
    </w:p>
    <w:p w:rsidR="00875BCD" w:rsidRDefault="00875BCD" w:rsidP="00875BCD">
      <w:pPr>
        <w:ind w:start="14.40pt"/>
        <w:jc w:val="both"/>
      </w:pPr>
      <w:r>
        <w:t>The largest probability represents the most possible class mapping to positive, neutral or negative class. The result class here helps us calculate the probability of positive</w:t>
      </w:r>
      <w:r w:rsidR="004666EF">
        <w:t xml:space="preserve"> </w:t>
      </w:r>
      <w:r w:rsidR="004666EF" w:rsidRPr="004666EF">
        <w:rPr>
          <w:color w:val="4472C4" w:themeColor="accent5"/>
        </w:rPr>
        <w:t>emotion</w:t>
      </w:r>
      <w:r>
        <w:t>. According to BM25 probabilistic retrieval framework, a TF-IDF (term frequency-inverse document frequency) ranked function estimating the relevance of documents to a given search feature, we can calculate the emotional probability of feature F in the document D as follow,</w:t>
      </w:r>
    </w:p>
    <w:p w:rsidR="00875BCD" w:rsidRDefault="00875BCD" w:rsidP="00875BCD">
      <w:pPr>
        <w:ind w:start="14.40pt"/>
        <w:jc w:val="both"/>
      </w:pPr>
    </w:p>
    <w:p w:rsidR="00347087" w:rsidRPr="00347087" w:rsidRDefault="00347087" w:rsidP="00347087">
      <w:pPr>
        <w:ind w:start="72pt"/>
      </w:pPr>
      <m:oMathPara>
        <m:oMath>
          <m:r>
            <m:rPr>
              <m:sty m:val="p"/>
            </m:rPr>
            <w:rPr>
              <w:rFonts w:ascii="Cambria Math" w:hAnsi="Cambria Math"/>
            </w:rPr>
            <m:t>probability</m:t>
          </m:r>
          <m:d>
            <m:dPr>
              <m:ctrlPr>
                <w:rPr>
                  <w:rFonts w:ascii="Cambria Math" w:hAnsi="Cambria Math"/>
                </w:rPr>
              </m:ctrlPr>
            </m:dPr>
            <m:e>
              <m:r>
                <m:rPr>
                  <m:sty m:val="p"/>
                </m:rPr>
                <w:rPr>
                  <w:rFonts w:ascii="Cambria Math" w:hAnsi="Cambria Math"/>
                </w:rPr>
                <m:t>D, F</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IDF</m:t>
              </m:r>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m:rPr>
                  <m:sty m:val="p"/>
                </m:rP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f</m:t>
                  </m:r>
                  <m:r>
                    <m:rPr>
                      <m:sty m:val="p"/>
                    </m:rP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ctrlPr>
                        <w:rPr>
                          <w:rFonts w:ascii="Cambria Math" w:eastAsia="Cambria Math" w:hAnsi="Cambria Math" w:cs="Cambria Math"/>
                        </w:rPr>
                      </m:ctrlPr>
                    </m:e>
                    <m:sub>
                      <m:r>
                        <w:rPr>
                          <w:rFonts w:ascii="Cambria Math" w:eastAsia="Cambria Math" w:hAnsi="Cambria Math" w:cs="Cambria Math"/>
                        </w:rPr>
                        <m:t>i</m:t>
                      </m:r>
                    </m:sub>
                  </m:sSub>
                  <m:r>
                    <m:rPr>
                      <m:sty m:val="p"/>
                    </m:rPr>
                    <w:rPr>
                      <w:rFonts w:ascii="Cambria Math" w:eastAsia="Cambria Math" w:hAnsi="Cambria Math" w:cs="Cambria Math"/>
                    </w:rPr>
                    <m:t xml:space="preserve">, </m:t>
                  </m:r>
                  <m:r>
                    <w:rPr>
                      <w:rFonts w:ascii="Cambria Math" w:eastAsia="Cambria Math" w:hAnsi="Cambria Math" w:cs="Cambria Math"/>
                    </w:rPr>
                    <m:t>D</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1</m:t>
                      </m:r>
                    </m:sub>
                  </m:sSub>
                  <m:r>
                    <m:rPr>
                      <m:sty m:val="p"/>
                    </m:rPr>
                    <w:rPr>
                      <w:rFonts w:ascii="Cambria Math" w:eastAsia="Cambria Math" w:hAnsi="Cambria Math" w:cs="Cambria Math"/>
                    </w:rPr>
                    <m:t>+1)</m:t>
                  </m:r>
                </m:num>
                <m:den>
                  <m:r>
                    <w:rPr>
                      <w:rFonts w:ascii="Cambria Math" w:eastAsia="Cambria Math" w:hAnsi="Cambria Math" w:cs="Cambria Math"/>
                    </w:rPr>
                    <m:t>f</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r>
                        <m:rPr>
                          <m:sty m:val="p"/>
                        </m:rPr>
                        <w:rPr>
                          <w:rFonts w:ascii="Cambria Math" w:eastAsia="Cambria Math" w:hAnsi="Cambria Math" w:cs="Cambria Math"/>
                        </w:rPr>
                        <m:t xml:space="preserve">, </m:t>
                      </m:r>
                      <m:r>
                        <w:rPr>
                          <w:rFonts w:ascii="Cambria Math" w:eastAsia="Cambria Math" w:hAnsi="Cambria Math" w:cs="Cambria Math"/>
                        </w:rPr>
                        <m:t>D</m:t>
                      </m:r>
                    </m:e>
                  </m:d>
                  <m:r>
                    <m:rPr>
                      <m:sty m:val="p"/>
                    </m:rPr>
                    <w:rPr>
                      <w:rFonts w:ascii="Cambria Math" w:eastAsia="Cambria Math" w:hAnsi="Cambria Math" w:cs="Cambria Math"/>
                    </w:rPr>
                    <m:t>+</m:t>
                  </m:r>
                  <m:r>
                    <w:rPr>
                      <w:rFonts w:ascii="Cambria Math" w:eastAsia="Cambria Math" w:hAnsi="Cambria Math" w:cs="Cambria Math"/>
                    </w:rPr>
                    <m:t>k</m:t>
                  </m:r>
                  <m:r>
                    <m:rPr>
                      <m:sty m:val="p"/>
                    </m:rPr>
                    <w:rPr>
                      <w:rFonts w:ascii="Cambria Math" w:eastAsia="Cambria Math" w:hAnsi="Cambria Math" w:cs="Cambria Math"/>
                    </w:rPr>
                    <m:t>1(1-</m:t>
                  </m:r>
                  <m:r>
                    <w:rPr>
                      <w:rFonts w:ascii="Cambria Math" w:eastAsia="Cambria Math" w:hAnsi="Cambria Math" w:cs="Cambria Math"/>
                    </w:rPr>
                    <m:t>b</m:t>
                  </m:r>
                  <m:r>
                    <m:rPr>
                      <m:sty m:val="p"/>
                    </m:rPr>
                    <w:rPr>
                      <w:rFonts w:ascii="Cambria Math" w:eastAsia="Cambria Math" w:hAnsi="Cambria Math" w:cs="Cambria Math"/>
                    </w:rPr>
                    <m:t>+</m:t>
                  </m:r>
                  <m:r>
                    <w:rPr>
                      <w:rFonts w:ascii="Cambria Math" w:eastAsia="Cambria Math" w:hAnsi="Cambria Math" w:cs="Cambria Math"/>
                    </w:rPr>
                    <m:t>b</m:t>
                  </m:r>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r>
                            <w:rPr>
                              <w:rFonts w:ascii="Cambria Math" w:eastAsia="Cambria Math" w:hAnsi="Cambria Math" w:cs="Cambria Math"/>
                            </w:rPr>
                            <m:t>D</m:t>
                          </m:r>
                        </m:e>
                      </m:d>
                    </m:num>
                    <m:den>
                      <m:r>
                        <w:rPr>
                          <w:rFonts w:ascii="Cambria Math" w:eastAsia="Cambria Math" w:hAnsi="Cambria Math" w:cs="Cambria Math"/>
                        </w:rPr>
                        <m:t>avgdl</m:t>
                      </m:r>
                    </m:den>
                  </m:f>
                  <m:r>
                    <m:rPr>
                      <m:sty m:val="p"/>
                    </m:rPr>
                    <w:rPr>
                      <w:rFonts w:ascii="Cambria Math" w:eastAsia="Cambria Math" w:hAnsi="Cambria Math" w:cs="Cambria Math"/>
                    </w:rPr>
                    <m:t>)</m:t>
                  </m:r>
                </m:den>
              </m:f>
            </m:e>
          </m:nary>
        </m:oMath>
      </m:oMathPara>
    </w:p>
    <w:p w:rsidR="00875BCD" w:rsidRDefault="00875BCD" w:rsidP="00875BCD">
      <w:pPr>
        <w:ind w:start="14.40pt"/>
        <w:jc w:val="both"/>
      </w:pPr>
    </w:p>
    <w:p w:rsidR="00875BCD" w:rsidRDefault="00875BCD" w:rsidP="00875BCD">
      <w:pPr>
        <w:ind w:start="14.40pt"/>
        <w:jc w:val="both"/>
      </w:pPr>
      <w:r>
        <w:t xml:space="preserve">where </w:t>
      </w:r>
      <w:proofErr w:type="gramStart"/>
      <w:r>
        <w:t>IDF(</w:t>
      </w:r>
      <w:proofErr w:type="gramEnd"/>
      <w:r>
        <w:t>fi) represents IDF weight of feature term fi, f(fi,</w:t>
      </w:r>
      <w:r w:rsidR="003F7DBC">
        <w:rPr>
          <w:rFonts w:asciiTheme="minorEastAsia" w:eastAsiaTheme="minorEastAsia" w:hAnsiTheme="minorEastAsia" w:hint="eastAsia"/>
          <w:lang w:eastAsia="zh-TW"/>
        </w:rPr>
        <w:t xml:space="preserve"> </w:t>
      </w:r>
      <w:r>
        <w:t xml:space="preserve">D) is term frequency of fi in the document D, |D| is the length of the document D in words, and </w:t>
      </w:r>
      <w:proofErr w:type="spellStart"/>
      <w:r>
        <w:t>avgdl</w:t>
      </w:r>
      <w:proofErr w:type="spellEnd"/>
      <w:r>
        <w:t xml:space="preserve"> is the average document length from collecting. Both of k1 and b are free parameters set by 1.5 and 0.75, respectively. In details, </w:t>
      </w:r>
    </w:p>
    <w:p w:rsidR="00875BCD" w:rsidRDefault="00875BCD" w:rsidP="00875BCD">
      <w:pPr>
        <w:ind w:start="14.40pt"/>
        <w:jc w:val="both"/>
      </w:pPr>
    </w:p>
    <w:p w:rsidR="009D71B3" w:rsidRPr="009D71B3" w:rsidRDefault="009D71B3" w:rsidP="009D71B3">
      <w:pPr>
        <w:ind w:start="72pt"/>
      </w:pPr>
      <m:oMathPara>
        <m:oMath>
          <m:r>
            <m:rPr>
              <m:sty m:val="p"/>
            </m:rPr>
            <w:rPr>
              <w:rFonts w:ascii="Cambria Math" w:hAnsi="Cambria Math"/>
            </w:rPr>
            <m:t>IDF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e>
          </m:d>
          <m:r>
            <m:rPr>
              <m:sty m:val="p"/>
            </m:rPr>
            <w:rPr>
              <w:rFonts w:ascii="Cambria Math" w:hAnsi="Cambria Math"/>
            </w:rPr>
            <m:t>=</m:t>
          </m:r>
          <m:r>
            <w:rPr>
              <w:rFonts w:ascii="Cambria Math" w:hAnsi="Cambria Math"/>
            </w:rPr>
            <m:t>log</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m:rPr>
                  <m:sty m:val="p"/>
                </m:rPr>
                <w:rPr>
                  <w:rFonts w:ascii="Cambria Math" w:hAnsi="Cambria Math"/>
                </w:rPr>
                <m:t>+0.5</m:t>
              </m:r>
            </m:num>
            <m:den>
              <m:r>
                <w:rPr>
                  <w:rFonts w:ascii="Cambria Math" w:hAnsi="Cambria Math"/>
                </w:rPr>
                <m:t>n</m:t>
              </m:r>
              <m:d>
                <m:dPr>
                  <m:ctrlPr>
                    <w:rPr>
                      <w:rFonts w:ascii="Cambria Math" w:hAnsi="Cambria Math"/>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m:rPr>
                  <m:sty m:val="p"/>
                </m:rPr>
                <w:rPr>
                  <w:rFonts w:ascii="Cambria Math" w:hAnsi="Cambria Math"/>
                </w:rPr>
                <m:t>+0.5</m:t>
              </m:r>
            </m:den>
          </m:f>
        </m:oMath>
      </m:oMathPara>
    </w:p>
    <w:p w:rsidR="009D71B3" w:rsidRDefault="009D71B3" w:rsidP="00875BCD">
      <w:pPr>
        <w:ind w:start="14.40pt"/>
        <w:jc w:val="both"/>
      </w:pPr>
    </w:p>
    <w:p w:rsidR="00875BCD" w:rsidRDefault="00875BCD" w:rsidP="00875BCD">
      <w:pPr>
        <w:ind w:start="14.40pt"/>
        <w:jc w:val="both"/>
      </w:pPr>
      <w:r w:rsidRPr="004666EF">
        <w:rPr>
          <w:strike/>
          <w:color w:val="4472C4" w:themeColor="accent5"/>
        </w:rPr>
        <w:t>where</w:t>
      </w:r>
      <w:r>
        <w:t xml:space="preserve"> N represents total number of documents, and n(f</w:t>
      </w:r>
      <w:r w:rsidRPr="003F7DBC">
        <w:rPr>
          <w:vertAlign w:val="subscript"/>
        </w:rPr>
        <w:t>i</w:t>
      </w:r>
      <w:r>
        <w:t>) is number of documents containing feature f</w:t>
      </w:r>
      <w:r w:rsidRPr="003F7DBC">
        <w:rPr>
          <w:vertAlign w:val="subscript"/>
        </w:rPr>
        <w:t>i</w:t>
      </w:r>
      <w:r>
        <w:t>.</w:t>
      </w:r>
    </w:p>
    <w:p w:rsidR="008A2EE0" w:rsidRDefault="00B670BF" w:rsidP="00875BCD">
      <w:pPr>
        <w:ind w:start="14.40pt"/>
        <w:jc w:val="both"/>
      </w:pPr>
      <w:r w:rsidRPr="00B670BF">
        <w:t>The probability could be</w:t>
      </w:r>
      <w:r w:rsidR="004666EF">
        <w:t xml:space="preserve"> </w:t>
      </w:r>
      <w:r w:rsidR="004666EF" w:rsidRPr="004666EF">
        <w:rPr>
          <w:color w:val="4472C4" w:themeColor="accent5"/>
        </w:rPr>
        <w:t>any real number</w:t>
      </w:r>
      <w:r w:rsidRPr="00B670BF">
        <w:t xml:space="preserve"> from 0 to 1. However, it may appear the positive probability is very high though it is a very negative </w:t>
      </w:r>
      <w:r w:rsidRPr="004666EF">
        <w:rPr>
          <w:strike/>
          <w:color w:val="4472C4" w:themeColor="accent5"/>
        </w:rPr>
        <w:t>class</w:t>
      </w:r>
      <w:r w:rsidR="004666EF">
        <w:t xml:space="preserve"> </w:t>
      </w:r>
      <w:r w:rsidR="004666EF" w:rsidRPr="004666EF">
        <w:rPr>
          <w:color w:val="4472C4" w:themeColor="accent5"/>
        </w:rPr>
        <w:t>sentence in fact</w:t>
      </w:r>
      <w:r w:rsidRPr="00B670BF">
        <w:t xml:space="preserve">, so we </w:t>
      </w:r>
      <w:r w:rsidRPr="004666EF">
        <w:rPr>
          <w:strike/>
          <w:color w:val="4472C4" w:themeColor="accent5"/>
        </w:rPr>
        <w:t>get</w:t>
      </w:r>
      <w:r w:rsidR="004666EF">
        <w:t xml:space="preserve"> </w:t>
      </w:r>
      <w:r w:rsidR="004666EF" w:rsidRPr="004666EF">
        <w:rPr>
          <w:color w:val="4472C4" w:themeColor="accent5"/>
        </w:rPr>
        <w:t>still remain</w:t>
      </w:r>
      <w:r w:rsidRPr="00B670BF">
        <w:t xml:space="preserve"> a very small negative probability. Because there are only two classes in the classifier, positive and negative, the negative probability will be one minus positive probabi</w:t>
      </w:r>
      <w:r w:rsidR="008A2EE0">
        <w:t xml:space="preserve">lity due to </w:t>
      </w:r>
      <w:r w:rsidR="008A2EE0" w:rsidRPr="004666EF">
        <w:rPr>
          <w:strike/>
          <w:color w:val="4472C4" w:themeColor="accent5"/>
        </w:rPr>
        <w:t>the</w:t>
      </w:r>
      <w:r w:rsidR="008A2EE0">
        <w:t xml:space="preserve"> complementarity</w:t>
      </w:r>
      <w:r w:rsidR="008A2EE0" w:rsidRPr="008A2EE0">
        <w:t>, as following formula.</w:t>
      </w:r>
      <w:r w:rsidRPr="00B670BF">
        <w:t xml:space="preserve"> </w:t>
      </w:r>
    </w:p>
    <w:p w:rsidR="008A2EE0" w:rsidRPr="008A2EE0" w:rsidRDefault="008A2EE0" w:rsidP="008A2EE0">
      <w:pPr>
        <w:ind w:start="72p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positive</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negative</m:t>
              </m:r>
            </m:e>
          </m:d>
          <m:r>
            <m:rPr>
              <m:sty m:val="p"/>
            </m:rPr>
            <w:rPr>
              <w:rFonts w:ascii="Cambria Math" w:hAnsi="Cambria Math"/>
            </w:rPr>
            <m:t>=1</m:t>
          </m:r>
        </m:oMath>
      </m:oMathPara>
    </w:p>
    <w:p w:rsidR="008A2EE0" w:rsidRPr="008A2EE0" w:rsidRDefault="008A2EE0" w:rsidP="008A2EE0">
      <w:pPr>
        <w:ind w:start="72p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negative</m:t>
              </m:r>
            </m:e>
          </m:d>
          <m:r>
            <m:rPr>
              <m:sty m:val="p"/>
            </m:rPr>
            <w:rPr>
              <w:rFonts w:ascii="Cambria Math" w:hAnsi="Cambria Math"/>
            </w:rPr>
            <m:t>=1-</m:t>
          </m:r>
          <m:r>
            <w:rPr>
              <w:rFonts w:ascii="Cambria Math" w:hAnsi="Cambria Math"/>
            </w:rPr>
            <m:t>p</m:t>
          </m:r>
          <m:r>
            <m:rPr>
              <m:sty m:val="p"/>
            </m:rPr>
            <w:rPr>
              <w:rFonts w:ascii="Cambria Math" w:hAnsi="Cambria Math"/>
            </w:rPr>
            <m:t>(</m:t>
          </m:r>
          <m:r>
            <w:rPr>
              <w:rFonts w:ascii="Cambria Math" w:hAnsi="Cambria Math"/>
            </w:rPr>
            <m:t>positive</m:t>
          </m:r>
          <m:r>
            <m:rPr>
              <m:sty m:val="p"/>
            </m:rPr>
            <w:rPr>
              <w:rFonts w:ascii="Cambria Math" w:hAnsi="Cambria Math"/>
            </w:rPr>
            <m:t>)</m:t>
          </m:r>
        </m:oMath>
      </m:oMathPara>
    </w:p>
    <w:p w:rsidR="00CF2A89" w:rsidRDefault="00B670BF" w:rsidP="00875BCD">
      <w:pPr>
        <w:ind w:start="14.40pt"/>
        <w:jc w:val="both"/>
      </w:pPr>
      <w:r w:rsidRPr="00B670BF">
        <w:t xml:space="preserve">In order to solve the </w:t>
      </w:r>
      <w:r w:rsidRPr="008A2EE0">
        <w:t>error</w:t>
      </w:r>
      <w:r w:rsidR="008A2EE0" w:rsidRPr="008A2EE0">
        <w:t xml:space="preserve"> caused by wrong classification and its complementarily</w:t>
      </w:r>
      <w:r w:rsidRPr="00B670BF">
        <w:t>, we first use LSTM model to give it a more probable class, and combine the result probability after process</w:t>
      </w:r>
      <w:r w:rsidR="004666EF">
        <w:t>ed</w:t>
      </w:r>
      <w:r w:rsidRPr="00B670BF">
        <w:t xml:space="preserve"> by </w:t>
      </w:r>
      <w:proofErr w:type="spellStart"/>
      <w:r w:rsidRPr="00B670BF">
        <w:t>bayes</w:t>
      </w:r>
      <w:proofErr w:type="spellEnd"/>
      <w:r w:rsidRPr="00B670BF">
        <w:t xml:space="preserve"> and BM25 model. If first we </w:t>
      </w:r>
      <w:r w:rsidRPr="004666EF">
        <w:rPr>
          <w:color w:val="4472C4" w:themeColor="accent5"/>
        </w:rPr>
        <w:t>get</w:t>
      </w:r>
      <w:r w:rsidRPr="00B670BF">
        <w:t xml:space="preserve"> the class of sentence is more like a positive class, but the positive probability is very little, we complement it. We view it as a misclassified in the </w:t>
      </w:r>
      <w:proofErr w:type="spellStart"/>
      <w:r w:rsidRPr="00B670BF">
        <w:t>bayes</w:t>
      </w:r>
      <w:proofErr w:type="spellEnd"/>
      <w:r w:rsidRPr="00B670BF">
        <w:t xml:space="preserve"> model, vice versa.</w:t>
      </w:r>
    </w:p>
    <w:p w:rsidR="00B670BF" w:rsidRDefault="00B670BF" w:rsidP="00875BCD">
      <w:pPr>
        <w:ind w:start="14.40pt"/>
        <w:jc w:val="both"/>
      </w:pPr>
    </w:p>
    <w:p w:rsidR="00B670BF" w:rsidRPr="00B670BF" w:rsidRDefault="00B670BF" w:rsidP="00B670BF">
      <w:pPr>
        <w:ind w:start="72p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D, F</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 xml:space="preserve">, </m:t>
                      </m:r>
                      <m:r>
                        <w:rPr>
                          <w:rFonts w:ascii="Cambria Math" w:hAnsi="Cambria Math"/>
                        </w:rPr>
                        <m:t>F</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 xml:space="preserve">, </m:t>
                      </m:r>
                      <m:r>
                        <w:rPr>
                          <w:rFonts w:ascii="Cambria Math" w:hAnsi="Cambria Math"/>
                        </w:rPr>
                        <m:t>F</m:t>
                      </m:r>
                    </m:e>
                  </m:d>
                  <m:r>
                    <m:rPr>
                      <m:sty m:val="p"/>
                    </m:rPr>
                    <w:rPr>
                      <w:rFonts w:ascii="Cambria Math" w:hAnsi="Cambria Math"/>
                    </w:rPr>
                    <m:t xml:space="preserve">≤0.3 </m:t>
                  </m:r>
                  <m:r>
                    <w:rPr>
                      <w:rFonts w:ascii="Cambria Math" w:hAnsi="Cambria Math"/>
                    </w:rPr>
                    <m:t>and</m:t>
                  </m:r>
                  <m:r>
                    <m:rPr>
                      <m:sty m:val="p"/>
                    </m:rPr>
                    <w:rPr>
                      <w:rFonts w:ascii="Cambria Math" w:hAnsi="Cambria Math"/>
                    </w:rPr>
                    <m:t xml:space="preserve"> </m:t>
                  </m:r>
                  <m:r>
                    <w:rPr>
                      <w:rFonts w:ascii="Cambria Math" w:hAnsi="Cambria Math"/>
                    </w:rPr>
                    <m:t>class</m:t>
                  </m:r>
                  <m:r>
                    <m:rPr>
                      <m:sty m:val="p"/>
                    </m:rPr>
                    <w:rPr>
                      <w:rFonts w:ascii="Cambria Math" w:hAnsi="Cambria Math"/>
                    </w:rPr>
                    <m:t>=</m:t>
                  </m:r>
                  <m:r>
                    <w:rPr>
                      <w:rFonts w:ascii="Cambria Math" w:hAnsi="Cambria Math"/>
                    </w:rPr>
                    <m:t>positive</m:t>
                  </m:r>
                </m:e>
                <m:e>
                  <m:r>
                    <m:rPr>
                      <m:sty m:val="p"/>
                    </m:rPr>
                    <w:rPr>
                      <w:rFonts w:ascii="Cambria Math" w:hAnsi="Cambria Math"/>
                    </w:rPr>
                    <m:t xml:space="preserve"> 1-</m:t>
                  </m:r>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 xml:space="preserve">, </m:t>
                      </m:r>
                      <m:r>
                        <w:rPr>
                          <w:rFonts w:ascii="Cambria Math" w:hAnsi="Cambria Math"/>
                        </w:rPr>
                        <m:t>F</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 xml:space="preserve">, </m:t>
                      </m:r>
                      <m:r>
                        <w:rPr>
                          <w:rFonts w:ascii="Cambria Math" w:hAnsi="Cambria Math"/>
                        </w:rPr>
                        <m:t>F</m:t>
                      </m:r>
                    </m:e>
                  </m:d>
                  <m:r>
                    <m:rPr>
                      <m:sty m:val="p"/>
                    </m:rPr>
                    <w:rPr>
                      <w:rFonts w:ascii="Cambria Math" w:hAnsi="Cambria Math"/>
                    </w:rPr>
                    <m:t xml:space="preserve">≥0.7 </m:t>
                  </m:r>
                  <m:r>
                    <w:rPr>
                      <w:rFonts w:ascii="Cambria Math" w:hAnsi="Cambria Math"/>
                    </w:rPr>
                    <m:t>and</m:t>
                  </m:r>
                  <m:r>
                    <m:rPr>
                      <m:sty m:val="p"/>
                    </m:rPr>
                    <w:rPr>
                      <w:rFonts w:ascii="Cambria Math" w:hAnsi="Cambria Math"/>
                    </w:rPr>
                    <m:t xml:space="preserve"> </m:t>
                  </m:r>
                  <m:r>
                    <w:rPr>
                      <w:rFonts w:ascii="Cambria Math" w:hAnsi="Cambria Math"/>
                    </w:rPr>
                    <m:t>class</m:t>
                  </m:r>
                  <m:r>
                    <m:rPr>
                      <m:sty m:val="p"/>
                    </m:rPr>
                    <w:rPr>
                      <w:rFonts w:ascii="Cambria Math" w:hAnsi="Cambria Math"/>
                    </w:rPr>
                    <m:t>=</m:t>
                  </m:r>
                  <m:r>
                    <w:rPr>
                      <w:rFonts w:ascii="Cambria Math" w:hAnsi="Cambria Math"/>
                    </w:rPr>
                    <m:t>negative</m:t>
                  </m:r>
                </m:e>
                <m:e>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 xml:space="preserve">, </m:t>
                      </m:r>
                      <m:r>
                        <w:rPr>
                          <w:rFonts w:ascii="Cambria Math" w:hAnsi="Cambria Math"/>
                        </w:rPr>
                        <m:t>F</m:t>
                      </m:r>
                    </m:e>
                  </m:d>
                  <m:r>
                    <m:rPr>
                      <m:sty m:val="p"/>
                    </m:rPr>
                    <w:rPr>
                      <w:rFonts w:ascii="Cambria Math" w:hAnsi="Cambria Math"/>
                    </w:rPr>
                    <m:t xml:space="preserve">,                         </m:t>
                  </m:r>
                  <m:r>
                    <w:rPr>
                      <w:rFonts w:ascii="Cambria Math" w:hAnsi="Cambria Math"/>
                    </w:rPr>
                    <m:t>otherwise</m:t>
                  </m:r>
                </m:e>
              </m:eqArr>
            </m:e>
          </m:d>
        </m:oMath>
      </m:oMathPara>
    </w:p>
    <w:p w:rsidR="00B670BF" w:rsidRDefault="00B670BF" w:rsidP="00875BCD">
      <w:pPr>
        <w:ind w:start="14.40pt"/>
        <w:jc w:val="both"/>
      </w:pPr>
    </w:p>
    <w:p w:rsidR="00CF2A89" w:rsidRDefault="00B670BF" w:rsidP="00875BCD">
      <w:pPr>
        <w:ind w:start="14.40pt"/>
        <w:jc w:val="both"/>
      </w:pPr>
      <w:r w:rsidRPr="00B670BF">
        <w:t xml:space="preserve">After </w:t>
      </w:r>
      <w:r w:rsidRPr="004666EF">
        <w:rPr>
          <w:strike/>
          <w:color w:val="4472C4" w:themeColor="accent5"/>
        </w:rPr>
        <w:t>getting</w:t>
      </w:r>
      <w:r w:rsidR="004666EF">
        <w:t xml:space="preserve"> </w:t>
      </w:r>
      <w:r w:rsidR="004666EF" w:rsidRPr="004666EF">
        <w:rPr>
          <w:color w:val="4472C4" w:themeColor="accent5"/>
        </w:rPr>
        <w:t>having</w:t>
      </w:r>
      <w:r w:rsidRPr="00B670BF">
        <w:t xml:space="preserve"> the class and probability, we map it to a large number by exponential distribution and normalize it by Gaussian distribution to avoid extreme value. Moreover, we adjust the emotional score to the range from -100 to 100 in order to let people sense the sentiment better. The clas</w:t>
      </w:r>
      <w:r w:rsidR="00717049">
        <w:t>ses score mapping are as follow.</w:t>
      </w:r>
    </w:p>
    <w:p w:rsidR="00B670BF" w:rsidRDefault="00B670BF" w:rsidP="00875BCD">
      <w:pPr>
        <w:ind w:start="14.40pt"/>
        <w:jc w:val="both"/>
      </w:pPr>
    </w:p>
    <w:p w:rsidR="00B670BF" w:rsidRDefault="00B670BF" w:rsidP="00875BCD">
      <w:pPr>
        <w:ind w:start="14.40pt"/>
        <w:jc w:val="both"/>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D, F</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30 ~ 100,    if </m:t>
                  </m:r>
                  <m:r>
                    <w:rPr>
                      <w:rFonts w:ascii="Cambria Math" w:hAnsi="Cambria Math"/>
                    </w:rPr>
                    <m:t>class</m:t>
                  </m:r>
                  <m:r>
                    <m:rPr>
                      <m:sty m:val="p"/>
                    </m:rPr>
                    <w:rPr>
                      <w:rFonts w:ascii="Cambria Math" w:hAnsi="Cambria Math"/>
                    </w:rPr>
                    <m:t xml:space="preserve">= </m:t>
                  </m:r>
                  <m:r>
                    <w:rPr>
                      <w:rFonts w:ascii="Cambria Math" w:hAnsi="Cambria Math"/>
                    </w:rPr>
                    <m:t>postive</m:t>
                  </m:r>
                </m:e>
                <m:e>
                  <m:r>
                    <m:rPr>
                      <m:sty m:val="p"/>
                    </m:rPr>
                    <w:rPr>
                      <w:rFonts w:ascii="Cambria Math" w:hAnsi="Cambria Math"/>
                    </w:rPr>
                    <m:t xml:space="preserve">-30 ~ 30,   if </m:t>
                  </m:r>
                  <m:r>
                    <w:rPr>
                      <w:rFonts w:ascii="Cambria Math" w:hAnsi="Cambria Math"/>
                    </w:rPr>
                    <m:t>class</m:t>
                  </m:r>
                  <m:r>
                    <m:rPr>
                      <m:sty m:val="p"/>
                    </m:rPr>
                    <w:rPr>
                      <w:rFonts w:ascii="Cambria Math" w:hAnsi="Cambria Math"/>
                    </w:rPr>
                    <m:t>=</m:t>
                  </m:r>
                  <m:r>
                    <w:rPr>
                      <w:rFonts w:ascii="Cambria Math" w:hAnsi="Cambria Math"/>
                    </w:rPr>
                    <m:t>neutral</m:t>
                  </m:r>
                </m:e>
                <m:e>
                  <m:r>
                    <m:rPr>
                      <m:sty m:val="p"/>
                    </m:rPr>
                    <w:rPr>
                      <w:rFonts w:ascii="Cambria Math" w:hAnsi="Cambria Math"/>
                    </w:rPr>
                    <m:t xml:space="preserve">-30 ~-100,  if </m:t>
                  </m:r>
                  <m:r>
                    <w:rPr>
                      <w:rFonts w:ascii="Cambria Math" w:hAnsi="Cambria Math"/>
                    </w:rPr>
                    <m:t>class</m:t>
                  </m:r>
                  <m:r>
                    <m:rPr>
                      <m:sty m:val="p"/>
                    </m:rPr>
                    <w:rPr>
                      <w:rFonts w:ascii="Cambria Math" w:hAnsi="Cambria Math"/>
                    </w:rPr>
                    <m:t>=</m:t>
                  </m:r>
                  <m:r>
                    <w:rPr>
                      <w:rFonts w:ascii="Cambria Math" w:hAnsi="Cambria Math"/>
                    </w:rPr>
                    <m:t>negative</m:t>
                  </m:r>
                </m:e>
              </m:eqArr>
            </m:e>
          </m:d>
        </m:oMath>
      </m:oMathPara>
    </w:p>
    <w:p w:rsidR="00B670BF" w:rsidRDefault="00B670BF" w:rsidP="00875BCD">
      <w:pPr>
        <w:ind w:start="14.40pt"/>
        <w:jc w:val="both"/>
      </w:pPr>
    </w:p>
    <w:p w:rsidR="00B670BF" w:rsidRPr="00875BCD" w:rsidRDefault="00B670BF" w:rsidP="00875BCD">
      <w:pPr>
        <w:ind w:start="14.40pt"/>
        <w:jc w:val="both"/>
      </w:pPr>
      <w:r w:rsidRPr="00B670BF">
        <w:t>Based on these, we can transform the image’s color style after.</w:t>
      </w:r>
    </w:p>
    <w:p w:rsidR="00CD6DEC" w:rsidRPr="005438CA" w:rsidRDefault="001C784F" w:rsidP="005438CA">
      <w:pPr>
        <w:pStyle w:val="Heading2"/>
        <w:rPr>
          <w:rFonts w:eastAsiaTheme="minorEastAsia"/>
          <w:lang w:eastAsia="zh-TW"/>
        </w:rPr>
      </w:pPr>
      <w:r w:rsidRPr="001C784F">
        <w:rPr>
          <w:rFonts w:eastAsiaTheme="minorEastAsia"/>
          <w:lang w:eastAsia="zh-TW"/>
        </w:rPr>
        <w:t>Color style from the emotional score</w:t>
      </w:r>
    </w:p>
    <w:p w:rsidR="001C784F" w:rsidRPr="001C784F" w:rsidRDefault="001C784F" w:rsidP="001C784F">
      <w:pPr>
        <w:ind w:start="14.40pt"/>
        <w:jc w:val="both"/>
        <w:rPr>
          <w:rFonts w:eastAsiaTheme="minorEastAsia"/>
          <w:lang w:eastAsia="zh-TW"/>
        </w:rPr>
      </w:pPr>
      <w:r w:rsidRPr="001C784F">
        <w:rPr>
          <w:rFonts w:eastAsiaTheme="minorEastAsia"/>
          <w:lang w:eastAsia="zh-TW"/>
        </w:rPr>
        <w:t xml:space="preserve">Once we get the emotional score, we use </w:t>
      </w:r>
      <w:r w:rsidRPr="00121300">
        <w:rPr>
          <w:rFonts w:eastAsiaTheme="minorEastAsia"/>
          <w:color w:val="FF0000"/>
          <w:lang w:eastAsia="zh-TW"/>
        </w:rPr>
        <w:t>cycle-GAN</w:t>
      </w:r>
      <w:r w:rsidRPr="001C784F">
        <w:rPr>
          <w:rFonts w:eastAsiaTheme="minorEastAsia"/>
          <w:lang w:eastAsia="zh-TW"/>
        </w:rPr>
        <w:t xml:space="preserve"> (cycle generative adversarial network) to train the transfer model. It mainly </w:t>
      </w:r>
      <w:r w:rsidRPr="004666EF">
        <w:rPr>
          <w:rFonts w:eastAsiaTheme="minorEastAsia"/>
          <w:strike/>
          <w:color w:val="4472C4" w:themeColor="accent5"/>
          <w:lang w:eastAsia="zh-TW"/>
        </w:rPr>
        <w:t>contains</w:t>
      </w:r>
      <w:r w:rsidR="004666EF">
        <w:rPr>
          <w:rFonts w:eastAsiaTheme="minorEastAsia"/>
          <w:lang w:eastAsia="zh-TW"/>
        </w:rPr>
        <w:t xml:space="preserve"> </w:t>
      </w:r>
      <w:r w:rsidR="004666EF" w:rsidRPr="004666EF">
        <w:rPr>
          <w:rFonts w:eastAsiaTheme="minorEastAsia"/>
          <w:color w:val="4472C4" w:themeColor="accent5"/>
          <w:lang w:eastAsia="zh-TW"/>
        </w:rPr>
        <w:t>consists of</w:t>
      </w:r>
      <w:r w:rsidRPr="001C784F">
        <w:rPr>
          <w:rFonts w:eastAsiaTheme="minorEastAsia"/>
          <w:lang w:eastAsia="zh-TW"/>
        </w:rPr>
        <w:t xml:space="preserve"> two models. One </w:t>
      </w:r>
      <w:r w:rsidR="002358E9">
        <w:rPr>
          <w:rFonts w:eastAsiaTheme="minorEastAsia"/>
          <w:lang w:eastAsia="zh-TW"/>
        </w:rPr>
        <w:t>is generative model, and the other</w:t>
      </w:r>
      <w:r w:rsidRPr="001C784F">
        <w:rPr>
          <w:rFonts w:eastAsiaTheme="minorEastAsia"/>
          <w:lang w:eastAsia="zh-TW"/>
        </w:rPr>
        <w:t xml:space="preserve"> is discriminative model. We use generative model to generate predicted image and discriminative model to check whether the result is similar to the original one or </w:t>
      </w:r>
      <w:r w:rsidR="002358E9">
        <w:rPr>
          <w:rFonts w:eastAsiaTheme="minorEastAsia"/>
          <w:lang w:eastAsia="zh-TW"/>
        </w:rPr>
        <w:t>not. The most different part is</w:t>
      </w:r>
      <w:r w:rsidRPr="001C784F">
        <w:rPr>
          <w:rFonts w:eastAsiaTheme="minorEastAsia"/>
          <w:lang w:eastAsia="zh-TW"/>
        </w:rPr>
        <w:t xml:space="preserve"> we add an emotional score as a weight in the training process to measure how positive or negative </w:t>
      </w:r>
      <w:r w:rsidRPr="004666EF">
        <w:rPr>
          <w:rFonts w:eastAsiaTheme="minorEastAsia"/>
          <w:strike/>
          <w:color w:val="4472C4" w:themeColor="accent5"/>
          <w:lang w:eastAsia="zh-TW"/>
        </w:rPr>
        <w:t>level</w:t>
      </w:r>
      <w:r w:rsidR="004666EF">
        <w:rPr>
          <w:rFonts w:eastAsiaTheme="minorEastAsia"/>
          <w:lang w:eastAsia="zh-TW"/>
        </w:rPr>
        <w:t xml:space="preserve"> </w:t>
      </w:r>
      <w:r w:rsidR="004666EF" w:rsidRPr="004666EF">
        <w:rPr>
          <w:rFonts w:eastAsiaTheme="minorEastAsia"/>
          <w:color w:val="4472C4" w:themeColor="accent5"/>
          <w:lang w:eastAsia="zh-TW"/>
        </w:rPr>
        <w:t>the</w:t>
      </w:r>
      <w:r w:rsidRPr="001C784F">
        <w:rPr>
          <w:rFonts w:eastAsiaTheme="minorEastAsia"/>
          <w:lang w:eastAsia="zh-TW"/>
        </w:rPr>
        <w:t xml:space="preserve"> image should transfer. Also, we pre-label a thousand image for each class as supervised learning. In order to make sure our model is moving toward the right way, we use output as input for training each time as a cycle and compare with the real image. Once we can’t determine which one is real or fake, we stop training and save the model. Three distinctive weights of model are trained by us because our goal is to generate image with three types of emotion.</w:t>
      </w:r>
      <w:r w:rsidR="00EB4814" w:rsidRPr="00EB4814">
        <w:t xml:space="preserve"> </w:t>
      </w:r>
      <w:r w:rsidR="00EB4814" w:rsidRPr="00EB4814">
        <w:rPr>
          <w:rFonts w:eastAsiaTheme="minorEastAsia"/>
          <w:lang w:eastAsia="zh-TW"/>
        </w:rPr>
        <w:t xml:space="preserve">Hence, if the input is an emotional score with positive sentiment, we select an image arbitrarily and feed to the model trained by </w:t>
      </w:r>
      <w:r w:rsidR="00EB4814" w:rsidRPr="00EB4814">
        <w:rPr>
          <w:rFonts w:eastAsiaTheme="minorEastAsia"/>
          <w:lang w:eastAsia="zh-TW"/>
        </w:rPr>
        <w:lastRenderedPageBreak/>
        <w:t>positive impression images. While the input is an emotional score with negative sentiment, we choose an image arbitrarily and feed to the model trained by negative impression images.</w:t>
      </w:r>
    </w:p>
    <w:p w:rsidR="001C784F" w:rsidRDefault="001C784F" w:rsidP="001C784F">
      <w:pPr>
        <w:pStyle w:val="Heading2"/>
      </w:pPr>
      <w:r>
        <w:rPr>
          <w:rFonts w:eastAsiaTheme="minorEastAsia" w:hint="eastAsia"/>
          <w:lang w:eastAsia="zh-TW"/>
        </w:rPr>
        <w:t>R</w:t>
      </w:r>
      <w:r>
        <w:rPr>
          <w:rFonts w:eastAsiaTheme="minorEastAsia"/>
          <w:lang w:eastAsia="zh-TW"/>
        </w:rPr>
        <w:t>obot painting</w:t>
      </w:r>
    </w:p>
    <w:p w:rsidR="00875BCD" w:rsidRDefault="004A6C8E" w:rsidP="00875BCD">
      <w:pPr>
        <w:ind w:start="14.40pt"/>
        <w:jc w:val="both"/>
        <w:rPr>
          <w:rFonts w:eastAsiaTheme="minorEastAsia"/>
          <w:lang w:eastAsia="zh-TW"/>
        </w:rPr>
      </w:pPr>
      <w:r w:rsidRPr="004A6C8E">
        <w:rPr>
          <w:rFonts w:eastAsiaTheme="minorEastAsia"/>
          <w:lang w:eastAsia="zh-TW"/>
        </w:rPr>
        <w:t>1)</w:t>
      </w:r>
      <w:r w:rsidRPr="004A6C8E">
        <w:rPr>
          <w:rFonts w:eastAsiaTheme="minorEastAsia"/>
          <w:lang w:eastAsia="zh-TW"/>
        </w:rPr>
        <w:tab/>
        <w:t xml:space="preserve">Color segmentation: </w:t>
      </w:r>
      <w:r w:rsidR="007D7E4C" w:rsidRPr="007D7E4C">
        <w:rPr>
          <w:rFonts w:eastAsiaTheme="minorEastAsia"/>
          <w:lang w:eastAsia="zh-TW"/>
        </w:rPr>
        <w:t xml:space="preserve">In order to make our painting </w:t>
      </w:r>
      <w:r w:rsidR="007D7E4C" w:rsidRPr="004666EF">
        <w:rPr>
          <w:rFonts w:eastAsiaTheme="minorEastAsia"/>
          <w:strike/>
          <w:color w:val="4472C4" w:themeColor="accent5"/>
          <w:lang w:eastAsia="zh-TW"/>
        </w:rPr>
        <w:t>with</w:t>
      </w:r>
      <w:r w:rsidR="004666EF">
        <w:rPr>
          <w:rFonts w:eastAsiaTheme="minorEastAsia"/>
          <w:lang w:eastAsia="zh-TW"/>
        </w:rPr>
        <w:t xml:space="preserve"> </w:t>
      </w:r>
      <w:r w:rsidR="004666EF" w:rsidRPr="004666EF">
        <w:rPr>
          <w:rFonts w:eastAsiaTheme="minorEastAsia"/>
          <w:color w:val="4472C4" w:themeColor="accent5"/>
          <w:lang w:eastAsia="zh-TW"/>
        </w:rPr>
        <w:t>hav</w:t>
      </w:r>
      <w:r w:rsidR="004666EF">
        <w:rPr>
          <w:rFonts w:eastAsiaTheme="minorEastAsia"/>
          <w:color w:val="4472C4" w:themeColor="accent5"/>
          <w:lang w:eastAsia="zh-TW"/>
        </w:rPr>
        <w:t>e</w:t>
      </w:r>
      <w:r w:rsidR="007D7E4C" w:rsidRPr="007D7E4C">
        <w:rPr>
          <w:rFonts w:eastAsiaTheme="minorEastAsia"/>
          <w:lang w:eastAsia="zh-TW"/>
        </w:rPr>
        <w:t xml:space="preserve"> unlimited possibilities, we use acrylic pigments as the only painting materials. However, we have to limit the painting time so as to make a</w:t>
      </w:r>
      <w:r w:rsidR="004666EF">
        <w:rPr>
          <w:rFonts w:eastAsiaTheme="minorEastAsia"/>
          <w:lang w:eastAsia="zh-TW"/>
        </w:rPr>
        <w:t>n</w:t>
      </w:r>
      <w:r w:rsidR="007D7E4C" w:rsidRPr="007D7E4C">
        <w:rPr>
          <w:rFonts w:eastAsiaTheme="minorEastAsia"/>
          <w:lang w:eastAsia="zh-TW"/>
        </w:rPr>
        <w:t xml:space="preserve"> intelligent balance between time consuming and performance, so we process the image by segmenting first. Similar color will be cluster to a group if their differences are under the minimum threshold and we </w:t>
      </w:r>
      <w:r w:rsidR="00422533" w:rsidRPr="00422533">
        <w:rPr>
          <w:rFonts w:eastAsiaTheme="minorEastAsia"/>
          <w:lang w:eastAsia="zh-TW"/>
        </w:rPr>
        <w:t>choose a color as the representative of cluster by applying K-means algorithm.</w:t>
      </w:r>
    </w:p>
    <w:p w:rsidR="007D7E4C" w:rsidRDefault="00480741" w:rsidP="007D7E4C">
      <w:pPr>
        <w:ind w:start="14.40pt"/>
        <w:jc w:val="both"/>
      </w:pPr>
      <w:r w:rsidRPr="00480741">
        <w:rPr>
          <w:rFonts w:eastAsiaTheme="minorEastAsia"/>
          <w:lang w:eastAsia="zh-TW"/>
        </w:rPr>
        <w:t>2)</w:t>
      </w:r>
      <w:r w:rsidRPr="00480741">
        <w:rPr>
          <w:rFonts w:eastAsiaTheme="minorEastAsia"/>
          <w:lang w:eastAsia="zh-TW"/>
        </w:rPr>
        <w:tab/>
      </w:r>
      <w:r w:rsidR="00C81043" w:rsidRPr="00C81043">
        <w:rPr>
          <w:rFonts w:eastAsiaTheme="minorEastAsia"/>
          <w:lang w:eastAsia="zh-TW"/>
        </w:rPr>
        <w:t>Trajectory planning:</w:t>
      </w:r>
      <w:r w:rsidRPr="00480741">
        <w:t xml:space="preserve"> </w:t>
      </w:r>
      <w:r w:rsidR="00BE2940">
        <w:t>How to make an efficien</w:t>
      </w:r>
      <w:r w:rsidR="004666EF">
        <w:t>t</w:t>
      </w:r>
      <w:r w:rsidR="00BE2940">
        <w:t xml:space="preserve"> tra</w:t>
      </w:r>
      <w:r w:rsidR="007D7E4C">
        <w:t>jectory planning is what we care about</w:t>
      </w:r>
      <w:r w:rsidR="004666EF">
        <w:t xml:space="preserve"> </w:t>
      </w:r>
      <w:r w:rsidR="004666EF" w:rsidRPr="004666EF">
        <w:rPr>
          <w:color w:val="4472C4" w:themeColor="accent5"/>
        </w:rPr>
        <w:t>too</w:t>
      </w:r>
      <w:r w:rsidR="007D7E4C">
        <w:t xml:space="preserve">. Therefore, order of mixing and coloring and painting route are the </w:t>
      </w:r>
      <w:r w:rsidR="007D7E4C" w:rsidRPr="004666EF">
        <w:rPr>
          <w:strike/>
          <w:color w:val="4472C4" w:themeColor="accent5"/>
        </w:rPr>
        <w:t>most</w:t>
      </w:r>
      <w:r w:rsidR="007D7E4C">
        <w:t xml:space="preserve"> two </w:t>
      </w:r>
      <w:r w:rsidR="004666EF" w:rsidRPr="004666EF">
        <w:rPr>
          <w:color w:val="4472C4" w:themeColor="accent5"/>
        </w:rPr>
        <w:t>main</w:t>
      </w:r>
      <w:r w:rsidR="004666EF">
        <w:t xml:space="preserve"> </w:t>
      </w:r>
      <w:r w:rsidR="007D7E4C">
        <w:t xml:space="preserve">considerations in this part. Once the mixed color is too </w:t>
      </w:r>
      <w:r w:rsidR="007D7E4C" w:rsidRPr="004666EF">
        <w:rPr>
          <w:color w:val="4472C4" w:themeColor="accent5"/>
        </w:rPr>
        <w:t>deep</w:t>
      </w:r>
      <w:r w:rsidR="004666EF" w:rsidRPr="004666EF">
        <w:rPr>
          <w:color w:val="4472C4" w:themeColor="accent5"/>
        </w:rPr>
        <w:t xml:space="preserve"> and</w:t>
      </w:r>
      <w:r w:rsidR="007D7E4C">
        <w:t xml:space="preserve"> can’t be recover</w:t>
      </w:r>
      <w:r w:rsidR="004666EF" w:rsidRPr="004666EF">
        <w:rPr>
          <w:color w:val="4472C4" w:themeColor="accent5"/>
        </w:rPr>
        <w:t>ed</w:t>
      </w:r>
      <w:r w:rsidR="007D7E4C">
        <w:t xml:space="preserve">, painting robot must </w:t>
      </w:r>
      <w:r w:rsidR="007D7E4C" w:rsidRPr="004666EF">
        <w:rPr>
          <w:strike/>
          <w:color w:val="4472C4" w:themeColor="accent5"/>
        </w:rPr>
        <w:t>go to cleaning machine to</w:t>
      </w:r>
      <w:r w:rsidR="007D7E4C">
        <w:t xml:space="preserve"> wash the brush. It will waste lots of time on this work, so we avoid it happening as much as possible. We make the robot paint from shallow color to deeper and start from three primary colors, especially from yellow while it is included in the image because </w:t>
      </w:r>
      <w:r w:rsidR="007D7E4C" w:rsidRPr="004666EF">
        <w:rPr>
          <w:strike/>
          <w:color w:val="4472C4" w:themeColor="accent5"/>
        </w:rPr>
        <w:t>of</w:t>
      </w:r>
      <w:r w:rsidR="004666EF">
        <w:t xml:space="preserve"> </w:t>
      </w:r>
      <w:r w:rsidR="004666EF" w:rsidRPr="004666EF">
        <w:rPr>
          <w:color w:val="4472C4" w:themeColor="accent5"/>
        </w:rPr>
        <w:t>the</w:t>
      </w:r>
      <w:r w:rsidR="007D7E4C">
        <w:t xml:space="preserve"> low sensitivity to yellow of </w:t>
      </w:r>
      <w:r w:rsidR="004666EF" w:rsidRPr="004666EF">
        <w:rPr>
          <w:color w:val="4472C4" w:themeColor="accent5"/>
        </w:rPr>
        <w:t>our</w:t>
      </w:r>
      <w:r w:rsidR="004666EF">
        <w:t xml:space="preserve"> </w:t>
      </w:r>
      <w:r w:rsidR="007D7E4C">
        <w:t xml:space="preserve">camera feedback. </w:t>
      </w:r>
    </w:p>
    <w:p w:rsidR="00516D58" w:rsidRDefault="00516D58" w:rsidP="00875BCD">
      <w:pPr>
        <w:ind w:start="14.40pt"/>
        <w:jc w:val="both"/>
      </w:pPr>
      <w:r w:rsidRPr="00516D58">
        <w:t>Follow</w:t>
      </w:r>
      <w:r w:rsidR="004666EF" w:rsidRPr="004666EF">
        <w:rPr>
          <w:color w:val="4472C4" w:themeColor="accent5"/>
        </w:rPr>
        <w:t>ing</w:t>
      </w:r>
      <w:r w:rsidRPr="00516D58">
        <w:t xml:space="preserve"> these concepts, we </w:t>
      </w:r>
      <w:r w:rsidR="004666EF" w:rsidRPr="004666EF">
        <w:rPr>
          <w:color w:val="4472C4" w:themeColor="accent5"/>
        </w:rPr>
        <w:t>can then</w:t>
      </w:r>
      <w:r w:rsidR="004666EF">
        <w:t xml:space="preserve"> </w:t>
      </w:r>
      <w:r w:rsidRPr="00516D58">
        <w:t>decide the order of painting sequence. We use object detection to extract the instance first, then we can know where the background</w:t>
      </w:r>
      <w:r w:rsidR="004C29B0">
        <w:t xml:space="preserve"> is</w:t>
      </w:r>
      <w:r w:rsidRPr="00516D58">
        <w:t>. After distinguishing object</w:t>
      </w:r>
      <w:r w:rsidR="004C29B0">
        <w:t>s</w:t>
      </w:r>
      <w:r w:rsidRPr="00516D58">
        <w:t xml:space="preserve"> and background, we compare the major color between them. If the color in the bigger area exceeds forty percent, we paint it first in straight line with thickest brush, No. 18. Apart from this, most of the background are composed of similar colors, so we also paint them in straight line but different size of brushes based on the scope. However, if there’s no one exceeding forty percent of total areas, we skip this step. Once we finish deciding the order of painting for the major parts, we </w:t>
      </w:r>
      <w:r w:rsidRPr="004C29B0">
        <w:rPr>
          <w:strike/>
          <w:color w:val="4472C4" w:themeColor="accent5"/>
        </w:rPr>
        <w:t>make</w:t>
      </w:r>
      <w:r w:rsidR="004C29B0">
        <w:t xml:space="preserve"> </w:t>
      </w:r>
      <w:r w:rsidR="004C29B0" w:rsidRPr="004C29B0">
        <w:rPr>
          <w:color w:val="4472C4" w:themeColor="accent5"/>
        </w:rPr>
        <w:t>generate</w:t>
      </w:r>
      <w:r w:rsidRPr="00516D58">
        <w:t xml:space="preserve"> trajectory planning for the remains in order from shallow color to deeper. Color in the same cluster can be painted in a sequence. Since the strong coverage of pigments, the mis-painting regions for the conv</w:t>
      </w:r>
      <w:r>
        <w:rPr>
          <w:rFonts w:eastAsiaTheme="minorEastAsia" w:hint="eastAsia"/>
          <w:lang w:eastAsia="zh-TW"/>
        </w:rPr>
        <w:t>en</w:t>
      </w:r>
      <w:r w:rsidRPr="00516D58">
        <w:t xml:space="preserve">ience of trajectory planning for background can be ignored. In addition, because the pigments on the brush could be used up, we make brush go back to the mixing place to dip color after finishing drawing a straight line or seven points. Hence, we also consider the mixing place as a </w:t>
      </w:r>
      <w:r w:rsidRPr="004C29B0">
        <w:rPr>
          <w:strike/>
          <w:color w:val="4472C4" w:themeColor="accent5"/>
        </w:rPr>
        <w:t>point</w:t>
      </w:r>
      <w:r w:rsidR="004C29B0">
        <w:t xml:space="preserve"> </w:t>
      </w:r>
      <w:r w:rsidR="004C29B0" w:rsidRPr="004C29B0">
        <w:rPr>
          <w:color w:val="4472C4" w:themeColor="accent5"/>
        </w:rPr>
        <w:t>factor</w:t>
      </w:r>
      <w:r w:rsidRPr="00516D58">
        <w:t xml:space="preserve"> to </w:t>
      </w:r>
      <w:r w:rsidRPr="004C29B0">
        <w:rPr>
          <w:strike/>
          <w:color w:val="4472C4" w:themeColor="accent5"/>
        </w:rPr>
        <w:t>design</w:t>
      </w:r>
      <w:r w:rsidR="004C29B0">
        <w:t xml:space="preserve"> </w:t>
      </w:r>
      <w:r w:rsidR="004C29B0" w:rsidRPr="004C29B0">
        <w:rPr>
          <w:color w:val="4472C4" w:themeColor="accent5"/>
        </w:rPr>
        <w:t>find</w:t>
      </w:r>
      <w:r w:rsidRPr="00516D58">
        <w:t xml:space="preserve"> our optimal path.</w:t>
      </w:r>
      <w:r w:rsidR="00796F26">
        <w:t xml:space="preserve"> </w:t>
      </w:r>
      <w:r w:rsidR="00796F26" w:rsidRPr="00796F26">
        <w:t xml:space="preserve">Finally, we use Dijkstra’s algorithm to plan the painting path. The route is decided based on the shortest distance from the previous point, so we can </w:t>
      </w:r>
      <w:r w:rsidR="00796F26" w:rsidRPr="004C29B0">
        <w:rPr>
          <w:strike/>
          <w:color w:val="4472C4" w:themeColor="accent5"/>
        </w:rPr>
        <w:t>make sure</w:t>
      </w:r>
      <w:r w:rsidR="004C29B0">
        <w:t xml:space="preserve"> </w:t>
      </w:r>
      <w:r w:rsidR="004C29B0" w:rsidRPr="004C29B0">
        <w:rPr>
          <w:color w:val="4472C4" w:themeColor="accent5"/>
        </w:rPr>
        <w:t>guarantee</w:t>
      </w:r>
      <w:r w:rsidR="00796F26" w:rsidRPr="00796F26">
        <w:t xml:space="preserve"> the path is </w:t>
      </w:r>
      <w:r w:rsidR="00796F26" w:rsidRPr="004C29B0">
        <w:rPr>
          <w:strike/>
          <w:color w:val="4472C4" w:themeColor="accent5"/>
        </w:rPr>
        <w:t>the most</w:t>
      </w:r>
      <w:r w:rsidR="00796F26" w:rsidRPr="00796F26">
        <w:t xml:space="preserve"> optimal.</w:t>
      </w:r>
    </w:p>
    <w:p w:rsidR="00480741" w:rsidRDefault="00480741" w:rsidP="00875BCD">
      <w:pPr>
        <w:ind w:start="14.40pt"/>
        <w:jc w:val="both"/>
        <w:rPr>
          <w:rFonts w:eastAsiaTheme="minorEastAsia"/>
          <w:lang w:eastAsia="zh-TW"/>
        </w:rPr>
      </w:pPr>
      <w:r>
        <w:rPr>
          <w:rFonts w:eastAsiaTheme="minorEastAsia"/>
          <w:lang w:eastAsia="zh-TW"/>
        </w:rPr>
        <w:t>3)</w:t>
      </w:r>
      <w:r>
        <w:rPr>
          <w:rFonts w:eastAsiaTheme="minorEastAsia"/>
          <w:lang w:eastAsia="zh-TW"/>
        </w:rPr>
        <w:tab/>
      </w:r>
      <w:r w:rsidR="00C81043" w:rsidRPr="00C81043">
        <w:rPr>
          <w:rFonts w:eastAsiaTheme="minorEastAsia"/>
          <w:lang w:eastAsia="zh-TW"/>
        </w:rPr>
        <w:t>Color mixing:</w:t>
      </w:r>
      <w:r w:rsidR="00C81043" w:rsidRPr="00C81043">
        <w:t xml:space="preserve"> </w:t>
      </w:r>
      <w:r w:rsidR="00C81043" w:rsidRPr="00C81043">
        <w:rPr>
          <w:rFonts w:eastAsiaTheme="minorEastAsia"/>
          <w:lang w:eastAsia="zh-TW"/>
        </w:rPr>
        <w:t xml:space="preserve">Based on </w:t>
      </w:r>
      <w:r w:rsidR="00C81043" w:rsidRPr="004C29B0">
        <w:rPr>
          <w:rFonts w:eastAsiaTheme="minorEastAsia"/>
          <w:strike/>
          <w:color w:val="4472C4" w:themeColor="accent5"/>
          <w:lang w:eastAsia="zh-TW"/>
        </w:rPr>
        <w:t>the</w:t>
      </w:r>
      <w:r w:rsidR="00C81043" w:rsidRPr="00C81043">
        <w:rPr>
          <w:rFonts w:eastAsiaTheme="minorEastAsia"/>
          <w:lang w:eastAsia="zh-TW"/>
        </w:rPr>
        <w:t xml:space="preserve"> </w:t>
      </w:r>
      <w:r w:rsidR="00C81043" w:rsidRPr="00C81043">
        <w:rPr>
          <w:rFonts w:eastAsiaTheme="minorEastAsia"/>
          <w:color w:val="FF0000"/>
          <w:lang w:eastAsia="zh-TW"/>
        </w:rPr>
        <w:t>chromatology</w:t>
      </w:r>
      <w:r w:rsidR="00C81043" w:rsidRPr="00C81043">
        <w:rPr>
          <w:rFonts w:eastAsiaTheme="minorEastAsia"/>
          <w:lang w:eastAsia="zh-TW"/>
        </w:rPr>
        <w:t xml:space="preserve">, theoretically, every color can be mixed by three primary colors, cyan, magenta, and yellow. Although we can get darker color by mixing more and more different pigments together, we use black as one of the pigments to accelerate mixing process. For lighter color, white pigment is provided to robot for mixing. We can confirm the color immediately </w:t>
      </w:r>
      <w:r w:rsidR="00C81043" w:rsidRPr="004C29B0">
        <w:rPr>
          <w:rFonts w:eastAsiaTheme="minorEastAsia"/>
          <w:strike/>
          <w:color w:val="4472C4" w:themeColor="accent5"/>
          <w:lang w:eastAsia="zh-TW"/>
        </w:rPr>
        <w:t>due to</w:t>
      </w:r>
      <w:r w:rsidR="004C29B0">
        <w:rPr>
          <w:rFonts w:eastAsiaTheme="minorEastAsia"/>
          <w:lang w:eastAsia="zh-TW"/>
        </w:rPr>
        <w:t xml:space="preserve"> </w:t>
      </w:r>
      <w:r w:rsidR="004C29B0" w:rsidRPr="004C29B0">
        <w:rPr>
          <w:rFonts w:eastAsiaTheme="minorEastAsia"/>
          <w:color w:val="4472C4" w:themeColor="accent5"/>
          <w:lang w:eastAsia="zh-TW"/>
        </w:rPr>
        <w:t>with</w:t>
      </w:r>
      <w:r w:rsidR="00C81043" w:rsidRPr="00C81043">
        <w:rPr>
          <w:rFonts w:eastAsiaTheme="minorEastAsia"/>
          <w:lang w:eastAsia="zh-TW"/>
        </w:rPr>
        <w:t xml:space="preserve"> our feedback system and adjust color whenever necessary.</w:t>
      </w:r>
    </w:p>
    <w:p w:rsidR="00670713" w:rsidRDefault="0033354E" w:rsidP="00875BCD">
      <w:pPr>
        <w:ind w:start="14.40pt"/>
        <w:jc w:val="both"/>
        <w:rPr>
          <w:rFonts w:eastAsiaTheme="minorEastAsia"/>
          <w:lang w:eastAsia="zh-TW"/>
        </w:rPr>
      </w:pPr>
      <w:r w:rsidRPr="0033354E">
        <w:rPr>
          <w:rFonts w:eastAsiaTheme="minorEastAsia"/>
          <w:lang w:eastAsia="zh-TW"/>
        </w:rPr>
        <w:t>4)</w:t>
      </w:r>
      <w:r w:rsidRPr="0033354E">
        <w:rPr>
          <w:rFonts w:eastAsiaTheme="minorEastAsia"/>
          <w:lang w:eastAsia="zh-TW"/>
        </w:rPr>
        <w:tab/>
        <w:t>Stroke control:</w:t>
      </w:r>
      <w:r w:rsidRPr="0033354E">
        <w:t xml:space="preserve"> </w:t>
      </w:r>
      <w:r w:rsidRPr="0033354E">
        <w:rPr>
          <w:rFonts w:eastAsiaTheme="minorEastAsia"/>
          <w:lang w:eastAsia="zh-TW"/>
        </w:rPr>
        <w:t xml:space="preserve">Under rules of trajectory planning, we must determine other important factors as well to generate a sequence of hand-painted stoke, including orientation of brush moving, staying time, length, radius, width, and depth of brush painting. Because we use canvas with good fixability and pigments with poor diffusion as our materials, the staying time of brush can be ignored. The orientation of stroke influence </w:t>
      </w:r>
      <w:proofErr w:type="gramStart"/>
      <w:r w:rsidRPr="004C29B0">
        <w:rPr>
          <w:rFonts w:eastAsiaTheme="minorEastAsia"/>
          <w:color w:val="4472C4" w:themeColor="accent5"/>
          <w:lang w:eastAsia="zh-TW"/>
        </w:rPr>
        <w:t>v</w:t>
      </w:r>
      <w:r w:rsidR="004C29B0" w:rsidRPr="004C29B0">
        <w:rPr>
          <w:rFonts w:eastAsiaTheme="minorEastAsia"/>
          <w:color w:val="4472C4" w:themeColor="accent5"/>
          <w:lang w:eastAsia="zh-TW"/>
        </w:rPr>
        <w:t>a</w:t>
      </w:r>
      <w:r w:rsidRPr="004C29B0">
        <w:rPr>
          <w:rFonts w:eastAsiaTheme="minorEastAsia"/>
          <w:color w:val="4472C4" w:themeColor="accent5"/>
          <w:lang w:eastAsia="zh-TW"/>
        </w:rPr>
        <w:t>ry</w:t>
      </w:r>
      <w:proofErr w:type="gramEnd"/>
      <w:r w:rsidRPr="0033354E">
        <w:rPr>
          <w:rFonts w:eastAsiaTheme="minorEastAsia"/>
          <w:lang w:eastAsia="zh-TW"/>
        </w:rPr>
        <w:t xml:space="preserve"> little on our painting by gradient direction based on previous work, (fine grained control of robotic calligraphy). The footprint width is proportional to the pressing depth and irrelated to the deflec</w:t>
      </w:r>
      <w:r w:rsidR="00244202">
        <w:rPr>
          <w:rFonts w:eastAsiaTheme="minorEastAsia"/>
          <w:lang w:eastAsia="zh-TW"/>
        </w:rPr>
        <w:t>tion angle of brush. While pain</w:t>
      </w:r>
      <w:r w:rsidRPr="0033354E">
        <w:rPr>
          <w:rFonts w:eastAsiaTheme="minorEastAsia"/>
          <w:lang w:eastAsia="zh-TW"/>
        </w:rPr>
        <w:t>ting the arc, the width of footprint is related to the pressing depth of brush and irrelated to the radius of stroke. For the straight line, we use interpolation method between two points to generate the straight line. Therefore, the robot arm goes to the target point and push down the same depth each time, then lift up after staying the same period</w:t>
      </w:r>
      <w:r>
        <w:rPr>
          <w:rFonts w:eastAsiaTheme="minorEastAsia"/>
          <w:lang w:eastAsia="zh-TW"/>
        </w:rPr>
        <w:t>.</w:t>
      </w:r>
    </w:p>
    <w:p w:rsidR="001B073D" w:rsidRPr="003B0E20" w:rsidRDefault="001B073D" w:rsidP="00875BCD">
      <w:pPr>
        <w:ind w:start="14.40pt"/>
        <w:jc w:val="both"/>
        <w:rPr>
          <w:rFonts w:eastAsiaTheme="minorEastAsia"/>
          <w:lang w:eastAsia="zh-TW"/>
        </w:rPr>
      </w:pPr>
      <w:r w:rsidRPr="001B073D">
        <w:rPr>
          <w:rFonts w:eastAsiaTheme="minorEastAsia"/>
          <w:lang w:eastAsia="zh-TW"/>
        </w:rPr>
        <w:t>5)</w:t>
      </w:r>
      <w:r w:rsidRPr="001B073D">
        <w:rPr>
          <w:rFonts w:eastAsiaTheme="minorEastAsia"/>
          <w:lang w:eastAsia="zh-TW"/>
        </w:rPr>
        <w:tab/>
        <w:t>Feedback system:</w:t>
      </w:r>
      <w:r w:rsidRPr="001B073D">
        <w:t xml:space="preserve"> </w:t>
      </w:r>
      <w:r w:rsidR="001C6AB8">
        <w:rPr>
          <w:rFonts w:eastAsiaTheme="minorEastAsia"/>
          <w:lang w:eastAsia="zh-TW"/>
        </w:rPr>
        <w:t>View</w:t>
      </w:r>
      <w:r w:rsidRPr="001B073D">
        <w:rPr>
          <w:rFonts w:eastAsiaTheme="minorEastAsia"/>
          <w:lang w:eastAsia="zh-TW"/>
        </w:rPr>
        <w:t xml:space="preserve"> in hand feedback system helps robot arm compare the mixing color and the target color in real time. While finishing first round painting, the camera will </w:t>
      </w:r>
      <w:r w:rsidR="004C29B0" w:rsidRPr="004C29B0">
        <w:rPr>
          <w:rFonts w:eastAsiaTheme="minorEastAsia"/>
          <w:color w:val="4472C4" w:themeColor="accent5"/>
          <w:lang w:eastAsia="zh-TW"/>
        </w:rPr>
        <w:t>detect</w:t>
      </w:r>
      <w:r w:rsidRPr="001B073D">
        <w:rPr>
          <w:rFonts w:eastAsiaTheme="minorEastAsia"/>
          <w:lang w:eastAsia="zh-TW"/>
        </w:rPr>
        <w:t xml:space="preserve"> whether there are flaws on the canvas. Once it gets the flaws after scanning the whole image, it will recalculate the painting path to patch up them.</w:t>
      </w:r>
    </w:p>
    <w:p w:rsidR="009303D9" w:rsidRDefault="00F37EB3" w:rsidP="006B6B66">
      <w:pPr>
        <w:pStyle w:val="Heading1"/>
      </w:pPr>
      <w:r>
        <w:t>Result</w:t>
      </w:r>
    </w:p>
    <w:p w:rsidR="00A2073C" w:rsidRPr="00537E87" w:rsidRDefault="00A2073C" w:rsidP="00A2073C">
      <w:pPr>
        <w:pStyle w:val="BodyText"/>
        <w:rPr>
          <w:rFonts w:eastAsiaTheme="minorEastAsia"/>
          <w:lang w:eastAsia="zh-TW"/>
        </w:rPr>
      </w:pPr>
      <w:r>
        <w:rPr>
          <w:rFonts w:eastAsiaTheme="minorEastAsia"/>
          <w:lang w:eastAsia="zh-TW"/>
        </w:rPr>
        <w:t xml:space="preserve">Here we show three symbolic results of sentiment analysis first, </w:t>
      </w:r>
      <w:r w:rsidRPr="00B76BD2">
        <w:rPr>
          <w:rFonts w:eastAsiaTheme="minorEastAsia"/>
          <w:color w:val="FF0000"/>
          <w:lang w:eastAsia="zh-TW"/>
        </w:rPr>
        <w:t>as shown in table1.</w:t>
      </w:r>
      <w:r>
        <w:rPr>
          <w:rFonts w:eastAsiaTheme="minorEastAsia"/>
          <w:lang w:eastAsia="zh-TW"/>
        </w:rPr>
        <w:t xml:space="preserve"> They are selected arbitrarily. The first two testing data are lyrics from JJ Lin’s songs, “</w:t>
      </w:r>
      <w:proofErr w:type="spellStart"/>
      <w:r>
        <w:rPr>
          <w:rFonts w:eastAsiaTheme="minorEastAsia" w:hint="eastAsia"/>
          <w:lang w:eastAsia="zh-TW"/>
        </w:rPr>
        <w:t>小酒窩</w:t>
      </w:r>
      <w:proofErr w:type="spellEnd"/>
      <w:r>
        <w:rPr>
          <w:rFonts w:eastAsiaTheme="minorEastAsia"/>
          <w:lang w:eastAsia="zh-TW"/>
        </w:rPr>
        <w:t>” and “</w:t>
      </w:r>
      <w:proofErr w:type="spellStart"/>
      <w:r>
        <w:rPr>
          <w:rFonts w:eastAsiaTheme="minorEastAsia" w:hint="eastAsia"/>
          <w:lang w:eastAsia="zh-TW"/>
        </w:rPr>
        <w:t>可惜沒如果</w:t>
      </w:r>
      <w:proofErr w:type="spellEnd"/>
      <w:r>
        <w:rPr>
          <w:rFonts w:eastAsiaTheme="minorEastAsia"/>
          <w:lang w:eastAsia="zh-TW"/>
        </w:rPr>
        <w:t>”  and the last one is a short paragraph from yahoo news.</w:t>
      </w:r>
    </w:p>
    <w:p w:rsidR="00A2073C" w:rsidRPr="005B520E" w:rsidRDefault="00A2073C" w:rsidP="00A2073C">
      <w:pPr>
        <w:pStyle w:val="tablehead"/>
      </w:pPr>
      <w:r>
        <w:rPr>
          <w:rFonts w:eastAsiaTheme="minorEastAsia" w:hint="eastAsia"/>
          <w:lang w:eastAsia="zh-TW"/>
        </w:rPr>
        <w:t>RESULT OF SENTIMENT ANALYSIS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3116"/>
        <w:gridCol w:w="850"/>
        <w:gridCol w:w="894"/>
      </w:tblGrid>
      <w:tr w:rsidR="00A2073C" w:rsidTr="00C22913">
        <w:trPr>
          <w:cantSplit/>
          <w:trHeight w:val="240"/>
          <w:tblHeader/>
          <w:jc w:val="center"/>
        </w:trPr>
        <w:tc>
          <w:tcPr>
            <w:tcW w:w="155.80pt" w:type="dxa"/>
            <w:vMerge w:val="restart"/>
            <w:vAlign w:val="center"/>
          </w:tcPr>
          <w:p w:rsidR="00A2073C" w:rsidRDefault="00A2073C" w:rsidP="00E87D55">
            <w:pPr>
              <w:pStyle w:val="tablecolhead"/>
            </w:pPr>
            <w:r>
              <w:t>Testing</w:t>
            </w:r>
          </w:p>
          <w:p w:rsidR="00A2073C" w:rsidRDefault="00A2073C" w:rsidP="00E87D55">
            <w:pPr>
              <w:pStyle w:val="tablecolhead"/>
            </w:pPr>
            <w:r>
              <w:t>Sentence</w:t>
            </w:r>
          </w:p>
        </w:tc>
        <w:tc>
          <w:tcPr>
            <w:tcW w:w="87.20pt" w:type="dxa"/>
            <w:gridSpan w:val="2"/>
            <w:vAlign w:val="center"/>
          </w:tcPr>
          <w:p w:rsidR="00A2073C" w:rsidRPr="00833E36" w:rsidRDefault="00A2073C" w:rsidP="00E87D55">
            <w:pPr>
              <w:pStyle w:val="tablecolhead"/>
              <w:rPr>
                <w:rFonts w:eastAsiaTheme="minorEastAsia"/>
                <w:lang w:eastAsia="zh-TW"/>
              </w:rPr>
            </w:pPr>
            <w:r>
              <w:rPr>
                <w:rFonts w:eastAsiaTheme="minorEastAsia"/>
                <w:lang w:eastAsia="zh-TW"/>
              </w:rPr>
              <w:t>Sentiment Analysis</w:t>
            </w:r>
          </w:p>
        </w:tc>
      </w:tr>
      <w:tr w:rsidR="00A2073C" w:rsidTr="00C22913">
        <w:trPr>
          <w:cantSplit/>
          <w:trHeight w:val="240"/>
          <w:tblHeader/>
          <w:jc w:val="center"/>
        </w:trPr>
        <w:tc>
          <w:tcPr>
            <w:tcW w:w="155.80pt" w:type="dxa"/>
            <w:vMerge/>
          </w:tcPr>
          <w:p w:rsidR="00A2073C" w:rsidRDefault="00A2073C" w:rsidP="00E87D55">
            <w:pPr>
              <w:rPr>
                <w:sz w:val="16"/>
                <w:szCs w:val="16"/>
              </w:rPr>
            </w:pPr>
          </w:p>
        </w:tc>
        <w:tc>
          <w:tcPr>
            <w:tcW w:w="42.50pt" w:type="dxa"/>
            <w:vAlign w:val="center"/>
          </w:tcPr>
          <w:p w:rsidR="00A2073C" w:rsidRDefault="00A2073C" w:rsidP="00E87D55">
            <w:pPr>
              <w:pStyle w:val="tablecolsubhead"/>
            </w:pPr>
            <w:r>
              <w:t>Sentiment</w:t>
            </w:r>
          </w:p>
          <w:p w:rsidR="00A2073C" w:rsidRDefault="00A2073C" w:rsidP="00E87D55">
            <w:pPr>
              <w:pStyle w:val="tablecolsubhead"/>
            </w:pPr>
            <w:r>
              <w:t>Class</w:t>
            </w:r>
          </w:p>
        </w:tc>
        <w:tc>
          <w:tcPr>
            <w:tcW w:w="44.70pt" w:type="dxa"/>
            <w:vAlign w:val="center"/>
          </w:tcPr>
          <w:p w:rsidR="00A2073C" w:rsidRDefault="00A2073C" w:rsidP="00E87D55">
            <w:pPr>
              <w:pStyle w:val="tablecolsubhead"/>
            </w:pPr>
            <w:r>
              <w:t>Emotional</w:t>
            </w:r>
          </w:p>
          <w:p w:rsidR="00A2073C" w:rsidRDefault="00A2073C" w:rsidP="00E87D55">
            <w:pPr>
              <w:pStyle w:val="tablecolsubhead"/>
            </w:pPr>
            <w:r>
              <w:t>Score</w:t>
            </w:r>
          </w:p>
        </w:tc>
      </w:tr>
      <w:tr w:rsidR="00A2073C" w:rsidTr="00C22913">
        <w:trPr>
          <w:trHeight w:val="320"/>
          <w:jc w:val="center"/>
        </w:trPr>
        <w:tc>
          <w:tcPr>
            <w:tcW w:w="155.80pt" w:type="dxa"/>
            <w:vAlign w:val="center"/>
          </w:tcPr>
          <w:p w:rsidR="00A2073C" w:rsidRDefault="00A2073C" w:rsidP="00E87D55">
            <w:pPr>
              <w:pStyle w:val="tablecopy"/>
              <w:rPr>
                <w:sz w:val="8"/>
                <w:szCs w:val="8"/>
                <w:lang w:eastAsia="zh-TW"/>
              </w:rPr>
            </w:pPr>
            <w:r>
              <w:rPr>
                <w:rFonts w:asciiTheme="minorEastAsia" w:eastAsiaTheme="minorEastAsia" w:hAnsiTheme="minorEastAsia" w:hint="eastAsia"/>
                <w:lang w:eastAsia="zh-TW"/>
              </w:rPr>
              <w:t>小酒窩長睫毛是你最美的記號，我每天睡不著想念你的微笑。</w:t>
            </w:r>
          </w:p>
        </w:tc>
        <w:tc>
          <w:tcPr>
            <w:tcW w:w="42.50pt" w:type="dxa"/>
            <w:vAlign w:val="center"/>
          </w:tcPr>
          <w:p w:rsidR="00A2073C" w:rsidRDefault="00A2073C" w:rsidP="00E87D55">
            <w:pPr>
              <w:pStyle w:val="tablecopy"/>
              <w:jc w:val="center"/>
            </w:pPr>
            <w:r>
              <w:t>positive</w:t>
            </w:r>
          </w:p>
        </w:tc>
        <w:tc>
          <w:tcPr>
            <w:tcW w:w="44.70pt" w:type="dxa"/>
            <w:vAlign w:val="center"/>
          </w:tcPr>
          <w:p w:rsidR="00A2073C" w:rsidRDefault="00A2073C" w:rsidP="00E87D55">
            <w:pPr>
              <w:rPr>
                <w:sz w:val="16"/>
                <w:szCs w:val="16"/>
              </w:rPr>
            </w:pPr>
            <w:r>
              <w:rPr>
                <w:rFonts w:eastAsiaTheme="minorEastAsia" w:hint="eastAsia"/>
                <w:sz w:val="16"/>
                <w:szCs w:val="16"/>
                <w:lang w:eastAsia="zh-TW"/>
              </w:rPr>
              <w:t>54.7689</w:t>
            </w:r>
          </w:p>
        </w:tc>
      </w:tr>
      <w:tr w:rsidR="00A2073C" w:rsidTr="00C22913">
        <w:trPr>
          <w:trHeight w:val="320"/>
          <w:jc w:val="center"/>
        </w:trPr>
        <w:tc>
          <w:tcPr>
            <w:tcW w:w="155.80pt" w:type="dxa"/>
            <w:vAlign w:val="center"/>
          </w:tcPr>
          <w:p w:rsidR="00A2073C" w:rsidRDefault="00A2073C" w:rsidP="00E87D55">
            <w:pPr>
              <w:pStyle w:val="tablecopy"/>
              <w:rPr>
                <w:rFonts w:asciiTheme="minorEastAsia" w:eastAsiaTheme="minorEastAsia" w:hAnsiTheme="minorEastAsia"/>
                <w:lang w:eastAsia="zh-TW"/>
              </w:rPr>
            </w:pPr>
            <w:r>
              <w:rPr>
                <w:rFonts w:asciiTheme="minorEastAsia" w:eastAsiaTheme="minorEastAsia" w:hAnsiTheme="minorEastAsia" w:hint="eastAsia"/>
                <w:lang w:eastAsia="zh-TW"/>
              </w:rPr>
              <w:t>全都怪我，不該沉默時沉默，該勇敢時軟弱，如果不是我，誤會自己灑脫，讓我們難過。</w:t>
            </w:r>
          </w:p>
        </w:tc>
        <w:tc>
          <w:tcPr>
            <w:tcW w:w="42.50pt" w:type="dxa"/>
            <w:vAlign w:val="center"/>
          </w:tcPr>
          <w:p w:rsidR="00A2073C" w:rsidRPr="006873D3" w:rsidRDefault="00A2073C" w:rsidP="00E87D55">
            <w:pPr>
              <w:pStyle w:val="tablecopy"/>
              <w:jc w:val="center"/>
              <w:rPr>
                <w:rFonts w:eastAsiaTheme="minorEastAsia"/>
                <w:lang w:eastAsia="zh-TW"/>
              </w:rPr>
            </w:pPr>
            <w:r>
              <w:rPr>
                <w:rFonts w:eastAsiaTheme="minorEastAsia" w:hint="eastAsia"/>
                <w:lang w:eastAsia="zh-TW"/>
              </w:rPr>
              <w:t>negative</w:t>
            </w:r>
          </w:p>
        </w:tc>
        <w:tc>
          <w:tcPr>
            <w:tcW w:w="44.70pt" w:type="dxa"/>
            <w:vAlign w:val="center"/>
          </w:tcPr>
          <w:p w:rsidR="00A2073C" w:rsidRDefault="00A2073C" w:rsidP="00E87D55">
            <w:pPr>
              <w:rPr>
                <w:sz w:val="16"/>
                <w:szCs w:val="16"/>
                <w:lang w:eastAsia="zh-TW"/>
              </w:rPr>
            </w:pPr>
            <w:r>
              <w:rPr>
                <w:rFonts w:eastAsiaTheme="minorEastAsia" w:hint="eastAsia"/>
                <w:sz w:val="16"/>
                <w:szCs w:val="16"/>
                <w:lang w:eastAsia="zh-TW"/>
              </w:rPr>
              <w:t>-87.6312</w:t>
            </w:r>
          </w:p>
        </w:tc>
      </w:tr>
      <w:tr w:rsidR="00A2073C" w:rsidTr="00C22913">
        <w:trPr>
          <w:trHeight w:val="320"/>
          <w:jc w:val="center"/>
        </w:trPr>
        <w:tc>
          <w:tcPr>
            <w:tcW w:w="155.80pt" w:type="dxa"/>
            <w:vAlign w:val="center"/>
          </w:tcPr>
          <w:p w:rsidR="00A2073C" w:rsidRDefault="00A2073C" w:rsidP="00E87D55">
            <w:pPr>
              <w:pStyle w:val="tablecopy"/>
              <w:rPr>
                <w:rFonts w:asciiTheme="minorEastAsia" w:eastAsiaTheme="minorEastAsia" w:hAnsiTheme="minorEastAsia"/>
                <w:lang w:eastAsia="zh-TW"/>
              </w:rPr>
            </w:pPr>
            <w:r>
              <w:rPr>
                <w:rFonts w:asciiTheme="minorEastAsia" w:eastAsiaTheme="minorEastAsia" w:hAnsiTheme="minorEastAsia" w:hint="eastAsia"/>
                <w:lang w:eastAsia="zh-TW"/>
              </w:rPr>
              <w:t>隨著無人機科技發展越來越成熟，能結合農業科技的發展，空拍機更幾乎快要人手一台，但卻常常傳出，誤闖禁地的事故，現在想學專業的知識，終於有地方去了，東部首座無人機培訓基地，可以提供飛手的證照考取，也有對外開課，教導民眾如何正確安全的使用空拍機。</w:t>
            </w:r>
          </w:p>
        </w:tc>
        <w:tc>
          <w:tcPr>
            <w:tcW w:w="42.50pt" w:type="dxa"/>
            <w:vAlign w:val="center"/>
          </w:tcPr>
          <w:p w:rsidR="00A2073C" w:rsidRPr="006873D3" w:rsidRDefault="00A2073C" w:rsidP="00E87D55">
            <w:pPr>
              <w:pStyle w:val="tablecopy"/>
              <w:jc w:val="center"/>
              <w:rPr>
                <w:rFonts w:eastAsiaTheme="minorEastAsia"/>
                <w:lang w:eastAsia="zh-TW"/>
              </w:rPr>
            </w:pPr>
            <w:r>
              <w:rPr>
                <w:rFonts w:eastAsiaTheme="minorEastAsia" w:hint="eastAsia"/>
                <w:lang w:eastAsia="zh-TW"/>
              </w:rPr>
              <w:t>neutral</w:t>
            </w:r>
          </w:p>
        </w:tc>
        <w:tc>
          <w:tcPr>
            <w:tcW w:w="44.70pt" w:type="dxa"/>
            <w:vAlign w:val="center"/>
          </w:tcPr>
          <w:p w:rsidR="00A2073C" w:rsidRDefault="00A2073C" w:rsidP="00E87D55">
            <w:pPr>
              <w:rPr>
                <w:sz w:val="16"/>
                <w:szCs w:val="16"/>
                <w:lang w:eastAsia="zh-TW"/>
              </w:rPr>
            </w:pPr>
            <w:r>
              <w:rPr>
                <w:rFonts w:eastAsiaTheme="minorEastAsia" w:hint="eastAsia"/>
                <w:sz w:val="16"/>
                <w:szCs w:val="16"/>
                <w:lang w:eastAsia="zh-TW"/>
              </w:rPr>
              <w:t>29.9997</w:t>
            </w:r>
          </w:p>
        </w:tc>
      </w:tr>
    </w:tbl>
    <w:p w:rsidR="00A2073C" w:rsidRDefault="00A2073C" w:rsidP="00A2073C"/>
    <w:p w:rsidR="001B4897" w:rsidRDefault="000E4E2E" w:rsidP="000E4E2E">
      <w:pPr>
        <w:jc w:val="start"/>
        <w:rPr>
          <w:rFonts w:eastAsiaTheme="minorEastAsia"/>
          <w:lang w:eastAsia="zh-TW"/>
        </w:rPr>
      </w:pPr>
      <w:r w:rsidRPr="000E4E2E">
        <w:rPr>
          <w:rFonts w:eastAsiaTheme="minorEastAsia"/>
          <w:lang w:eastAsia="zh-TW"/>
        </w:rPr>
        <w:t xml:space="preserve">After getting the emotional score, we arbitrary choose an image combined to the score as inputs for the cycle-GAN model trained by us. The </w:t>
      </w:r>
      <w:r w:rsidR="00121300">
        <w:rPr>
          <w:rFonts w:eastAsiaTheme="minorEastAsia"/>
          <w:lang w:eastAsia="zh-TW"/>
        </w:rPr>
        <w:t>output of model and robot painting results are shown in</w:t>
      </w:r>
      <w:r w:rsidRPr="000E4E2E">
        <w:rPr>
          <w:rFonts w:eastAsiaTheme="minorEastAsia"/>
          <w:lang w:eastAsia="zh-TW"/>
        </w:rPr>
        <w:t xml:space="preserve"> </w:t>
      </w:r>
      <w:proofErr w:type="gramStart"/>
      <w:r w:rsidRPr="000E4E2E">
        <w:rPr>
          <w:rFonts w:eastAsiaTheme="minorEastAsia"/>
          <w:lang w:eastAsia="zh-TW"/>
        </w:rPr>
        <w:t>fig. .</w:t>
      </w:r>
      <w:proofErr w:type="gramEnd"/>
      <w:r w:rsidRPr="000E4E2E">
        <w:rPr>
          <w:rFonts w:eastAsiaTheme="minorEastAsia"/>
          <w:lang w:eastAsia="zh-TW"/>
        </w:rPr>
        <w:t xml:space="preserve"> </w:t>
      </w:r>
      <w:r w:rsidR="001B4897">
        <w:rPr>
          <w:rFonts w:eastAsiaTheme="minorEastAsia"/>
          <w:lang w:eastAsia="zh-TW"/>
        </w:rPr>
        <w:t xml:space="preserve"> </w:t>
      </w:r>
    </w:p>
    <w:p w:rsidR="00DE78A6" w:rsidRDefault="00DE78A6" w:rsidP="000E4E2E">
      <w:pPr>
        <w:jc w:val="start"/>
        <w:rPr>
          <w:rFonts w:eastAsiaTheme="minorEastAsia"/>
          <w:lang w:eastAsia="zh-TW"/>
        </w:rPr>
      </w:pPr>
    </w:p>
    <w:tbl>
      <w:tblPr>
        <w:tblStyle w:val="TableGrid"/>
        <w:tblW w:w="0pt" w:type="dxa"/>
        <w:tblLook w:firstRow="1" w:lastRow="0" w:firstColumn="1" w:lastColumn="0" w:noHBand="0" w:noVBand="1"/>
      </w:tblPr>
      <w:tblGrid>
        <w:gridCol w:w="1645"/>
        <w:gridCol w:w="1646"/>
        <w:gridCol w:w="1732"/>
      </w:tblGrid>
      <w:tr w:rsidR="000355A9" w:rsidTr="003845A0">
        <w:tc>
          <w:tcPr>
            <w:tcW w:w="90.30pt" w:type="dxa"/>
          </w:tcPr>
          <w:p w:rsidR="00113BBB" w:rsidRDefault="003845A0" w:rsidP="00C0187F">
            <w:pPr>
              <w:rPr>
                <w:rFonts w:eastAsiaTheme="minorEastAsia"/>
                <w:lang w:eastAsia="zh-TW"/>
              </w:rPr>
            </w:pPr>
            <w:r>
              <w:rPr>
                <w:rFonts w:eastAsiaTheme="minorEastAsia"/>
                <w:noProof/>
                <w:lang w:eastAsia="zh-TW"/>
              </w:rPr>
              <w:lastRenderedPageBreak/>
              <w:drawing>
                <wp:inline distT="0" distB="0" distL="0" distR="0">
                  <wp:extent cx="1004400" cy="1008000"/>
                  <wp:effectExtent l="0" t="0" r="5715" b="1905"/>
                  <wp:docPr id="7" name="圖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origin2.PNG"/>
                          <pic:cNvPicPr/>
                        </pic:nvPicPr>
                        <pic:blipFill>
                          <a:blip r:embed="rId14">
                            <a:extLst>
                              <a:ext uri="{28A0092B-C50C-407E-A947-70E740481C1C}">
                                <a14:useLocalDpi xmlns:a14="http://schemas.microsoft.com/office/drawing/2010/main" val="0"/>
                              </a:ext>
                            </a:extLst>
                          </a:blip>
                          <a:stretch>
                            <a:fillRect/>
                          </a:stretch>
                        </pic:blipFill>
                        <pic:spPr>
                          <a:xfrm>
                            <a:off x="0" y="0"/>
                            <a:ext cx="1004400" cy="10080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a</w:t>
            </w:r>
            <w:r>
              <w:rPr>
                <w:rFonts w:eastAsiaTheme="minorEastAsia" w:hint="eastAsia"/>
                <w:lang w:eastAsia="zh-TW"/>
              </w:rPr>
              <w:t>)</w:t>
            </w:r>
          </w:p>
        </w:tc>
        <w:tc>
          <w:tcPr>
            <w:tcW w:w="90.30pt" w:type="dxa"/>
          </w:tcPr>
          <w:p w:rsidR="00113BBB" w:rsidRDefault="003845A0" w:rsidP="00C0187F">
            <w:pPr>
              <w:rPr>
                <w:rFonts w:eastAsiaTheme="minorEastAsia"/>
                <w:lang w:eastAsia="zh-TW"/>
              </w:rPr>
            </w:pPr>
            <w:r>
              <w:rPr>
                <w:rFonts w:eastAsiaTheme="minorEastAsia"/>
                <w:noProof/>
                <w:lang w:eastAsia="zh-TW"/>
              </w:rPr>
              <w:drawing>
                <wp:inline distT="0" distB="0" distL="0" distR="0">
                  <wp:extent cx="990000" cy="982800"/>
                  <wp:effectExtent l="0" t="0" r="635" b="8255"/>
                  <wp:docPr id="8" name="圖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ositive2.PNG"/>
                          <pic:cNvPicPr/>
                        </pic:nvPicPr>
                        <pic:blipFill>
                          <a:blip r:embed="rId15">
                            <a:extLst>
                              <a:ext uri="{28A0092B-C50C-407E-A947-70E740481C1C}">
                                <a14:useLocalDpi xmlns:a14="http://schemas.microsoft.com/office/drawing/2010/main" val="0"/>
                              </a:ext>
                            </a:extLst>
                          </a:blip>
                          <a:stretch>
                            <a:fillRect/>
                          </a:stretch>
                        </pic:blipFill>
                        <pic:spPr>
                          <a:xfrm>
                            <a:off x="0" y="0"/>
                            <a:ext cx="990000" cy="9828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b</w:t>
            </w:r>
            <w:r>
              <w:rPr>
                <w:rFonts w:eastAsiaTheme="minorEastAsia" w:hint="eastAsia"/>
                <w:lang w:eastAsia="zh-TW"/>
              </w:rPr>
              <w:t>)</w:t>
            </w:r>
          </w:p>
        </w:tc>
        <w:tc>
          <w:tcPr>
            <w:tcW w:w="70.55pt" w:type="dxa"/>
          </w:tcPr>
          <w:p w:rsidR="00113BBB" w:rsidRDefault="000355A9" w:rsidP="00C0187F">
            <w:pPr>
              <w:rPr>
                <w:rFonts w:eastAsiaTheme="minorEastAsia"/>
                <w:lang w:eastAsia="zh-TW"/>
              </w:rPr>
            </w:pPr>
            <w:r>
              <w:rPr>
                <w:rFonts w:eastAsiaTheme="minorEastAsia"/>
                <w:noProof/>
                <w:lang w:eastAsia="zh-TW"/>
              </w:rPr>
              <w:drawing>
                <wp:inline distT="0" distB="0" distL="0" distR="0">
                  <wp:extent cx="1071063" cy="986152"/>
                  <wp:effectExtent l="0" t="0" r="0" b="5080"/>
                  <wp:docPr id="14" name="圖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5833" cy="990544"/>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c</w:t>
            </w:r>
            <w:r>
              <w:rPr>
                <w:rFonts w:eastAsiaTheme="minorEastAsia" w:hint="eastAsia"/>
                <w:lang w:eastAsia="zh-TW"/>
              </w:rPr>
              <w:t>)</w:t>
            </w:r>
          </w:p>
        </w:tc>
      </w:tr>
      <w:tr w:rsidR="000355A9" w:rsidTr="003845A0">
        <w:tc>
          <w:tcPr>
            <w:tcW w:w="90.30pt" w:type="dxa"/>
          </w:tcPr>
          <w:p w:rsidR="00113BBB" w:rsidRDefault="003845A0" w:rsidP="00C0187F">
            <w:pPr>
              <w:rPr>
                <w:rFonts w:eastAsiaTheme="minorEastAsia"/>
                <w:lang w:eastAsia="zh-TW"/>
              </w:rPr>
            </w:pPr>
            <w:r>
              <w:rPr>
                <w:rFonts w:eastAsiaTheme="minorEastAsia"/>
                <w:noProof/>
                <w:lang w:eastAsia="zh-TW"/>
              </w:rPr>
              <w:drawing>
                <wp:inline distT="0" distB="0" distL="0" distR="0" wp14:anchorId="474BEFED" wp14:editId="4740423F">
                  <wp:extent cx="993600" cy="993600"/>
                  <wp:effectExtent l="0" t="0" r="0" b="0"/>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origin1.PNG"/>
                          <pic:cNvPicPr/>
                        </pic:nvPicPr>
                        <pic:blipFill>
                          <a:blip r:embed="rId17">
                            <a:extLst>
                              <a:ext uri="{28A0092B-C50C-407E-A947-70E740481C1C}">
                                <a14:useLocalDpi xmlns:a14="http://schemas.microsoft.com/office/drawing/2010/main" val="0"/>
                              </a:ext>
                            </a:extLst>
                          </a:blip>
                          <a:stretch>
                            <a:fillRect/>
                          </a:stretch>
                        </pic:blipFill>
                        <pic:spPr>
                          <a:xfrm>
                            <a:off x="0" y="0"/>
                            <a:ext cx="993600" cy="9936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d</w:t>
            </w:r>
            <w:r>
              <w:rPr>
                <w:rFonts w:eastAsiaTheme="minorEastAsia" w:hint="eastAsia"/>
                <w:lang w:eastAsia="zh-TW"/>
              </w:rPr>
              <w:t>)</w:t>
            </w:r>
          </w:p>
        </w:tc>
        <w:tc>
          <w:tcPr>
            <w:tcW w:w="90.30pt" w:type="dxa"/>
          </w:tcPr>
          <w:p w:rsidR="00113BBB" w:rsidRDefault="003845A0" w:rsidP="00C0187F">
            <w:pPr>
              <w:rPr>
                <w:rFonts w:eastAsiaTheme="minorEastAsia"/>
                <w:lang w:eastAsia="zh-TW"/>
              </w:rPr>
            </w:pPr>
            <w:r>
              <w:rPr>
                <w:rFonts w:eastAsiaTheme="minorEastAsia"/>
                <w:noProof/>
                <w:lang w:eastAsia="zh-TW"/>
              </w:rPr>
              <w:drawing>
                <wp:inline distT="0" distB="0" distL="0" distR="0">
                  <wp:extent cx="993600" cy="986400"/>
                  <wp:effectExtent l="0" t="0" r="0" b="4445"/>
                  <wp:docPr id="6" name="圖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negative1.PNG"/>
                          <pic:cNvPicPr/>
                        </pic:nvPicPr>
                        <pic:blipFill>
                          <a:blip r:embed="rId18">
                            <a:extLst>
                              <a:ext uri="{28A0092B-C50C-407E-A947-70E740481C1C}">
                                <a14:useLocalDpi xmlns:a14="http://schemas.microsoft.com/office/drawing/2010/main" val="0"/>
                              </a:ext>
                            </a:extLst>
                          </a:blip>
                          <a:stretch>
                            <a:fillRect/>
                          </a:stretch>
                        </pic:blipFill>
                        <pic:spPr>
                          <a:xfrm>
                            <a:off x="0" y="0"/>
                            <a:ext cx="993600" cy="9864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e</w:t>
            </w:r>
            <w:r>
              <w:rPr>
                <w:rFonts w:eastAsiaTheme="minorEastAsia" w:hint="eastAsia"/>
                <w:lang w:eastAsia="zh-TW"/>
              </w:rPr>
              <w:t>)</w:t>
            </w:r>
          </w:p>
        </w:tc>
        <w:tc>
          <w:tcPr>
            <w:tcW w:w="70.55pt" w:type="dxa"/>
          </w:tcPr>
          <w:p w:rsidR="00113BBB" w:rsidRDefault="000355A9" w:rsidP="00C0187F">
            <w:pPr>
              <w:rPr>
                <w:rFonts w:eastAsiaTheme="minorEastAsia"/>
                <w:lang w:eastAsia="zh-TW"/>
              </w:rPr>
            </w:pPr>
            <w:r>
              <w:rPr>
                <w:rFonts w:eastAsiaTheme="minorEastAsia"/>
                <w:noProof/>
                <w:lang w:eastAsia="zh-TW"/>
              </w:rPr>
              <w:drawing>
                <wp:inline distT="0" distB="0" distL="0" distR="0">
                  <wp:extent cx="1050192" cy="963295"/>
                  <wp:effectExtent l="0" t="0" r="0" b="8255"/>
                  <wp:docPr id="15" name="圖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6785" cy="987687"/>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f</w:t>
            </w:r>
            <w:r>
              <w:rPr>
                <w:rFonts w:eastAsiaTheme="minorEastAsia" w:hint="eastAsia"/>
                <w:lang w:eastAsia="zh-TW"/>
              </w:rPr>
              <w:t>)</w:t>
            </w:r>
          </w:p>
        </w:tc>
      </w:tr>
      <w:tr w:rsidR="000355A9" w:rsidTr="003845A0">
        <w:tc>
          <w:tcPr>
            <w:tcW w:w="90.30pt" w:type="dxa"/>
          </w:tcPr>
          <w:p w:rsidR="00113BBB" w:rsidRDefault="003845A0" w:rsidP="00C0187F">
            <w:pPr>
              <w:rPr>
                <w:rFonts w:eastAsiaTheme="minorEastAsia"/>
                <w:lang w:eastAsia="zh-TW"/>
              </w:rPr>
            </w:pPr>
            <w:r>
              <w:rPr>
                <w:rFonts w:eastAsiaTheme="minorEastAsia"/>
                <w:noProof/>
                <w:lang w:eastAsia="zh-TW"/>
              </w:rPr>
              <w:drawing>
                <wp:inline distT="0" distB="0" distL="0" distR="0">
                  <wp:extent cx="1000800" cy="1004400"/>
                  <wp:effectExtent l="0" t="0" r="8890" b="5715"/>
                  <wp:docPr id="9" name="圖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origin3.PNG"/>
                          <pic:cNvPicPr/>
                        </pic:nvPicPr>
                        <pic:blipFill>
                          <a:blip r:embed="rId20">
                            <a:extLst>
                              <a:ext uri="{28A0092B-C50C-407E-A947-70E740481C1C}">
                                <a14:useLocalDpi xmlns:a14="http://schemas.microsoft.com/office/drawing/2010/main" val="0"/>
                              </a:ext>
                            </a:extLst>
                          </a:blip>
                          <a:stretch>
                            <a:fillRect/>
                          </a:stretch>
                        </pic:blipFill>
                        <pic:spPr>
                          <a:xfrm>
                            <a:off x="0" y="0"/>
                            <a:ext cx="1000800" cy="10044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g</w:t>
            </w:r>
            <w:r>
              <w:rPr>
                <w:rFonts w:eastAsiaTheme="minorEastAsia" w:hint="eastAsia"/>
                <w:lang w:eastAsia="zh-TW"/>
              </w:rPr>
              <w:t>)</w:t>
            </w:r>
          </w:p>
        </w:tc>
        <w:tc>
          <w:tcPr>
            <w:tcW w:w="90.30pt" w:type="dxa"/>
          </w:tcPr>
          <w:p w:rsidR="00113BBB" w:rsidRDefault="003845A0" w:rsidP="00C0187F">
            <w:pPr>
              <w:rPr>
                <w:rFonts w:eastAsiaTheme="minorEastAsia"/>
                <w:lang w:eastAsia="zh-TW"/>
              </w:rPr>
            </w:pPr>
            <w:r>
              <w:rPr>
                <w:rFonts w:eastAsiaTheme="minorEastAsia"/>
                <w:noProof/>
                <w:lang w:eastAsia="zh-TW"/>
              </w:rPr>
              <w:drawing>
                <wp:inline distT="0" distB="0" distL="0" distR="0">
                  <wp:extent cx="1004400" cy="1004400"/>
                  <wp:effectExtent l="0" t="0" r="5715" b="5715"/>
                  <wp:docPr id="10" name="圖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neutral3.PNG"/>
                          <pic:cNvPicPr/>
                        </pic:nvPicPr>
                        <pic:blipFill>
                          <a:blip r:embed="rId21">
                            <a:extLst>
                              <a:ext uri="{28A0092B-C50C-407E-A947-70E740481C1C}">
                                <a14:useLocalDpi xmlns:a14="http://schemas.microsoft.com/office/drawing/2010/main" val="0"/>
                              </a:ext>
                            </a:extLst>
                          </a:blip>
                          <a:stretch>
                            <a:fillRect/>
                          </a:stretch>
                        </pic:blipFill>
                        <pic:spPr>
                          <a:xfrm>
                            <a:off x="0" y="0"/>
                            <a:ext cx="1004400" cy="1004400"/>
                          </a:xfrm>
                          <a:prstGeom prst="rect">
                            <a:avLst/>
                          </a:prstGeom>
                        </pic:spPr>
                      </pic:pic>
                    </a:graphicData>
                  </a:graphic>
                </wp:inline>
              </w:drawing>
            </w:r>
          </w:p>
          <w:p w:rsidR="00C0187F" w:rsidRDefault="00C0187F" w:rsidP="00C0187F">
            <w:pPr>
              <w:rPr>
                <w:rFonts w:eastAsiaTheme="minorEastAsia"/>
                <w:lang w:eastAsia="zh-TW"/>
              </w:rPr>
            </w:pPr>
            <w:r>
              <w:rPr>
                <w:rFonts w:eastAsiaTheme="minorEastAsia" w:hint="eastAsia"/>
                <w:lang w:eastAsia="zh-TW"/>
              </w:rPr>
              <w:t>(</w:t>
            </w:r>
            <w:r>
              <w:rPr>
                <w:rFonts w:eastAsiaTheme="minorEastAsia"/>
                <w:lang w:eastAsia="zh-TW"/>
              </w:rPr>
              <w:t>h</w:t>
            </w:r>
            <w:r>
              <w:rPr>
                <w:rFonts w:eastAsiaTheme="minorEastAsia" w:hint="eastAsia"/>
                <w:lang w:eastAsia="zh-TW"/>
              </w:rPr>
              <w:t>)</w:t>
            </w:r>
          </w:p>
        </w:tc>
        <w:tc>
          <w:tcPr>
            <w:tcW w:w="70.55pt" w:type="dxa"/>
          </w:tcPr>
          <w:p w:rsidR="00C0187F" w:rsidRDefault="00DD5029" w:rsidP="00C0187F">
            <w:pPr>
              <w:rPr>
                <w:rFonts w:eastAsiaTheme="minorEastAsia"/>
                <w:lang w:eastAsia="zh-TW"/>
              </w:rPr>
            </w:pPr>
            <w:r>
              <w:rPr>
                <w:rFonts w:eastAsiaTheme="minorEastAsia"/>
                <w:noProof/>
                <w:lang w:eastAsia="zh-TW"/>
              </w:rPr>
              <w:drawing>
                <wp:inline distT="0" distB="0" distL="0" distR="0">
                  <wp:extent cx="968375" cy="988732"/>
                  <wp:effectExtent l="0" t="0" r="3175" b="1905"/>
                  <wp:docPr id="2" name="圖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082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79353" cy="999940"/>
                          </a:xfrm>
                          <a:prstGeom prst="rect">
                            <a:avLst/>
                          </a:prstGeom>
                        </pic:spPr>
                      </pic:pic>
                    </a:graphicData>
                  </a:graphic>
                </wp:inline>
              </w:drawing>
            </w:r>
          </w:p>
          <w:p w:rsidR="00113BBB" w:rsidRDefault="00C0187F" w:rsidP="00C0187F">
            <w:pPr>
              <w:rPr>
                <w:rFonts w:eastAsiaTheme="minorEastAsia"/>
                <w:lang w:eastAsia="zh-TW"/>
              </w:rPr>
            </w:pPr>
            <w:r>
              <w:rPr>
                <w:rFonts w:eastAsiaTheme="minorEastAsia" w:hint="eastAsia"/>
                <w:lang w:eastAsia="zh-TW"/>
              </w:rPr>
              <w:t>(</w:t>
            </w:r>
            <w:proofErr w:type="spellStart"/>
            <w:r>
              <w:rPr>
                <w:rFonts w:eastAsiaTheme="minorEastAsia"/>
                <w:lang w:eastAsia="zh-TW"/>
              </w:rPr>
              <w:t>i</w:t>
            </w:r>
            <w:proofErr w:type="spellEnd"/>
            <w:r>
              <w:rPr>
                <w:rFonts w:eastAsiaTheme="minorEastAsia" w:hint="eastAsia"/>
                <w:lang w:eastAsia="zh-TW"/>
              </w:rPr>
              <w:t>)</w:t>
            </w:r>
          </w:p>
        </w:tc>
      </w:tr>
    </w:tbl>
    <w:p w:rsidR="00113BBB" w:rsidRDefault="00113BBB" w:rsidP="000E4E2E">
      <w:pPr>
        <w:jc w:val="start"/>
        <w:rPr>
          <w:rFonts w:eastAsiaTheme="minorEastAsia"/>
          <w:lang w:eastAsia="zh-TW"/>
        </w:rPr>
      </w:pPr>
    </w:p>
    <w:p w:rsidR="00FE44E3" w:rsidRDefault="00FE44E3" w:rsidP="00FE44E3">
      <w:pPr>
        <w:pStyle w:val="BodyText"/>
        <w:rPr>
          <w:color w:val="FF0000"/>
        </w:rPr>
      </w:pPr>
      <w:r>
        <w:t>Fig. 2</w:t>
      </w:r>
      <w:r w:rsidRPr="00F022C4">
        <w:t>.</w:t>
      </w:r>
      <w:r w:rsidRPr="00F022C4">
        <w:tab/>
      </w:r>
      <w:r w:rsidR="00C539D9">
        <w:rPr>
          <w:color w:val="FF0000"/>
        </w:rPr>
        <w:t>Results of experiments</w:t>
      </w:r>
    </w:p>
    <w:p w:rsidR="00C539D9" w:rsidRPr="001C784F" w:rsidRDefault="00C539D9" w:rsidP="00C539D9">
      <w:pPr>
        <w:pStyle w:val="BodyText"/>
        <w:rPr>
          <w:color w:val="FF0000"/>
        </w:rPr>
      </w:pPr>
      <w:r>
        <w:rPr>
          <w:color w:val="FF0000"/>
        </w:rPr>
        <w:t>(a), (d), (g) The original images selected randomly from testing data. (b), (e), (h) The image generated by cycle-GAN while input a sentence in table1, respectively.</w:t>
      </w:r>
      <w:r>
        <w:rPr>
          <w:rFonts w:eastAsiaTheme="minorEastAsia" w:hint="eastAsia"/>
          <w:color w:val="FF0000"/>
          <w:lang w:eastAsia="zh-TW"/>
        </w:rPr>
        <w:t xml:space="preserve"> </w:t>
      </w:r>
      <w:r>
        <w:rPr>
          <w:color w:val="FF0000"/>
        </w:rPr>
        <w:t>(c), (f), (</w:t>
      </w:r>
      <w:proofErr w:type="spellStart"/>
      <w:r>
        <w:rPr>
          <w:color w:val="FF0000"/>
        </w:rPr>
        <w:t>i</w:t>
      </w:r>
      <w:proofErr w:type="spellEnd"/>
      <w:r>
        <w:rPr>
          <w:color w:val="FF0000"/>
        </w:rPr>
        <w:t>) The image painting by our robot for (b), (e) and (h), respectively.</w:t>
      </w:r>
    </w:p>
    <w:p w:rsidR="00113BBB" w:rsidRPr="00FE44E3" w:rsidRDefault="00113BBB" w:rsidP="000E4E2E">
      <w:pPr>
        <w:jc w:val="start"/>
        <w:rPr>
          <w:rFonts w:eastAsiaTheme="minorEastAsia"/>
          <w:lang w:val="x-none" w:eastAsia="zh-TW"/>
        </w:rPr>
      </w:pPr>
    </w:p>
    <w:p w:rsidR="00DE78A6" w:rsidRPr="001B4897" w:rsidRDefault="00DE78A6" w:rsidP="000E4E2E">
      <w:pPr>
        <w:jc w:val="start"/>
        <w:rPr>
          <w:rFonts w:eastAsiaTheme="minorEastAsia"/>
          <w:lang w:eastAsia="zh-TW"/>
        </w:rPr>
      </w:pPr>
    </w:p>
    <w:p w:rsidR="00040350" w:rsidRPr="00DD5B32" w:rsidRDefault="00A2073C" w:rsidP="00DD5B32">
      <w:pPr>
        <w:pStyle w:val="Heading1"/>
        <w:rPr>
          <w:rFonts w:eastAsiaTheme="minorEastAsia"/>
          <w:lang w:eastAsia="zh-TW"/>
        </w:rPr>
      </w:pPr>
      <w:r>
        <w:rPr>
          <w:rFonts w:eastAsiaTheme="minorEastAsia" w:hint="eastAsia"/>
          <w:lang w:eastAsia="zh-TW"/>
        </w:rPr>
        <w:t>D</w:t>
      </w:r>
      <w:r>
        <w:rPr>
          <w:rFonts w:eastAsiaTheme="minorEastAsia"/>
          <w:lang w:eastAsia="zh-TW"/>
        </w:rPr>
        <w:t>iscussion and future work</w:t>
      </w:r>
    </w:p>
    <w:p w:rsidR="00DD1BEB" w:rsidRDefault="00B938A9" w:rsidP="00E7596C">
      <w:pPr>
        <w:pStyle w:val="BodyText"/>
      </w:pPr>
      <w:r w:rsidRPr="00B938A9">
        <w:t xml:space="preserve">For </w:t>
      </w:r>
      <w:r w:rsidRPr="00E87D55">
        <w:rPr>
          <w:strike/>
          <w:color w:val="4472C4" w:themeColor="accent5"/>
        </w:rPr>
        <w:t>the</w:t>
      </w:r>
      <w:r w:rsidRPr="00B938A9">
        <w:t xml:space="preserve"> sentiment analysis, we randomly select lyrics </w:t>
      </w:r>
      <w:r w:rsidRPr="00E87D55">
        <w:rPr>
          <w:strike/>
          <w:color w:val="4472C4" w:themeColor="accent5"/>
        </w:rPr>
        <w:t>song by a singer</w:t>
      </w:r>
      <w:r w:rsidR="00E87D55">
        <w:t xml:space="preserve"> from</w:t>
      </w:r>
      <w:r w:rsidRPr="00B938A9">
        <w:t xml:space="preserve"> JJ Lin</w:t>
      </w:r>
      <w:r w:rsidR="00E87D55">
        <w:t xml:space="preserve">’s </w:t>
      </w:r>
      <w:r w:rsidR="00E87D55" w:rsidRPr="00E87D55">
        <w:rPr>
          <w:color w:val="4472C4" w:themeColor="accent5"/>
        </w:rPr>
        <w:t>song</w:t>
      </w:r>
      <w:r w:rsidRPr="00B938A9">
        <w:t xml:space="preserve"> and a short paragraph from yahoo news to test for the performance of our model. Because most of </w:t>
      </w:r>
      <w:r w:rsidR="00E87D55" w:rsidRPr="00E87D55">
        <w:rPr>
          <w:color w:val="4472C4" w:themeColor="accent5"/>
        </w:rPr>
        <w:t>our</w:t>
      </w:r>
      <w:r w:rsidR="00E87D55">
        <w:t xml:space="preserve"> </w:t>
      </w:r>
      <w:r w:rsidRPr="00B938A9">
        <w:t xml:space="preserve">training data we use are crawled from social networks, the model will show good performance on social news and reviews, theoretically. Hence, we want to </w:t>
      </w:r>
      <w:r w:rsidRPr="00E87D55">
        <w:rPr>
          <w:strike/>
          <w:color w:val="4472C4" w:themeColor="accent5"/>
        </w:rPr>
        <w:t>use</w:t>
      </w:r>
      <w:r w:rsidR="00E87D55">
        <w:t xml:space="preserve"> </w:t>
      </w:r>
      <w:r w:rsidR="00E87D55">
        <w:rPr>
          <w:color w:val="4472C4" w:themeColor="accent5"/>
        </w:rPr>
        <w:t>examine</w:t>
      </w:r>
      <w:r w:rsidRPr="00B938A9">
        <w:t xml:space="preserve"> other kinds of testing data </w:t>
      </w:r>
      <w:r w:rsidRPr="00E87D55">
        <w:rPr>
          <w:strike/>
          <w:color w:val="4472C4" w:themeColor="accent5"/>
        </w:rPr>
        <w:t>instead</w:t>
      </w:r>
      <w:r w:rsidR="00E87D55">
        <w:t xml:space="preserve"> </w:t>
      </w:r>
      <w:r w:rsidR="00E87D55" w:rsidRPr="00E87D55">
        <w:rPr>
          <w:color w:val="4472C4" w:themeColor="accent5"/>
        </w:rPr>
        <w:t>as well</w:t>
      </w:r>
      <w:r w:rsidRPr="00B938A9">
        <w:t xml:space="preserve">. On the other hand, we want to discuss </w:t>
      </w:r>
      <w:r w:rsidRPr="00E87D55">
        <w:rPr>
          <w:strike/>
          <w:color w:val="4472C4" w:themeColor="accent5"/>
        </w:rPr>
        <w:t>about</w:t>
      </w:r>
      <w:r w:rsidRPr="00B938A9">
        <w:t xml:space="preserve"> whether the results </w:t>
      </w:r>
      <w:r w:rsidR="00E87D55" w:rsidRPr="00E87D55">
        <w:rPr>
          <w:color w:val="4472C4" w:themeColor="accent5"/>
        </w:rPr>
        <w:t>are</w:t>
      </w:r>
      <w:r w:rsidR="00E87D55">
        <w:t xml:space="preserve"> </w:t>
      </w:r>
      <w:r w:rsidRPr="00B938A9">
        <w:t>influenced by word length. As shown in results, we think the results predicted for testing data appear to be well. The sentiment classes fit our feeling. Also, the values of emotional scores measuring the feeling of sentences said by people correspond to their expression.</w:t>
      </w:r>
    </w:p>
    <w:p w:rsidR="00864E59" w:rsidRDefault="00864E59" w:rsidP="00E7596C">
      <w:pPr>
        <w:pStyle w:val="BodyText"/>
      </w:pPr>
      <w:r w:rsidRPr="00864E59">
        <w:t xml:space="preserve">For the image processing parts, we select three colorful images as testing data because we focus more on the color changing, as shown in Fig. . Although we can see there are some color difference between target and the real one, we still can realize color changing from violet to bright pink while emotion of sentence given is positive and color changing from bright multicolor to dark blue while emotion of sentence given is negative. Generally, it meets our visual feelings. The image result of neutral mood changes a little but it tends to be a positive one. Therefore, the robot painting results </w:t>
      </w:r>
      <w:r w:rsidRPr="004C381D">
        <w:rPr>
          <w:strike/>
          <w:color w:val="4472C4" w:themeColor="accent5"/>
        </w:rPr>
        <w:t>are</w:t>
      </w:r>
      <w:r w:rsidR="004C381D">
        <w:t xml:space="preserve"> </w:t>
      </w:r>
      <w:r w:rsidR="004C381D" w:rsidRPr="004C381D">
        <w:rPr>
          <w:color w:val="4472C4" w:themeColor="accent5"/>
        </w:rPr>
        <w:t>have</w:t>
      </w:r>
      <w:r w:rsidR="004C381D">
        <w:rPr>
          <w:color w:val="4472C4" w:themeColor="accent5"/>
        </w:rPr>
        <w:t xml:space="preserve"> proven that out experiment</w:t>
      </w:r>
      <w:r w:rsidR="004C381D" w:rsidRPr="004C381D">
        <w:rPr>
          <w:color w:val="4472C4" w:themeColor="accent5"/>
        </w:rPr>
        <w:t xml:space="preserve"> </w:t>
      </w:r>
      <w:r w:rsidR="004C381D">
        <w:rPr>
          <w:color w:val="4472C4" w:themeColor="accent5"/>
        </w:rPr>
        <w:t>was</w:t>
      </w:r>
      <w:r w:rsidRPr="00864E59">
        <w:t xml:space="preserve"> successfully </w:t>
      </w:r>
      <w:r w:rsidRPr="004C381D">
        <w:rPr>
          <w:strike/>
          <w:color w:val="4472C4" w:themeColor="accent5"/>
        </w:rPr>
        <w:t>present in this paper</w:t>
      </w:r>
      <w:r w:rsidR="004C381D">
        <w:t xml:space="preserve"> </w:t>
      </w:r>
      <w:r w:rsidR="004C381D" w:rsidRPr="004C381D">
        <w:rPr>
          <w:color w:val="4472C4" w:themeColor="accent5"/>
        </w:rPr>
        <w:t>conducted</w:t>
      </w:r>
      <w:r w:rsidRPr="00864E59">
        <w:t>.</w:t>
      </w:r>
    </w:p>
    <w:p w:rsidR="00692AEF" w:rsidRDefault="00692AEF" w:rsidP="00E7596C">
      <w:pPr>
        <w:pStyle w:val="BodyText"/>
      </w:pPr>
      <w:r w:rsidRPr="00692AEF">
        <w:t xml:space="preserve">The most challenging part is robot painting. We </w:t>
      </w:r>
      <w:r w:rsidRPr="00776908">
        <w:rPr>
          <w:strike/>
          <w:color w:val="4472C4" w:themeColor="accent5"/>
        </w:rPr>
        <w:t>meet</w:t>
      </w:r>
      <w:r w:rsidR="00776908">
        <w:t xml:space="preserve"> </w:t>
      </w:r>
      <w:r w:rsidR="00776908" w:rsidRPr="00776908">
        <w:rPr>
          <w:color w:val="4472C4" w:themeColor="accent5"/>
        </w:rPr>
        <w:t>encountered</w:t>
      </w:r>
      <w:r w:rsidRPr="00692AEF">
        <w:t xml:space="preserve"> several problems when we </w:t>
      </w:r>
      <w:r w:rsidRPr="00776908">
        <w:rPr>
          <w:strike/>
          <w:color w:val="4472C4" w:themeColor="accent5"/>
        </w:rPr>
        <w:t>make</w:t>
      </w:r>
      <w:r w:rsidR="00776908">
        <w:t xml:space="preserve"> </w:t>
      </w:r>
      <w:r w:rsidR="00776908" w:rsidRPr="00776908">
        <w:rPr>
          <w:color w:val="4472C4" w:themeColor="accent5"/>
        </w:rPr>
        <w:t>produce</w:t>
      </w:r>
      <w:r w:rsidRPr="00692AEF">
        <w:t xml:space="preserve"> our robot paint. For the image with positive emotion, we segment the image color first and find the flower region, the pink color place, exceeds forty percent of total areas, so robot arm first paints it in straight line with thickest brush, No. 18. Afterwards, it mixes deeper pink color to draw the details in flower with thinner brush, No. 6. Finally, the darkest background is painted in straight line with thinner brush as well. Because most of the color in image is bright pink, we almost get the same pink color after segmenting. Also, the deviation between adjacent color is too little for our camera to discriminate it, so we can’t feel strong contour in the image. Visually, we can only see about two different pink in image. Therefore, its resolution is rough while it takes about an hour for robot to finish painting.</w:t>
      </w:r>
    </w:p>
    <w:p w:rsidR="00F74086" w:rsidRPr="00F74086" w:rsidRDefault="00F74086" w:rsidP="00F74086">
      <w:pPr>
        <w:pStyle w:val="BodyText"/>
        <w:rPr>
          <w:color w:val="FF0000"/>
        </w:rPr>
      </w:pPr>
      <w:r w:rsidRPr="00F74086">
        <w:rPr>
          <w:color w:val="FF0000"/>
        </w:rPr>
        <w:t>In order to increase resolution for robot painting, we adjust camera’s parameters, sensitivity to color and light in environment, trying to get more detailed painting. We decrease the threshold between adjacent color and increase the sensitivity to light so that robot will paint more color. The experiment is implemented on the image with negative emotion. Because there are no regions exceed forty percent of total areas, we paint it with thinner pointed brush, No. 6, directly. As we can see in the fig. , the painting color is much more like the original image but it takes us 10 hours to finish painting. For the brighter color, we can</w:t>
      </w:r>
    </w:p>
    <w:p w:rsidR="00864E59" w:rsidRDefault="00864E59" w:rsidP="00E7596C">
      <w:pPr>
        <w:pStyle w:val="BodyText"/>
      </w:pPr>
      <w:r w:rsidRPr="00864E59">
        <w:t>We would like to collect more other fields of training data to boost all our models and add more ways for people to interacting with our robot. Also, we want to improve the color feedback from camera to make the painting image more similar to predicted image. In addition, the replacement of different sizes of brushes may be automatic by robot itself in the near future.</w:t>
      </w:r>
    </w:p>
    <w:p w:rsidR="00040350" w:rsidRDefault="00040350" w:rsidP="00040350">
      <w:pPr>
        <w:pStyle w:val="Heading1"/>
        <w:rPr>
          <w:rFonts w:eastAsiaTheme="minorEastAsia"/>
          <w:lang w:eastAsia="zh-TW"/>
        </w:rPr>
      </w:pPr>
      <w:r>
        <w:rPr>
          <w:rFonts w:eastAsiaTheme="minorEastAsia"/>
          <w:lang w:eastAsia="zh-TW"/>
        </w:rPr>
        <w:t>Conclusion</w:t>
      </w:r>
    </w:p>
    <w:p w:rsidR="00040350" w:rsidRDefault="00DD5B32" w:rsidP="00DD5B32">
      <w:pPr>
        <w:pStyle w:val="BodyText"/>
      </w:pPr>
      <w:r>
        <w:t xml:space="preserve">We provide an innovative and interdisciplinary experiment on robot painting, image processing, natural language processing and sentiment analysis. </w:t>
      </w:r>
      <w:r w:rsidRPr="00776908">
        <w:rPr>
          <w:strike/>
          <w:color w:val="4472C4" w:themeColor="accent5"/>
        </w:rPr>
        <w:t>This paper</w:t>
      </w:r>
      <w:r w:rsidRPr="00776908">
        <w:rPr>
          <w:color w:val="4472C4" w:themeColor="accent5"/>
        </w:rPr>
        <w:t xml:space="preserve"> </w:t>
      </w:r>
      <w:r>
        <w:t>we successfully present a sequence of robot painting as we give it a Chinese sentence or article and image as input.</w:t>
      </w:r>
      <w:r w:rsidR="0003254C">
        <w:rPr>
          <w:rFonts w:eastAsiaTheme="minorEastAsia" w:hint="eastAsia"/>
          <w:lang w:eastAsia="zh-TW"/>
        </w:rPr>
        <w:t xml:space="preserve"> </w:t>
      </w:r>
      <w:r>
        <w:t>As the hardware develops rapidly, the computing speed of GPU increases significantly, so we can create much more interactive robot in real time.</w:t>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lastRenderedPageBreak/>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6347CF" w:rsidP="005E2800">
      <w:pPr>
        <w:pStyle w:val="tablefootnote"/>
      </w:pPr>
      <w:r>
        <w:rPr>
          <w:noProof/>
          <w:lang w:eastAsia="zh-TW"/>
        </w:rPr>
        <w:drawing>
          <wp:anchor distT="0" distB="0" distL="114300" distR="114300" simplePos="0" relativeHeight="251657728" behindDoc="1" locked="0" layoutInCell="1" allowOverlap="1">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E87D55" w:rsidRDefault="00E87D55"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E87D55" w:rsidRDefault="00E87D55"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Pr="005B520E" w:rsidRDefault="009303D9" w:rsidP="00E7596C">
      <w:pPr>
        <w:pStyle w:val="BodyText"/>
      </w:pPr>
      <w:r w:rsidRPr="005B520E">
        <w:t xml:space="preserve">Figure Labels: Use 8 point Times New Roman for Figure labels. Use words rather than symbols or abbreviations when writing Figure axis labels to avoid confusing the reader. As an </w:t>
      </w:r>
      <w:r w:rsidRPr="005B520E">
        <w:t>example, write the quantity “Magnetization”, or “Magnetization, M”, not just “M”. If including units in the label, present them within parentheses. Do not label axes only with units. In the example, write “Magnetization (A/m)” or “Magnetization {A[m(1)]}</w:t>
      </w:r>
      <w:r w:rsidR="001E1D72">
        <w:t>{Zong1, 2018 #5}</w:t>
      </w:r>
      <w:r w:rsidRPr="005B520E">
        <w:t>”, not just “A/m”. Do not label axes</w:t>
      </w:r>
      <w:r w:rsidR="0080791D">
        <w:t xml:space="preserve"> </w:t>
      </w:r>
      <w:r w:rsidR="0080791D" w:rsidRPr="005B520E">
        <w:t>with a ratio of quantities and units. For example, write “Temperature (K)”, not “Temperature/K”.</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1E1D72" w:rsidRDefault="001E1D72" w:rsidP="00F96569">
      <w:pPr>
        <w:rPr>
          <w:color w:val="FF0000"/>
        </w:rPr>
      </w:pPr>
    </w:p>
    <w:p w:rsidR="001E1D72" w:rsidRDefault="001E1D72" w:rsidP="00F96569">
      <w:pPr>
        <w:rPr>
          <w:color w:val="FF0000"/>
        </w:rPr>
      </w:pPr>
    </w:p>
    <w:p w:rsidR="001E1D72" w:rsidRPr="001E1D72" w:rsidRDefault="001E1D72" w:rsidP="001E1D72">
      <w:pPr>
        <w:pStyle w:val="EndNoteBibliography"/>
        <w:ind w:start="36pt" w:hanging="36pt"/>
      </w:pPr>
      <w:r>
        <w:rPr>
          <w:color w:val="FF0000"/>
        </w:rPr>
        <w:lastRenderedPageBreak/>
        <w:fldChar w:fldCharType="begin"/>
      </w:r>
      <w:r>
        <w:rPr>
          <w:color w:val="FF0000"/>
        </w:rPr>
        <w:instrText xml:space="preserve"> ADDIN EN.REFLIST </w:instrText>
      </w:r>
      <w:r>
        <w:rPr>
          <w:color w:val="FF0000"/>
        </w:rPr>
        <w:fldChar w:fldCharType="separate"/>
      </w:r>
      <w:r w:rsidRPr="001E1D72">
        <w:t>1.</w:t>
      </w:r>
      <w:r w:rsidRPr="001E1D72">
        <w:tab/>
        <w:t xml:space="preserve">Zong1, Z. and C. Hong2, </w:t>
      </w:r>
      <w:r w:rsidRPr="001E1D72">
        <w:rPr>
          <w:i/>
        </w:rPr>
        <w:t>On Application of Natural Language Processing in Machine Translation.</w:t>
      </w:r>
      <w:r w:rsidRPr="001E1D72">
        <w:t xml:space="preserve"> International Conference on Mechanical, Control and Computer Engineering, 2018: p. 5.</w:t>
      </w:r>
    </w:p>
    <w:p w:rsidR="009303D9" w:rsidRDefault="001E1D72" w:rsidP="00F96569">
      <w:pPr>
        <w:rPr>
          <w:color w:val="FF0000"/>
        </w:rPr>
      </w:pPr>
      <w:r>
        <w:rPr>
          <w:color w:val="FF0000"/>
        </w:rPr>
        <w:fldChar w:fldCharType="end"/>
      </w:r>
    </w:p>
    <w:p w:rsidR="00730D89" w:rsidRPr="00F96569" w:rsidRDefault="00E87D55" w:rsidP="00F96569">
      <w:pPr>
        <w:rPr>
          <w:color w:val="FF0000"/>
        </w:rPr>
      </w:pPr>
      <w:hyperlink r:id="rId23" w:history="1">
        <w:r w:rsidR="00730D89">
          <w:rPr>
            <w:rStyle w:val="Hyperlink"/>
          </w:rPr>
          <w:t>https://tw.news.yahoo.com/%E9%A3%9B%E6%89%8B-%E5%9F%B9%E8%A8%93%E5%9F%BA%E5%9C%B0-%E6%9D%B1%E9%83%A8%E9%A6%96%E5%BA%A7%E7%84%A1%E4%BA%BA%E6%A9%9F%E9%A3%9B%E8%A1%8C%E5%A0%B4-142438858.html</w:t>
        </w:r>
      </w:hyperlink>
    </w:p>
    <w:sectPr w:rsidR="00730D8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C47790" w:rsidRDefault="00C47790" w:rsidP="001A3B3D">
      <w:r>
        <w:separator/>
      </w:r>
    </w:p>
  </w:endnote>
  <w:endnote w:type="continuationSeparator" w:id="0">
    <w:p w:rsidR="00C47790" w:rsidRDefault="00C4779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E87D55" w:rsidRPr="006F6D3D" w:rsidRDefault="00E87D55"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C47790" w:rsidRDefault="00C47790" w:rsidP="001A3B3D">
      <w:r>
        <w:separator/>
      </w:r>
    </w:p>
  </w:footnote>
  <w:footnote w:type="continuationSeparator" w:id="0">
    <w:p w:rsidR="00C47790" w:rsidRDefault="00C4779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81.8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35.80pt"/>
        </w:tabs>
        <w:ind w:start="135.80pt" w:hanging="18pt"/>
      </w:pPr>
      <w:rPr>
        <w:rFonts w:cs="Times New Roman"/>
      </w:rPr>
    </w:lvl>
    <w:lvl w:ilvl="2" w:tplc="0409001B">
      <w:start w:val="1"/>
      <w:numFmt w:val="lowerRoman"/>
      <w:lvlText w:val="%3."/>
      <w:lvlJc w:val="end"/>
      <w:pPr>
        <w:tabs>
          <w:tab w:val="num" w:pos="171.80pt"/>
        </w:tabs>
        <w:ind w:start="171.80pt" w:hanging="9pt"/>
      </w:pPr>
      <w:rPr>
        <w:rFonts w:cs="Times New Roman"/>
      </w:rPr>
    </w:lvl>
    <w:lvl w:ilvl="3" w:tplc="0409000F">
      <w:start w:val="1"/>
      <w:numFmt w:val="decimal"/>
      <w:lvlText w:val="%4."/>
      <w:lvlJc w:val="start"/>
      <w:pPr>
        <w:tabs>
          <w:tab w:val="num" w:pos="207.80pt"/>
        </w:tabs>
        <w:ind w:start="207.80pt" w:hanging="18pt"/>
      </w:pPr>
      <w:rPr>
        <w:rFonts w:cs="Times New Roman"/>
      </w:rPr>
    </w:lvl>
    <w:lvl w:ilvl="4" w:tplc="04090019">
      <w:start w:val="1"/>
      <w:numFmt w:val="lowerLetter"/>
      <w:lvlText w:val="%5."/>
      <w:lvlJc w:val="start"/>
      <w:pPr>
        <w:tabs>
          <w:tab w:val="num" w:pos="243.80pt"/>
        </w:tabs>
        <w:ind w:start="243.80pt" w:hanging="18pt"/>
      </w:pPr>
      <w:rPr>
        <w:rFonts w:cs="Times New Roman"/>
      </w:rPr>
    </w:lvl>
    <w:lvl w:ilvl="5" w:tplc="0409001B">
      <w:start w:val="1"/>
      <w:numFmt w:val="lowerRoman"/>
      <w:lvlText w:val="%6."/>
      <w:lvlJc w:val="end"/>
      <w:pPr>
        <w:tabs>
          <w:tab w:val="num" w:pos="279.80pt"/>
        </w:tabs>
        <w:ind w:start="279.80pt" w:hanging="9pt"/>
      </w:pPr>
      <w:rPr>
        <w:rFonts w:cs="Times New Roman"/>
      </w:rPr>
    </w:lvl>
    <w:lvl w:ilvl="6" w:tplc="0409000F">
      <w:start w:val="1"/>
      <w:numFmt w:val="decimal"/>
      <w:lvlText w:val="%7."/>
      <w:lvlJc w:val="start"/>
      <w:pPr>
        <w:tabs>
          <w:tab w:val="num" w:pos="315.80pt"/>
        </w:tabs>
        <w:ind w:start="315.80pt" w:hanging="18pt"/>
      </w:pPr>
      <w:rPr>
        <w:rFonts w:cs="Times New Roman"/>
      </w:rPr>
    </w:lvl>
    <w:lvl w:ilvl="7" w:tplc="04090019">
      <w:start w:val="1"/>
      <w:numFmt w:val="lowerLetter"/>
      <w:lvlText w:val="%8."/>
      <w:lvlJc w:val="start"/>
      <w:pPr>
        <w:tabs>
          <w:tab w:val="num" w:pos="351.80pt"/>
        </w:tabs>
        <w:ind w:start="351.80pt" w:hanging="18pt"/>
      </w:pPr>
      <w:rPr>
        <w:rFonts w:cs="Times New Roman"/>
      </w:rPr>
    </w:lvl>
    <w:lvl w:ilvl="8" w:tplc="0409001B">
      <w:start w:val="1"/>
      <w:numFmt w:val="lowerRoman"/>
      <w:lvlText w:val="%9."/>
      <w:lvlJc w:val="end"/>
      <w:pPr>
        <w:tabs>
          <w:tab w:val="num" w:pos="387.80pt"/>
        </w:tabs>
        <w:ind w:start="387.80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sdsw5s1zpapie0vz1p9xdrzaspzd2xwsrs&quot;&gt;nlp&lt;record-ids&gt;&lt;item&gt;5&lt;/item&gt;&lt;/record-ids&gt;&lt;/item&gt;&lt;/Libraries&gt;"/>
  </w:docVars>
  <w:rsids>
    <w:rsidRoot w:val="009303D9"/>
    <w:rsid w:val="00005836"/>
    <w:rsid w:val="00026883"/>
    <w:rsid w:val="00027454"/>
    <w:rsid w:val="0003254C"/>
    <w:rsid w:val="000355A9"/>
    <w:rsid w:val="000356D3"/>
    <w:rsid w:val="0003778E"/>
    <w:rsid w:val="00040350"/>
    <w:rsid w:val="0004781E"/>
    <w:rsid w:val="00051F77"/>
    <w:rsid w:val="000805BB"/>
    <w:rsid w:val="0008758A"/>
    <w:rsid w:val="000B442D"/>
    <w:rsid w:val="000C1E68"/>
    <w:rsid w:val="000D5A53"/>
    <w:rsid w:val="000E4E2E"/>
    <w:rsid w:val="000F0BCC"/>
    <w:rsid w:val="0011383F"/>
    <w:rsid w:val="00113BBB"/>
    <w:rsid w:val="00117A95"/>
    <w:rsid w:val="00121300"/>
    <w:rsid w:val="001265DB"/>
    <w:rsid w:val="00127169"/>
    <w:rsid w:val="001345B8"/>
    <w:rsid w:val="00146CB2"/>
    <w:rsid w:val="0015079E"/>
    <w:rsid w:val="001A2EFD"/>
    <w:rsid w:val="001A3B3D"/>
    <w:rsid w:val="001A42EA"/>
    <w:rsid w:val="001B073D"/>
    <w:rsid w:val="001B4897"/>
    <w:rsid w:val="001B67DC"/>
    <w:rsid w:val="001C6AB8"/>
    <w:rsid w:val="001C784F"/>
    <w:rsid w:val="001D7BCF"/>
    <w:rsid w:val="001E1D72"/>
    <w:rsid w:val="001F60B0"/>
    <w:rsid w:val="002254A9"/>
    <w:rsid w:val="00233D97"/>
    <w:rsid w:val="002358E9"/>
    <w:rsid w:val="00242D58"/>
    <w:rsid w:val="00244202"/>
    <w:rsid w:val="002648AD"/>
    <w:rsid w:val="00265A51"/>
    <w:rsid w:val="0027502D"/>
    <w:rsid w:val="002850E3"/>
    <w:rsid w:val="00292243"/>
    <w:rsid w:val="002A09E2"/>
    <w:rsid w:val="00310F22"/>
    <w:rsid w:val="00312DA8"/>
    <w:rsid w:val="003219A7"/>
    <w:rsid w:val="0033354E"/>
    <w:rsid w:val="00340DBA"/>
    <w:rsid w:val="00347087"/>
    <w:rsid w:val="00351962"/>
    <w:rsid w:val="00354FCF"/>
    <w:rsid w:val="003845A0"/>
    <w:rsid w:val="003A19E2"/>
    <w:rsid w:val="003A56C3"/>
    <w:rsid w:val="003B0E20"/>
    <w:rsid w:val="003B5A23"/>
    <w:rsid w:val="003C24AE"/>
    <w:rsid w:val="003C47D3"/>
    <w:rsid w:val="003F2F7D"/>
    <w:rsid w:val="003F4938"/>
    <w:rsid w:val="003F7DBC"/>
    <w:rsid w:val="00401EC2"/>
    <w:rsid w:val="004032A1"/>
    <w:rsid w:val="00421EC6"/>
    <w:rsid w:val="00422533"/>
    <w:rsid w:val="00425547"/>
    <w:rsid w:val="004325FB"/>
    <w:rsid w:val="00437724"/>
    <w:rsid w:val="0044100A"/>
    <w:rsid w:val="004432BA"/>
    <w:rsid w:val="0044407E"/>
    <w:rsid w:val="004666EF"/>
    <w:rsid w:val="00480741"/>
    <w:rsid w:val="004A6C8E"/>
    <w:rsid w:val="004C29B0"/>
    <w:rsid w:val="004C381D"/>
    <w:rsid w:val="004D72B5"/>
    <w:rsid w:val="004E040F"/>
    <w:rsid w:val="004F3A12"/>
    <w:rsid w:val="005112E2"/>
    <w:rsid w:val="00516D58"/>
    <w:rsid w:val="00521120"/>
    <w:rsid w:val="005225FC"/>
    <w:rsid w:val="00537CE7"/>
    <w:rsid w:val="00537E87"/>
    <w:rsid w:val="005438CA"/>
    <w:rsid w:val="00547E73"/>
    <w:rsid w:val="00551B7F"/>
    <w:rsid w:val="00556E81"/>
    <w:rsid w:val="0056610F"/>
    <w:rsid w:val="00575BCA"/>
    <w:rsid w:val="005B0344"/>
    <w:rsid w:val="005B45CE"/>
    <w:rsid w:val="005B520E"/>
    <w:rsid w:val="005D16F4"/>
    <w:rsid w:val="005E0CFD"/>
    <w:rsid w:val="005E2800"/>
    <w:rsid w:val="0062175A"/>
    <w:rsid w:val="00632AB6"/>
    <w:rsid w:val="006338FD"/>
    <w:rsid w:val="006347CF"/>
    <w:rsid w:val="006372E3"/>
    <w:rsid w:val="00645D22"/>
    <w:rsid w:val="00651A08"/>
    <w:rsid w:val="00654204"/>
    <w:rsid w:val="006657EF"/>
    <w:rsid w:val="006671F8"/>
    <w:rsid w:val="00670434"/>
    <w:rsid w:val="00670713"/>
    <w:rsid w:val="006873D3"/>
    <w:rsid w:val="00692AEF"/>
    <w:rsid w:val="006A02D3"/>
    <w:rsid w:val="006A422A"/>
    <w:rsid w:val="006B6B66"/>
    <w:rsid w:val="006C20E6"/>
    <w:rsid w:val="006D49EF"/>
    <w:rsid w:val="006E44D4"/>
    <w:rsid w:val="006E791A"/>
    <w:rsid w:val="006F05C6"/>
    <w:rsid w:val="006F6D3D"/>
    <w:rsid w:val="00704134"/>
    <w:rsid w:val="00715BEA"/>
    <w:rsid w:val="00717049"/>
    <w:rsid w:val="00730D89"/>
    <w:rsid w:val="00740EEA"/>
    <w:rsid w:val="00760B5E"/>
    <w:rsid w:val="00760F59"/>
    <w:rsid w:val="00764174"/>
    <w:rsid w:val="00770847"/>
    <w:rsid w:val="00776908"/>
    <w:rsid w:val="00794804"/>
    <w:rsid w:val="00796F26"/>
    <w:rsid w:val="007B33F1"/>
    <w:rsid w:val="007C0308"/>
    <w:rsid w:val="007C2FF2"/>
    <w:rsid w:val="007D6232"/>
    <w:rsid w:val="007D7ACF"/>
    <w:rsid w:val="007D7E4C"/>
    <w:rsid w:val="007E481D"/>
    <w:rsid w:val="007F1F99"/>
    <w:rsid w:val="007F768F"/>
    <w:rsid w:val="00805CE7"/>
    <w:rsid w:val="0080791D"/>
    <w:rsid w:val="00815AD6"/>
    <w:rsid w:val="00823004"/>
    <w:rsid w:val="00833E36"/>
    <w:rsid w:val="00864DC2"/>
    <w:rsid w:val="00864E59"/>
    <w:rsid w:val="00873603"/>
    <w:rsid w:val="00875BCD"/>
    <w:rsid w:val="00882FD9"/>
    <w:rsid w:val="00886D19"/>
    <w:rsid w:val="008A2C7D"/>
    <w:rsid w:val="008A2EE0"/>
    <w:rsid w:val="008C4B23"/>
    <w:rsid w:val="008E5950"/>
    <w:rsid w:val="008F6E2C"/>
    <w:rsid w:val="00920838"/>
    <w:rsid w:val="009303D9"/>
    <w:rsid w:val="00933C64"/>
    <w:rsid w:val="00942024"/>
    <w:rsid w:val="00972203"/>
    <w:rsid w:val="00984960"/>
    <w:rsid w:val="009861A3"/>
    <w:rsid w:val="009A231F"/>
    <w:rsid w:val="009D28DA"/>
    <w:rsid w:val="009D71B3"/>
    <w:rsid w:val="00A059B3"/>
    <w:rsid w:val="00A12E93"/>
    <w:rsid w:val="00A2073C"/>
    <w:rsid w:val="00A24FF7"/>
    <w:rsid w:val="00A55593"/>
    <w:rsid w:val="00A60ED9"/>
    <w:rsid w:val="00A83751"/>
    <w:rsid w:val="00AA25FA"/>
    <w:rsid w:val="00AC2269"/>
    <w:rsid w:val="00AE3409"/>
    <w:rsid w:val="00AE79A0"/>
    <w:rsid w:val="00B11A60"/>
    <w:rsid w:val="00B14C2E"/>
    <w:rsid w:val="00B22613"/>
    <w:rsid w:val="00B276F4"/>
    <w:rsid w:val="00B47AD1"/>
    <w:rsid w:val="00B670BF"/>
    <w:rsid w:val="00B740F1"/>
    <w:rsid w:val="00B76BD2"/>
    <w:rsid w:val="00B938A9"/>
    <w:rsid w:val="00BA1025"/>
    <w:rsid w:val="00BA500C"/>
    <w:rsid w:val="00BC3420"/>
    <w:rsid w:val="00BC4AE3"/>
    <w:rsid w:val="00BE2940"/>
    <w:rsid w:val="00BE371E"/>
    <w:rsid w:val="00BE72F8"/>
    <w:rsid w:val="00BE7D3C"/>
    <w:rsid w:val="00BF0EA5"/>
    <w:rsid w:val="00BF5FF6"/>
    <w:rsid w:val="00C0187F"/>
    <w:rsid w:val="00C0207F"/>
    <w:rsid w:val="00C07E0F"/>
    <w:rsid w:val="00C16117"/>
    <w:rsid w:val="00C22913"/>
    <w:rsid w:val="00C3075A"/>
    <w:rsid w:val="00C36AAA"/>
    <w:rsid w:val="00C47790"/>
    <w:rsid w:val="00C50686"/>
    <w:rsid w:val="00C539D9"/>
    <w:rsid w:val="00C607CB"/>
    <w:rsid w:val="00C656D8"/>
    <w:rsid w:val="00C65840"/>
    <w:rsid w:val="00C76FFC"/>
    <w:rsid w:val="00C81043"/>
    <w:rsid w:val="00C919A4"/>
    <w:rsid w:val="00CA4392"/>
    <w:rsid w:val="00CB2670"/>
    <w:rsid w:val="00CC03BC"/>
    <w:rsid w:val="00CC0CD6"/>
    <w:rsid w:val="00CC393F"/>
    <w:rsid w:val="00CD6DEC"/>
    <w:rsid w:val="00CE128F"/>
    <w:rsid w:val="00CF2A89"/>
    <w:rsid w:val="00D03FC7"/>
    <w:rsid w:val="00D13749"/>
    <w:rsid w:val="00D154F8"/>
    <w:rsid w:val="00D2176E"/>
    <w:rsid w:val="00D632BE"/>
    <w:rsid w:val="00D637AD"/>
    <w:rsid w:val="00D72D06"/>
    <w:rsid w:val="00D7522C"/>
    <w:rsid w:val="00D7536F"/>
    <w:rsid w:val="00D76668"/>
    <w:rsid w:val="00D91B89"/>
    <w:rsid w:val="00DC2AD6"/>
    <w:rsid w:val="00DD1BEB"/>
    <w:rsid w:val="00DD5029"/>
    <w:rsid w:val="00DD5B32"/>
    <w:rsid w:val="00DE78A6"/>
    <w:rsid w:val="00DF51A3"/>
    <w:rsid w:val="00E03281"/>
    <w:rsid w:val="00E03355"/>
    <w:rsid w:val="00E3733B"/>
    <w:rsid w:val="00E61E12"/>
    <w:rsid w:val="00E7596C"/>
    <w:rsid w:val="00E827E3"/>
    <w:rsid w:val="00E878F2"/>
    <w:rsid w:val="00E87D55"/>
    <w:rsid w:val="00E91DB9"/>
    <w:rsid w:val="00E94204"/>
    <w:rsid w:val="00EB4814"/>
    <w:rsid w:val="00EC6BA7"/>
    <w:rsid w:val="00ED0149"/>
    <w:rsid w:val="00ED3A1A"/>
    <w:rsid w:val="00EF7DE3"/>
    <w:rsid w:val="00F022C4"/>
    <w:rsid w:val="00F03103"/>
    <w:rsid w:val="00F11B9C"/>
    <w:rsid w:val="00F15C88"/>
    <w:rsid w:val="00F17181"/>
    <w:rsid w:val="00F271DE"/>
    <w:rsid w:val="00F37EB3"/>
    <w:rsid w:val="00F627DA"/>
    <w:rsid w:val="00F7288F"/>
    <w:rsid w:val="00F74086"/>
    <w:rsid w:val="00F83FBD"/>
    <w:rsid w:val="00F847A6"/>
    <w:rsid w:val="00F8658E"/>
    <w:rsid w:val="00F90B01"/>
    <w:rsid w:val="00F9441B"/>
    <w:rsid w:val="00F96569"/>
    <w:rsid w:val="00FA39B3"/>
    <w:rsid w:val="00FA4C32"/>
    <w:rsid w:val="00FB4827"/>
    <w:rsid w:val="00FE44E3"/>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00B079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D1BEB"/>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customStyle="1" w:styleId="EndNoteBibliographyTitle">
    <w:name w:val="EndNote Bibliography Title"/>
    <w:basedOn w:val="Normal"/>
    <w:link w:val="EndNoteBibliographyTitle0"/>
    <w:rsid w:val="001E1D72"/>
    <w:rPr>
      <w:noProof/>
    </w:rPr>
  </w:style>
  <w:style w:type="character" w:customStyle="1" w:styleId="EndNoteBibliographyTitle0">
    <w:name w:val="EndNote Bibliography Title 字元"/>
    <w:basedOn w:val="BodyTextChar"/>
    <w:link w:val="EndNoteBibliographyTitle"/>
    <w:rsid w:val="001E1D72"/>
    <w:rPr>
      <w:noProof/>
      <w:spacing w:val="-1"/>
      <w:lang w:val="x-none" w:eastAsia="x-none"/>
    </w:rPr>
  </w:style>
  <w:style w:type="paragraph" w:customStyle="1" w:styleId="EndNoteBibliography">
    <w:name w:val="EndNote Bibliography"/>
    <w:basedOn w:val="Normal"/>
    <w:link w:val="EndNoteBibliography0"/>
    <w:rsid w:val="001E1D72"/>
    <w:rPr>
      <w:noProof/>
    </w:rPr>
  </w:style>
  <w:style w:type="character" w:customStyle="1" w:styleId="EndNoteBibliography0">
    <w:name w:val="EndNote Bibliography 字元"/>
    <w:basedOn w:val="BodyTextChar"/>
    <w:link w:val="EndNoteBibliography"/>
    <w:rsid w:val="001E1D72"/>
    <w:rPr>
      <w:noProof/>
      <w:spacing w:val="-1"/>
      <w:lang w:val="x-none" w:eastAsia="x-none"/>
    </w:rPr>
  </w:style>
  <w:style w:type="character" w:styleId="Hyperlink">
    <w:name w:val="Hyperlink"/>
    <w:basedOn w:val="DefaultParagraphFont"/>
    <w:uiPriority w:val="99"/>
    <w:unhideWhenUsed/>
    <w:rsid w:val="00730D89"/>
    <w:rPr>
      <w:color w:val="0000FF"/>
      <w:u w:val="single"/>
    </w:rPr>
  </w:style>
  <w:style w:type="table" w:styleId="TableGrid">
    <w:name w:val="Table Grid"/>
    <w:basedOn w:val="TableNormal"/>
    <w:rsid w:val="00113BB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525869735">
      <w:bodyDiv w:val="1"/>
      <w:marLeft w:val="0pt"/>
      <w:marRight w:val="0pt"/>
      <w:marTop w:val="0pt"/>
      <w:marBottom w:val="0pt"/>
      <w:divBdr>
        <w:top w:val="none" w:sz="0" w:space="0" w:color="auto"/>
        <w:left w:val="none" w:sz="0" w:space="0" w:color="auto"/>
        <w:bottom w:val="none" w:sz="0" w:space="0" w:color="auto"/>
        <w:right w:val="none" w:sz="0" w:space="0" w:color="auto"/>
      </w:divBdr>
    </w:div>
    <w:div w:id="213910676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tw.news.yahoo.com/%E9%A3%9B%E6%89%8B-%E5%9F%B9%E8%A8%93%E5%9F%BA%E5%9C%B0-%E6%9D%B1%E9%83%A8%E9%A6%96%E5%BA%A7%E7%84%A1%E4%BA%BA%E6%A9%9F%E9%A3%9B%E8%A1%8C%E5%A0%B4-142438858.html" TargetMode="External"/><Relationship Id="rId10" Type="http://purl.oclc.org/ooxml/officeDocument/relationships/image" Target="media/image2.jpe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DD04EED-B2F0-D94C-8220-9B0DBBAD5DB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172</TotalTime>
  <Pages>7</Pages>
  <Words>4520</Words>
  <Characters>25768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15</cp:revision>
  <dcterms:created xsi:type="dcterms:W3CDTF">2019-08-26T12:31:00Z</dcterms:created>
  <dcterms:modified xsi:type="dcterms:W3CDTF">2019-09-10T07:16:00Z</dcterms:modified>
</cp:coreProperties>
</file>