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A534B" w14:textId="77777777" w:rsidR="00CD53D1" w:rsidRDefault="00CD53D1" w:rsidP="00CD53D1">
      <w:pPr>
        <w:rPr>
          <w:sz w:val="32"/>
          <w:szCs w:val="36"/>
        </w:rPr>
      </w:pPr>
      <w:r>
        <w:rPr>
          <w:rFonts w:hint="eastAsia"/>
          <w:sz w:val="32"/>
          <w:szCs w:val="36"/>
        </w:rPr>
        <w:t>함민규</w:t>
      </w:r>
    </w:p>
    <w:tbl>
      <w:tblPr>
        <w:tblStyle w:val="aa"/>
        <w:tblW w:w="10043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1434"/>
        <w:gridCol w:w="1435"/>
        <w:gridCol w:w="1435"/>
        <w:gridCol w:w="1434"/>
        <w:gridCol w:w="1435"/>
        <w:gridCol w:w="1435"/>
        <w:gridCol w:w="1435"/>
      </w:tblGrid>
      <w:tr w:rsidR="00CD53D1" w:rsidRPr="00812254" w14:paraId="20561C00" w14:textId="77777777" w:rsidTr="00C6596B">
        <w:tc>
          <w:tcPr>
            <w:tcW w:w="1434" w:type="dxa"/>
            <w:shd w:val="clear" w:color="auto" w:fill="C1E4F5" w:themeFill="accent1" w:themeFillTint="33"/>
            <w:vAlign w:val="center"/>
          </w:tcPr>
          <w:p w14:paraId="0CDA2E94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10/27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9399E70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10/28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27FEAC8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10/29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205EC80F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10/30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6F2DB346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10/31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47437DBD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033B9880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</w:t>
            </w:r>
          </w:p>
        </w:tc>
      </w:tr>
      <w:tr w:rsidR="00CD53D1" w:rsidRPr="00812254" w14:paraId="26D423B8" w14:textId="77777777" w:rsidTr="00C6596B">
        <w:trPr>
          <w:trHeight w:val="950"/>
        </w:trPr>
        <w:tc>
          <w:tcPr>
            <w:tcW w:w="1434" w:type="dxa"/>
            <w:vAlign w:val="center"/>
          </w:tcPr>
          <w:p w14:paraId="227CFA01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기획서 제출 및 피드백</w:t>
            </w:r>
          </w:p>
        </w:tc>
        <w:tc>
          <w:tcPr>
            <w:tcW w:w="1435" w:type="dxa"/>
            <w:vAlign w:val="center"/>
          </w:tcPr>
          <w:p w14:paraId="2F8FC637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39B3FB41" w14:textId="77777777" w:rsidR="00CD53D1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피드백 수집,</w:t>
            </w:r>
          </w:p>
          <w:p w14:paraId="48BACD32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기획서 수정 완료</w:t>
            </w:r>
          </w:p>
        </w:tc>
        <w:tc>
          <w:tcPr>
            <w:tcW w:w="1434" w:type="dxa"/>
            <w:vAlign w:val="center"/>
          </w:tcPr>
          <w:p w14:paraId="415ED62C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클라이언트 메인 루프 구조 정리</w:t>
            </w:r>
          </w:p>
        </w:tc>
        <w:tc>
          <w:tcPr>
            <w:tcW w:w="1435" w:type="dxa"/>
            <w:vAlign w:val="center"/>
          </w:tcPr>
          <w:p w14:paraId="6E4B3C1C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Git 생성</w:t>
            </w:r>
          </w:p>
        </w:tc>
        <w:tc>
          <w:tcPr>
            <w:tcW w:w="1435" w:type="dxa"/>
            <w:vAlign w:val="center"/>
          </w:tcPr>
          <w:p w14:paraId="574DEE1D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메인 스레드 회의</w:t>
            </w:r>
          </w:p>
        </w:tc>
        <w:tc>
          <w:tcPr>
            <w:tcW w:w="1435" w:type="dxa"/>
            <w:vAlign w:val="center"/>
          </w:tcPr>
          <w:p w14:paraId="63B4B6C2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스레드 함수 정의</w:t>
            </w:r>
          </w:p>
        </w:tc>
      </w:tr>
      <w:tr w:rsidR="00CD53D1" w:rsidRPr="00812254" w14:paraId="5F28D0FF" w14:textId="77777777" w:rsidTr="00C6596B">
        <w:tc>
          <w:tcPr>
            <w:tcW w:w="1434" w:type="dxa"/>
            <w:shd w:val="clear" w:color="auto" w:fill="C1E4F5" w:themeFill="accent1" w:themeFillTint="33"/>
            <w:vAlign w:val="center"/>
          </w:tcPr>
          <w:p w14:paraId="336B0B42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11/3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C9BAC68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11/4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6B31EBEB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11/5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753483EA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11/6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7AB5976C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11/7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37F0E56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11/8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5C55B5B5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11/9</w:t>
            </w:r>
          </w:p>
        </w:tc>
      </w:tr>
      <w:tr w:rsidR="00CD53D1" w:rsidRPr="00812254" w14:paraId="48AF1004" w14:textId="77777777" w:rsidTr="00C6596B">
        <w:trPr>
          <w:trHeight w:val="969"/>
        </w:trPr>
        <w:tc>
          <w:tcPr>
            <w:tcW w:w="1434" w:type="dxa"/>
            <w:vAlign w:val="center"/>
          </w:tcPr>
          <w:p w14:paraId="3BE6A439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1A36F387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회의</w:t>
            </w:r>
          </w:p>
        </w:tc>
        <w:tc>
          <w:tcPr>
            <w:tcW w:w="1435" w:type="dxa"/>
            <w:vAlign w:val="center"/>
          </w:tcPr>
          <w:p w14:paraId="49294D32" w14:textId="77777777" w:rsidR="00CD53D1" w:rsidRPr="00E77B8A" w:rsidRDefault="00CD53D1" w:rsidP="00C6596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기획서 최종 수정</w:t>
            </w:r>
          </w:p>
        </w:tc>
        <w:tc>
          <w:tcPr>
            <w:tcW w:w="1434" w:type="dxa"/>
            <w:vAlign w:val="center"/>
          </w:tcPr>
          <w:p w14:paraId="5083581F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59D878BF" w14:textId="77777777" w:rsidR="00CD53D1" w:rsidRDefault="00CD53D1" w:rsidP="00C6596B">
            <w:pPr>
              <w:jc w:val="center"/>
              <w:rPr>
                <w:sz w:val="18"/>
                <w:szCs w:val="20"/>
              </w:rPr>
            </w:pPr>
            <w:r w:rsidRPr="007700FD">
              <w:rPr>
                <w:rFonts w:hint="eastAsia"/>
                <w:sz w:val="18"/>
                <w:szCs w:val="20"/>
              </w:rPr>
              <w:t xml:space="preserve">포물선 각도/파워 UI </w:t>
            </w:r>
          </w:p>
          <w:p w14:paraId="609D2F45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7700FD">
              <w:rPr>
                <w:rFonts w:hint="eastAsia"/>
                <w:sz w:val="18"/>
                <w:szCs w:val="20"/>
              </w:rPr>
              <w:t>입력 연결</w:t>
            </w:r>
          </w:p>
        </w:tc>
        <w:tc>
          <w:tcPr>
            <w:tcW w:w="1435" w:type="dxa"/>
            <w:vAlign w:val="center"/>
          </w:tcPr>
          <w:p w14:paraId="092B5BE3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7700FD">
              <w:rPr>
                <w:rFonts w:hint="eastAsia"/>
                <w:sz w:val="18"/>
                <w:szCs w:val="20"/>
              </w:rPr>
              <w:t>키 입력 처리</w:t>
            </w:r>
          </w:p>
        </w:tc>
        <w:tc>
          <w:tcPr>
            <w:tcW w:w="1435" w:type="dxa"/>
            <w:vAlign w:val="center"/>
          </w:tcPr>
          <w:p w14:paraId="5F70C391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 xml:space="preserve">서버 송신 </w:t>
            </w:r>
          </w:p>
          <w:p w14:paraId="040B830C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>테스트</w:t>
            </w:r>
          </w:p>
        </w:tc>
      </w:tr>
      <w:tr w:rsidR="00CD53D1" w:rsidRPr="00812254" w14:paraId="21998739" w14:textId="77777777" w:rsidTr="00C6596B">
        <w:tc>
          <w:tcPr>
            <w:tcW w:w="1434" w:type="dxa"/>
            <w:shd w:val="clear" w:color="auto" w:fill="C1E4F5" w:themeFill="accent1" w:themeFillTint="33"/>
            <w:vAlign w:val="center"/>
          </w:tcPr>
          <w:p w14:paraId="7F064D2E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11/10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FCBD4D9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11/11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39B15B7B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11/12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640F3E92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11/13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37E04C6B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11/14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32E0757F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11/15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68084DB2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11/16</w:t>
            </w:r>
          </w:p>
        </w:tc>
      </w:tr>
      <w:tr w:rsidR="00CD53D1" w:rsidRPr="00812254" w14:paraId="09873355" w14:textId="77777777" w:rsidTr="00C6596B">
        <w:trPr>
          <w:trHeight w:val="1100"/>
        </w:trPr>
        <w:tc>
          <w:tcPr>
            <w:tcW w:w="1434" w:type="dxa"/>
            <w:vAlign w:val="center"/>
          </w:tcPr>
          <w:p w14:paraId="19E55C38" w14:textId="0415E751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0F0F80E7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회의</w:t>
            </w:r>
          </w:p>
        </w:tc>
        <w:tc>
          <w:tcPr>
            <w:tcW w:w="1435" w:type="dxa"/>
            <w:vAlign w:val="center"/>
          </w:tcPr>
          <w:p w14:paraId="60D0C601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>더미 서버로 데이터 송신 테스트</w:t>
            </w:r>
          </w:p>
        </w:tc>
        <w:tc>
          <w:tcPr>
            <w:tcW w:w="1434" w:type="dxa"/>
            <w:vAlign w:val="center"/>
          </w:tcPr>
          <w:p w14:paraId="4448F505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proofErr w:type="spellStart"/>
            <w:r w:rsidRPr="00CD53D1">
              <w:rPr>
                <w:strike/>
                <w:sz w:val="18"/>
                <w:szCs w:val="20"/>
              </w:rPr>
              <w:t>Recv</w:t>
            </w:r>
            <w:proofErr w:type="spellEnd"/>
          </w:p>
          <w:p w14:paraId="3DECA6CB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proofErr w:type="spellStart"/>
            <w:proofErr w:type="gramStart"/>
            <w:r w:rsidRPr="00CD53D1">
              <w:rPr>
                <w:strike/>
                <w:sz w:val="18"/>
                <w:szCs w:val="20"/>
              </w:rPr>
              <w:t>ThreadProc</w:t>
            </w:r>
            <w:proofErr w:type="spellEnd"/>
            <w:r w:rsidRPr="00CD53D1">
              <w:rPr>
                <w:rFonts w:hint="eastAsia"/>
                <w:strike/>
                <w:sz w:val="18"/>
                <w:szCs w:val="20"/>
              </w:rPr>
              <w:t>(</w:t>
            </w:r>
            <w:proofErr w:type="gramEnd"/>
            <w:r w:rsidRPr="00CD53D1">
              <w:rPr>
                <w:rFonts w:hint="eastAsia"/>
                <w:strike/>
                <w:sz w:val="18"/>
                <w:szCs w:val="20"/>
              </w:rPr>
              <w:t>)</w:t>
            </w:r>
          </w:p>
          <w:p w14:paraId="3AC79BC1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>작성</w:t>
            </w:r>
          </w:p>
        </w:tc>
        <w:tc>
          <w:tcPr>
            <w:tcW w:w="1435" w:type="dxa"/>
            <w:vAlign w:val="center"/>
          </w:tcPr>
          <w:p w14:paraId="16AF0512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proofErr w:type="spellStart"/>
            <w:r w:rsidRPr="00CD53D1">
              <w:rPr>
                <w:strike/>
                <w:sz w:val="18"/>
                <w:szCs w:val="20"/>
              </w:rPr>
              <w:t>Recv</w:t>
            </w:r>
            <w:proofErr w:type="spellEnd"/>
          </w:p>
          <w:p w14:paraId="536241BB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proofErr w:type="spellStart"/>
            <w:proofErr w:type="gramStart"/>
            <w:r w:rsidRPr="00CD53D1">
              <w:rPr>
                <w:strike/>
                <w:sz w:val="18"/>
                <w:szCs w:val="20"/>
              </w:rPr>
              <w:t>ThreadProc</w:t>
            </w:r>
            <w:proofErr w:type="spellEnd"/>
            <w:r w:rsidRPr="00CD53D1">
              <w:rPr>
                <w:rFonts w:hint="eastAsia"/>
                <w:strike/>
                <w:sz w:val="18"/>
                <w:szCs w:val="20"/>
              </w:rPr>
              <w:t>(</w:t>
            </w:r>
            <w:proofErr w:type="gramEnd"/>
            <w:r w:rsidRPr="00CD53D1">
              <w:rPr>
                <w:rFonts w:hint="eastAsia"/>
                <w:strike/>
                <w:sz w:val="18"/>
                <w:szCs w:val="20"/>
              </w:rPr>
              <w:t>)</w:t>
            </w:r>
          </w:p>
          <w:p w14:paraId="7B8073A1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>작성</w:t>
            </w:r>
          </w:p>
        </w:tc>
        <w:tc>
          <w:tcPr>
            <w:tcW w:w="1435" w:type="dxa"/>
            <w:vAlign w:val="center"/>
          </w:tcPr>
          <w:p w14:paraId="09E0D962" w14:textId="77777777" w:rsidR="00CD53D1" w:rsidRPr="00CD53D1" w:rsidRDefault="00CD53D1" w:rsidP="00C6596B">
            <w:pPr>
              <w:jc w:val="center"/>
              <w:rPr>
                <w:strike/>
                <w:sz w:val="12"/>
                <w:szCs w:val="14"/>
              </w:rPr>
            </w:pPr>
            <w:r w:rsidRPr="00CD53D1">
              <w:rPr>
                <w:strike/>
                <w:sz w:val="12"/>
                <w:szCs w:val="14"/>
              </w:rPr>
              <w:t>PROJECTILE_UPDATE</w:t>
            </w:r>
            <w:r w:rsidRPr="00CD53D1">
              <w:rPr>
                <w:rFonts w:hint="eastAsia"/>
                <w:strike/>
                <w:sz w:val="12"/>
                <w:szCs w:val="14"/>
              </w:rPr>
              <w:t xml:space="preserve"> </w:t>
            </w:r>
          </w:p>
          <w:p w14:paraId="12003BAD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>수신 처리</w:t>
            </w:r>
          </w:p>
        </w:tc>
        <w:tc>
          <w:tcPr>
            <w:tcW w:w="1435" w:type="dxa"/>
            <w:vAlign w:val="center"/>
          </w:tcPr>
          <w:p w14:paraId="2DFE22BB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</w:tr>
      <w:tr w:rsidR="00CD53D1" w:rsidRPr="00812254" w14:paraId="68C2479C" w14:textId="77777777" w:rsidTr="00C6596B">
        <w:trPr>
          <w:trHeight w:val="273"/>
        </w:trPr>
        <w:tc>
          <w:tcPr>
            <w:tcW w:w="1434" w:type="dxa"/>
            <w:shd w:val="clear" w:color="auto" w:fill="C1E4F5" w:themeFill="accent1" w:themeFillTint="33"/>
            <w:vAlign w:val="center"/>
          </w:tcPr>
          <w:p w14:paraId="22C8FDBA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11/17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13BA84BE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11/18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75831B07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11/19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41B0C99D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11/20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36335F6E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11/21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6BE0DF2B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11/22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CDE5727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11/23</w:t>
            </w:r>
          </w:p>
        </w:tc>
      </w:tr>
      <w:tr w:rsidR="00CD53D1" w:rsidRPr="00812254" w14:paraId="0C55B51E" w14:textId="77777777" w:rsidTr="00C6596B">
        <w:trPr>
          <w:trHeight w:val="1118"/>
        </w:trPr>
        <w:tc>
          <w:tcPr>
            <w:tcW w:w="1434" w:type="dxa"/>
            <w:vAlign w:val="center"/>
          </w:tcPr>
          <w:p w14:paraId="004220B7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6"/>
                <w:szCs w:val="18"/>
              </w:rPr>
              <w:t>스레드 간 동기화 적용</w:t>
            </w:r>
          </w:p>
        </w:tc>
        <w:tc>
          <w:tcPr>
            <w:tcW w:w="1435" w:type="dxa"/>
            <w:vAlign w:val="center"/>
          </w:tcPr>
          <w:p w14:paraId="03EDB552" w14:textId="77777777" w:rsidR="00CD53D1" w:rsidRDefault="00CD53D1" w:rsidP="00C6596B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 xml:space="preserve">지형 스레드 </w:t>
            </w:r>
          </w:p>
          <w:p w14:paraId="5151BE0A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6"/>
                <w:szCs w:val="18"/>
              </w:rPr>
              <w:t>작성</w:t>
            </w:r>
          </w:p>
        </w:tc>
        <w:tc>
          <w:tcPr>
            <w:tcW w:w="1435" w:type="dxa"/>
            <w:vAlign w:val="center"/>
          </w:tcPr>
          <w:p w14:paraId="47F47723" w14:textId="77777777" w:rsidR="00CD53D1" w:rsidRPr="00CD53D1" w:rsidRDefault="00CD53D1" w:rsidP="00C6596B">
            <w:pPr>
              <w:jc w:val="center"/>
              <w:rPr>
                <w:strike/>
                <w:sz w:val="16"/>
                <w:szCs w:val="18"/>
              </w:rPr>
            </w:pPr>
            <w:r w:rsidRPr="00CD53D1">
              <w:rPr>
                <w:rFonts w:hint="eastAsia"/>
                <w:strike/>
                <w:sz w:val="16"/>
                <w:szCs w:val="18"/>
              </w:rPr>
              <w:t>서버에서 오는</w:t>
            </w:r>
          </w:p>
          <w:p w14:paraId="6EF8F12D" w14:textId="77777777" w:rsidR="00CD53D1" w:rsidRDefault="00CD53D1" w:rsidP="00C6596B">
            <w:pPr>
              <w:jc w:val="center"/>
              <w:rPr>
                <w:strike/>
                <w:sz w:val="16"/>
                <w:szCs w:val="18"/>
              </w:rPr>
            </w:pPr>
            <w:r w:rsidRPr="00CD53D1">
              <w:rPr>
                <w:strike/>
                <w:sz w:val="14"/>
                <w:szCs w:val="16"/>
              </w:rPr>
              <w:t>TERRAIN_UPDATE</w:t>
            </w:r>
            <w:r w:rsidRPr="00CD53D1">
              <w:rPr>
                <w:rFonts w:hint="eastAsia"/>
                <w:strike/>
                <w:sz w:val="14"/>
                <w:szCs w:val="16"/>
              </w:rPr>
              <w:t xml:space="preserve"> </w:t>
            </w:r>
            <w:r w:rsidRPr="00CD53D1">
              <w:rPr>
                <w:rFonts w:hint="eastAsia"/>
                <w:strike/>
                <w:sz w:val="16"/>
                <w:szCs w:val="18"/>
              </w:rPr>
              <w:t>처리</w:t>
            </w:r>
          </w:p>
          <w:p w14:paraId="5F495058" w14:textId="77777777" w:rsidR="00721A30" w:rsidRDefault="00721A30" w:rsidP="00721A30">
            <w:pPr>
              <w:jc w:val="center"/>
              <w:rPr>
                <w:sz w:val="18"/>
                <w:szCs w:val="20"/>
              </w:rPr>
            </w:pPr>
            <w:r w:rsidRPr="007700FD">
              <w:rPr>
                <w:rFonts w:hint="eastAsia"/>
                <w:sz w:val="18"/>
                <w:szCs w:val="20"/>
              </w:rPr>
              <w:t xml:space="preserve">포물선 각도/파워 UI </w:t>
            </w:r>
          </w:p>
          <w:p w14:paraId="423EB2CE" w14:textId="77777777" w:rsidR="00721A30" w:rsidRDefault="00721A30" w:rsidP="00721A30">
            <w:pPr>
              <w:jc w:val="center"/>
              <w:rPr>
                <w:sz w:val="18"/>
                <w:szCs w:val="20"/>
              </w:rPr>
            </w:pPr>
            <w:r w:rsidRPr="007700FD">
              <w:rPr>
                <w:rFonts w:hint="eastAsia"/>
                <w:sz w:val="18"/>
                <w:szCs w:val="20"/>
              </w:rPr>
              <w:t>입력 연결</w:t>
            </w:r>
          </w:p>
          <w:p w14:paraId="0CB4437C" w14:textId="25253540" w:rsidR="00E94AD6" w:rsidRDefault="00E94AD6" w:rsidP="00721A30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, 키 입력 처리</w:t>
            </w:r>
          </w:p>
          <w:p w14:paraId="088B43D3" w14:textId="33861209" w:rsidR="00E94AD6" w:rsidRPr="008732D6" w:rsidRDefault="00E94AD6" w:rsidP="00721A30">
            <w:pPr>
              <w:jc w:val="center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8"/>
                <w:szCs w:val="20"/>
              </w:rPr>
              <w:t>, 서버 송신 테스트</w:t>
            </w:r>
          </w:p>
        </w:tc>
        <w:tc>
          <w:tcPr>
            <w:tcW w:w="1434" w:type="dxa"/>
            <w:vAlign w:val="center"/>
          </w:tcPr>
          <w:p w14:paraId="61B59B6A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0F182054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지형 데이터 수정 확인</w:t>
            </w:r>
          </w:p>
        </w:tc>
        <w:tc>
          <w:tcPr>
            <w:tcW w:w="1435" w:type="dxa"/>
            <w:vAlign w:val="center"/>
          </w:tcPr>
          <w:p w14:paraId="2B9D02CB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화면상 지형 파괴 시각화 구현</w:t>
            </w:r>
          </w:p>
        </w:tc>
        <w:tc>
          <w:tcPr>
            <w:tcW w:w="1435" w:type="dxa"/>
            <w:vAlign w:val="center"/>
          </w:tcPr>
          <w:p w14:paraId="4180FC23" w14:textId="77777777" w:rsidR="00CD53D1" w:rsidRPr="007700FD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</w:tr>
      <w:tr w:rsidR="00CD53D1" w:rsidRPr="00812254" w14:paraId="68F04A6A" w14:textId="77777777" w:rsidTr="00C6596B">
        <w:trPr>
          <w:trHeight w:val="349"/>
        </w:trPr>
        <w:tc>
          <w:tcPr>
            <w:tcW w:w="1434" w:type="dxa"/>
            <w:shd w:val="clear" w:color="auto" w:fill="C1E4F5" w:themeFill="accent1" w:themeFillTint="33"/>
            <w:vAlign w:val="center"/>
          </w:tcPr>
          <w:p w14:paraId="4F11F0AD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11/24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7E4B0033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11/25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1E539F30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11/26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090EB541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11/27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144C36AA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11/28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4AD9C623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11/29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1F931744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11/30</w:t>
            </w:r>
          </w:p>
        </w:tc>
      </w:tr>
      <w:tr w:rsidR="00CD53D1" w:rsidRPr="00812254" w14:paraId="71E0D5E5" w14:textId="77777777" w:rsidTr="00C6596B">
        <w:trPr>
          <w:trHeight w:val="416"/>
        </w:trPr>
        <w:tc>
          <w:tcPr>
            <w:tcW w:w="1434" w:type="dxa"/>
            <w:vAlign w:val="center"/>
          </w:tcPr>
          <w:p w14:paraId="6563C5FB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3FAF2997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회의</w:t>
            </w:r>
          </w:p>
        </w:tc>
        <w:tc>
          <w:tcPr>
            <w:tcW w:w="1435" w:type="dxa"/>
            <w:vAlign w:val="center"/>
          </w:tcPr>
          <w:p w14:paraId="3DDB65EA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클라이언트 전체 루프 확인</w:t>
            </w:r>
          </w:p>
        </w:tc>
        <w:tc>
          <w:tcPr>
            <w:tcW w:w="1434" w:type="dxa"/>
            <w:vAlign w:val="center"/>
          </w:tcPr>
          <w:p w14:paraId="24E1969B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서버의 턴 전환, 피해 판정 연동 확인</w:t>
            </w:r>
          </w:p>
        </w:tc>
        <w:tc>
          <w:tcPr>
            <w:tcW w:w="1435" w:type="dxa"/>
            <w:vAlign w:val="center"/>
          </w:tcPr>
          <w:p w14:paraId="7D5B6E8E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ED0227">
              <w:rPr>
                <w:rFonts w:hint="eastAsia"/>
                <w:sz w:val="18"/>
                <w:szCs w:val="20"/>
              </w:rPr>
              <w:t>서버 패킷 시각화</w:t>
            </w:r>
          </w:p>
        </w:tc>
        <w:tc>
          <w:tcPr>
            <w:tcW w:w="1435" w:type="dxa"/>
            <w:vAlign w:val="center"/>
          </w:tcPr>
          <w:p w14:paraId="37AD2AE8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20"/>
                <w:szCs w:val="22"/>
              </w:rPr>
              <w:t>버그 수정</w:t>
            </w:r>
          </w:p>
        </w:tc>
        <w:tc>
          <w:tcPr>
            <w:tcW w:w="1435" w:type="dxa"/>
            <w:vAlign w:val="center"/>
          </w:tcPr>
          <w:p w14:paraId="0953E0B9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</w:tr>
      <w:tr w:rsidR="00CD53D1" w:rsidRPr="00812254" w14:paraId="1F3A238E" w14:textId="77777777" w:rsidTr="00C6596B">
        <w:trPr>
          <w:trHeight w:val="372"/>
        </w:trPr>
        <w:tc>
          <w:tcPr>
            <w:tcW w:w="1434" w:type="dxa"/>
            <w:shd w:val="clear" w:color="auto" w:fill="C1E4F5" w:themeFill="accent1" w:themeFillTint="33"/>
            <w:vAlign w:val="center"/>
          </w:tcPr>
          <w:p w14:paraId="597AB756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12/1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53D855E7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12/2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D645BD5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12/3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7E23B6D8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12/4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3B2A6CB6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12/5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65995FDA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12/6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47FF10F3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</w:p>
        </w:tc>
      </w:tr>
      <w:tr w:rsidR="00CD53D1" w:rsidRPr="00812254" w14:paraId="5105F5D9" w14:textId="77777777" w:rsidTr="00C6596B">
        <w:trPr>
          <w:trHeight w:val="407"/>
        </w:trPr>
        <w:tc>
          <w:tcPr>
            <w:tcW w:w="1434" w:type="dxa"/>
            <w:vAlign w:val="center"/>
          </w:tcPr>
          <w:p w14:paraId="1472B9EF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930686">
              <w:rPr>
                <w:rFonts w:hint="eastAsia"/>
                <w:sz w:val="20"/>
                <w:szCs w:val="22"/>
              </w:rPr>
              <w:t>최종 디버깅</w:t>
            </w:r>
          </w:p>
        </w:tc>
        <w:tc>
          <w:tcPr>
            <w:tcW w:w="1435" w:type="dxa"/>
            <w:vAlign w:val="center"/>
          </w:tcPr>
          <w:p w14:paraId="1053B3E9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proofErr w:type="spellStart"/>
            <w:r>
              <w:rPr>
                <w:rFonts w:hint="eastAsia"/>
                <w:sz w:val="18"/>
                <w:szCs w:val="20"/>
              </w:rPr>
              <w:t>리펙토링</w:t>
            </w:r>
            <w:proofErr w:type="spellEnd"/>
          </w:p>
        </w:tc>
        <w:tc>
          <w:tcPr>
            <w:tcW w:w="1435" w:type="dxa"/>
            <w:vAlign w:val="center"/>
          </w:tcPr>
          <w:p w14:paraId="762999F4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proofErr w:type="spellStart"/>
            <w:r>
              <w:rPr>
                <w:rFonts w:hint="eastAsia"/>
                <w:sz w:val="18"/>
                <w:szCs w:val="20"/>
              </w:rPr>
              <w:t>리펙토링</w:t>
            </w:r>
            <w:proofErr w:type="spellEnd"/>
          </w:p>
        </w:tc>
        <w:tc>
          <w:tcPr>
            <w:tcW w:w="1434" w:type="dxa"/>
            <w:vAlign w:val="center"/>
          </w:tcPr>
          <w:p w14:paraId="35041B34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79947394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4F22DEDD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07CCA5EC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</w:tr>
    </w:tbl>
    <w:p w14:paraId="4B64BF88" w14:textId="77777777" w:rsidR="00CD53D1" w:rsidRDefault="00CD53D1"/>
    <w:p w14:paraId="5D3506E6" w14:textId="4000CE15" w:rsidR="00CD53D1" w:rsidRDefault="00CD53D1">
      <w:r>
        <w:rPr>
          <w:rFonts w:hint="eastAsia"/>
        </w:rPr>
        <w:t>11.18 git 생성</w:t>
      </w:r>
      <w:r>
        <w:br/>
      </w:r>
      <w:r>
        <w:rPr>
          <w:rFonts w:hint="eastAsia"/>
        </w:rPr>
        <w:t>11.19 client 코드 정리</w:t>
      </w:r>
    </w:p>
    <w:p w14:paraId="6A4697AB" w14:textId="31E838A8" w:rsidR="00CD53D1" w:rsidRDefault="00CD53D1">
      <w:r>
        <w:rPr>
          <w:rFonts w:hint="eastAsia"/>
        </w:rPr>
        <w:t>11.19 입력 연결</w:t>
      </w:r>
    </w:p>
    <w:p w14:paraId="01D12DC1" w14:textId="4DFEED1C" w:rsidR="00CD53D1" w:rsidRDefault="00CD53D1">
      <w:r>
        <w:rPr>
          <w:rFonts w:hint="eastAsia"/>
        </w:rPr>
        <w:t xml:space="preserve">1. 누구 </w:t>
      </w:r>
      <w:proofErr w:type="gramStart"/>
      <w:r>
        <w:rPr>
          <w:rFonts w:hint="eastAsia"/>
        </w:rPr>
        <w:t>턴인지</w:t>
      </w:r>
      <w:r>
        <w:t>/</w:t>
      </w:r>
      <w:r>
        <w:rPr>
          <w:rFonts w:hint="eastAsia"/>
        </w:rPr>
        <w:t xml:space="preserve"> 누가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쐇는지</w:t>
      </w:r>
      <w:proofErr w:type="spellEnd"/>
    </w:p>
    <w:p w14:paraId="67604D5B" w14:textId="65ABC40B" w:rsidR="00CD53D1" w:rsidRDefault="00CD53D1">
      <w:r>
        <w:rPr>
          <w:rFonts w:hint="eastAsia"/>
        </w:rPr>
        <w:t xml:space="preserve">2. 발사 위치 ex) </w:t>
      </w:r>
      <w:proofErr w:type="spellStart"/>
      <w:r>
        <w:rPr>
          <w:rFonts w:hint="eastAsia"/>
        </w:rPr>
        <w:t>startX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startY</w:t>
      </w:r>
      <w:proofErr w:type="spellEnd"/>
    </w:p>
    <w:p w14:paraId="2E330253" w14:textId="77777777" w:rsidR="00CD53D1" w:rsidRDefault="00CD53D1">
      <w:r>
        <w:rPr>
          <w:rFonts w:hint="eastAsia"/>
        </w:rPr>
        <w:t>3. 각도 (angle)</w:t>
      </w:r>
    </w:p>
    <w:p w14:paraId="7A767563" w14:textId="733670C2" w:rsidR="00CD53D1" w:rsidRDefault="00CD53D1">
      <w:r>
        <w:rPr>
          <w:rFonts w:hint="eastAsia"/>
        </w:rPr>
        <w:lastRenderedPageBreak/>
        <w:t>4. 파워 (Power)</w:t>
      </w:r>
    </w:p>
    <w:p w14:paraId="2A006A7E" w14:textId="37500ADF" w:rsidR="00CD53D1" w:rsidRDefault="00CD53D1">
      <w:r>
        <w:rPr>
          <w:rFonts w:hint="eastAsia"/>
        </w:rPr>
        <w:t xml:space="preserve">5. </w:t>
      </w:r>
      <w:r>
        <w:t>탄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종류</w:t>
      </w:r>
      <w:r>
        <w:t>/</w:t>
      </w:r>
      <w:r>
        <w:rPr>
          <w:rFonts w:hint="eastAsia"/>
        </w:rPr>
        <w:t xml:space="preserve"> 선택</w:t>
      </w:r>
      <w:proofErr w:type="gramEnd"/>
      <w:r>
        <w:rPr>
          <w:rFonts w:hint="eastAsia"/>
        </w:rPr>
        <w:t xml:space="preserve"> 스킬</w:t>
      </w:r>
    </w:p>
    <w:p w14:paraId="0EE3FA85" w14:textId="10C3D910" w:rsidR="00721A30" w:rsidRDefault="00721A30">
      <w:r w:rsidRPr="00721A30">
        <w:rPr>
          <w:noProof/>
        </w:rPr>
        <w:drawing>
          <wp:inline distT="0" distB="0" distL="0" distR="0" wp14:anchorId="446B00A5" wp14:editId="4B2E5350">
            <wp:extent cx="5731510" cy="3222625"/>
            <wp:effectExtent l="0" t="0" r="2540" b="0"/>
            <wp:docPr id="480476371" name="그림 1" descr="텍스트, 스크린샷, 소프트웨어, 디스플레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476371" name="그림 1" descr="텍스트, 스크린샷, 소프트웨어, 디스플레이이(가) 표시된 사진&#10;&#10;AI 생성 콘텐츠는 정확하지 않을 수 있습니다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E621C" w14:textId="07A36EB4" w:rsidR="00CD53D1" w:rsidRDefault="00721A30">
      <w:r>
        <w:rPr>
          <w:rFonts w:hint="eastAsia"/>
        </w:rPr>
        <w:t>연결 완료</w:t>
      </w:r>
    </w:p>
    <w:sectPr w:rsidR="00CD53D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3D1"/>
    <w:rsid w:val="00705B5C"/>
    <w:rsid w:val="00721A30"/>
    <w:rsid w:val="00CD53D1"/>
    <w:rsid w:val="00D05F48"/>
    <w:rsid w:val="00E94AD6"/>
    <w:rsid w:val="00EB3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C02F9F"/>
  <w15:chartTrackingRefBased/>
  <w15:docId w15:val="{F78260A4-9ADA-4B83-96A2-0BEB9BC3B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53D1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D53D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D53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D53D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D53D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D53D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D53D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D53D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D53D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D53D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D53D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D53D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D53D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D53D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D53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D53D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D53D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D53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D53D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D53D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D53D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D53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D53D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D53D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CD53D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1E320A-65F8-4510-BA10-070570C979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188</Words>
  <Characters>626</Characters>
  <Application>Microsoft Office Word</Application>
  <DocSecurity>0</DocSecurity>
  <Lines>156</Lines>
  <Paragraphs>116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함민규(2022184049)</dc:creator>
  <cp:keywords/>
  <dc:description/>
  <cp:lastModifiedBy>함민규(2022184049)</cp:lastModifiedBy>
  <cp:revision>3</cp:revision>
  <dcterms:created xsi:type="dcterms:W3CDTF">2025-11-19T03:10:00Z</dcterms:created>
  <dcterms:modified xsi:type="dcterms:W3CDTF">2025-11-19T05:39:00Z</dcterms:modified>
</cp:coreProperties>
</file>