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1001" type="#_x0000_t202" filled="f" stroked="f" o:allowincell="f" style="position:absolute;margin-left:39.6850pt;margin-top:45.3543pt;width:338.7402pt;height:510.2362pt;z-index:1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60" w:after="2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8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寸单光热成像</w:t>
                  </w:r>
                </w:p>
                <w:p>
                  <w:pPr>
                    <w:spacing w:before="186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长按换伪彩，短按整理标记。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20"/>
                    </w:rPr>
                    <w:t>菜单操作与保存见第 7 页。</w:t>
                  </w:r>
                </w:p>
                <w:p>
                  <w:pPr>
                    <w:spacing w:before="1400" w:after="260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产品资料与固件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1002" type="#_x0000_t202" filled="f" stroked="f" o:allowincell="f" style="position:absolute;margin-left:463.4646pt;margin-top:45.3543pt;width:338.7402pt;height:510.2362pt;z-index:1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40" w:after="4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spacing w:before="0" w:after="1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8"/>
                    </w:rPr>
                    <w:t>2.4 寸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602782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6027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外观示意  实际部件见第 2–4 页</w:t>
                  </w:r>
                </w:p>
                <w:p>
                  <w:pPr>
                    <w:spacing w:before="20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设备操作  测温设置  日常维护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</w:p>
    <w:p>
      <w:pPr>
        <w:pageBreakBefore/>
        <w:spacing w:before="0" w:after="0" w:line="20" w:lineRule="exact"/>
      </w:pPr>
      <w:r>
        <w:pict>
          <v:shape id="_x0000_s1003" type="#_x0000_t202" filled="f" stroked="f" o:allowincell="f" style="position:absolute;margin-left:39.6850pt;margin-top:25.5118pt;width:338.7402pt;height:19.8425pt;z-index:1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04" type="#_x0000_t202" filled="f" stroked="f" o:allowincell="f" style="position:absolute;margin-left:39.6850pt;margin-top:555.5906pt;width:338.7402pt;height:17.0079pt;z-index:1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1005" type="#_x0000_t202" filled="f" stroked="f" o:allowincell="f" style="position:absolute;margin-left:39.6850pt;margin-top:62.3622pt;width:338.7402pt;height:479.0551pt;z-index:1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术语与记录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术语速查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伪彩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图例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迟滞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记录设备信息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1006" type="#_x0000_t202" filled="f" stroked="f" o:allowincell="f" style="position:absolute;margin-left:463.4646pt;margin-top:25.5118pt;width:338.7402pt;height:19.8425pt;z-index:1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07" type="#_x0000_t202" filled="f" stroked="f" o:allowincell="f" style="position:absolute;margin-left:463.4646pt;margin-top:555.5906pt;width:338.7402pt;height:17.0079pt;z-index:1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1008" type="#_x0000_t202" filled="f" stroked="f" o:allowincell="f" style="position:absolute;margin-left:463.4646pt;margin-top:62.3622pt;width:338.7402pt;height:479.0551pt;z-index:1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开始使用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本册适用于 2.4 寸单光热成像，介绍设备操作、测温设置与日常维护。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内容索引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术语速查</w:t>
                    <w:tab/>
                    <w:t>28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09" type="#_x0000_t202" filled="f" stroked="f" o:allowincell="f" style="position:absolute;margin-left:39.6850pt;margin-top:25.5118pt;width:338.7402pt;height:19.8425pt;z-index:1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0" type="#_x0000_t202" filled="f" stroked="f" o:allowincell="f" style="position:absolute;margin-left:39.6850pt;margin-top:555.5906pt;width:338.7402pt;height:17.0079pt;z-index:1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1011" type="#_x0000_t202" filled="f" stroked="f" o:allowincell="f" style="position:absolute;margin-left:39.6850pt;margin-top:62.3622pt;width:338.7402pt;height:479.0551pt;z-index:1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51760" cy="2745141"/>
                        <wp:docPr id="2" name="Picture 2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1760" cy="274514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2.4 寸操控侧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开关机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功能键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用于标记与伪彩，B 用于拍照与相册，详细操作见第 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1012" type="#_x0000_t202" filled="f" stroked="f" o:allowincell="f" style="position:absolute;margin-left:463.4646pt;margin-top:25.5118pt;width:338.7402pt;height:19.8425pt;z-index:1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3" type="#_x0000_t202" filled="f" stroked="f" o:allowincell="f" style="position:absolute;margin-left:463.4646pt;margin-top:555.5906pt;width:338.7402pt;height:17.0079pt;z-index:1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1014" type="#_x0000_t202" filled="f" stroked="f" o:allowincell="f" style="position:absolute;margin-left:463.4646pt;margin-top:62.3622pt;width:338.7402pt;height:479.0551pt;z-index:1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旧版迁移与存储维护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迁移前备份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激活信息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维护项目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15" type="#_x0000_t202" filled="f" stroked="f" o:allowincell="f" style="position:absolute;margin-left:39.6850pt;margin-top:25.5118pt;width:338.7402pt;height:19.8425pt;z-index:1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6" type="#_x0000_t202" filled="f" stroked="f" o:allowincell="f" style="position:absolute;margin-left:39.6850pt;margin-top:555.5906pt;width:338.7402pt;height:17.0079pt;z-index:1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1017" type="#_x0000_t202" filled="f" stroked="f" o:allowincell="f" style="position:absolute;margin-left:39.6850pt;margin-top:62.3622pt;width:338.7402pt;height:479.0551pt;z-index:1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备份后升级固件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进入升级模式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写入固件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1018" type="#_x0000_t202" filled="f" stroked="f" o:allowincell="f" style="position:absolute;margin-left:463.4646pt;margin-top:25.5118pt;width:338.7402pt;height:19.8425pt;z-index:1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9" type="#_x0000_t202" filled="f" stroked="f" o:allowincell="f" style="position:absolute;margin-left:463.4646pt;margin-top:555.5906pt;width:338.7402pt;height:17.0079pt;z-index:1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1020" type="#_x0000_t202" filled="f" stroked="f" o:allowincell="f" style="position:absolute;margin-left:463.4646pt;margin-top:62.3622pt;width:338.7402pt;height:479.0551pt;z-index:1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 充电与接口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391911"/>
                        <wp:docPr id="3" name="Picture 3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3919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2.4 寸接口侧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充电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关机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完成保存和传输后，拨动电源开关关机。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1" type="#_x0000_t202" filled="f" stroked="f" o:allowincell="f" style="position:absolute;margin-left:39.6850pt;margin-top:25.5118pt;width:338.7402pt;height:19.8425pt;z-index:1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22" type="#_x0000_t202" filled="f" stroked="f" o:allowincell="f" style="position:absolute;margin-left:39.6850pt;margin-top:555.5906pt;width:338.7402pt;height:17.0079pt;z-index:1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1023" type="#_x0000_t202" filled="f" stroked="f" o:allowincell="f" style="position:absolute;margin-left:39.6850pt;margin-top:62.3622pt;width:338.7402pt;height:479.0551pt;z-index:1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传感器与日常维护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360" cy="2267214"/>
                        <wp:docPr id="4" name="Picture 4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226721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2.4 寸背面  圆形窗口为热传感器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清洁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携带与存放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1024" type="#_x0000_t202" filled="f" stroked="f" o:allowincell="f" style="position:absolute;margin-left:463.4646pt;margin-top:25.5118pt;width:338.7402pt;height:19.8425pt;z-index:1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25" type="#_x0000_t202" filled="f" stroked="f" o:allowincell="f" style="position:absolute;margin-left:463.4646pt;margin-top:555.5906pt;width:338.7402pt;height:17.0079pt;z-index:1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1026" type="#_x0000_t202" filled="f" stroked="f" o:allowincell="f" style="position:absolute;margin-left:463.4646pt;margin-top:62.3622pt;width:338.7402pt;height:479.0551pt;z-index:1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4140"/>
                    <w:gridCol w:w="263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41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文件命名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7" type="#_x0000_t202" filled="f" stroked="f" o:allowincell="f" style="position:absolute;margin-left:39.6850pt;margin-top:25.5118pt;width:338.7402pt;height:19.8425pt;z-index:1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28" type="#_x0000_t202" filled="f" stroked="f" o:allowincell="f" style="position:absolute;margin-left:39.6850pt;margin-top:555.5906pt;width:338.7402pt;height:17.0079pt;z-index:1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1029" type="#_x0000_t202" filled="f" stroked="f" o:allowincell="f" style="position:absolute;margin-left:39.6850pt;margin-top:62.3622pt;width:338.7402pt;height:479.0551pt;z-index:1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与数据保存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确认设备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下载与回放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选择保存格式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1030" type="#_x0000_t202" filled="f" stroked="f" o:allowincell="f" style="position:absolute;margin-left:463.4646pt;margin-top:25.5118pt;width:338.7402pt;height:19.8425pt;z-index:1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31" type="#_x0000_t202" filled="f" stroked="f" o:allowincell="f" style="position:absolute;margin-left:463.4646pt;margin-top:555.5906pt;width:338.7402pt;height:17.0079pt;z-index:1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1032" type="#_x0000_t202" filled="f" stroked="f" o:allowincell="f" style="position:absolute;margin-left:463.4646pt;margin-top:62.3622pt;width:338.7402pt;height:479.0551pt;z-index:1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观察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调整显示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回看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3" type="#_x0000_t202" filled="f" stroked="f" o:allowincell="f" style="position:absolute;margin-left:39.6850pt;margin-top:25.5118pt;width:338.7402pt;height:19.8425pt;z-index:1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34" type="#_x0000_t202" filled="f" stroked="f" o:allowincell="f" style="position:absolute;margin-left:39.6850pt;margin-top:555.5906pt;width:338.7402pt;height:17.0079pt;z-index:1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1035" type="#_x0000_t202" filled="f" stroked="f" o:allowincell="f" style="position:absolute;margin-left:39.6850pt;margin-top:62.3622pt;width:338.7402pt;height:479.0551pt;z-index:1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输入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按当前画面操作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1036" type="#_x0000_t202" filled="f" stroked="f" o:allowincell="f" style="position:absolute;margin-left:463.4646pt;margin-top:25.5118pt;width:338.7402pt;height:19.8425pt;z-index:1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37" type="#_x0000_t202" filled="f" stroked="f" o:allowincell="f" style="position:absolute;margin-left:463.4646pt;margin-top:555.5906pt;width:338.7402pt;height:17.0079pt;z-index:1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1038" type="#_x0000_t202" filled="f" stroked="f" o:allowincell="f" style="position:absolute;margin-left:463.4646pt;margin-top:62.3622pt;width:338.7402pt;height:479.0551pt;z-index:1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常见问题速查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9" type="#_x0000_t202" filled="f" stroked="f" o:allowincell="f" style="position:absolute;margin-left:39.6850pt;margin-top:25.5118pt;width:338.7402pt;height:19.8425pt;z-index:1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0" type="#_x0000_t202" filled="f" stroked="f" o:allowincell="f" style="position:absolute;margin-left:39.6850pt;margin-top:555.5906pt;width:338.7402pt;height:17.0079pt;z-index:1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1041" type="#_x0000_t202" filled="f" stroked="f" o:allowincell="f" style="position:absolute;margin-left:39.6850pt;margin-top:62.3622pt;width:338.7402pt;height:479.0551pt;z-index:1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理解迟滞与锁存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234440"/>
                        <wp:docPr id="5" name="Picture 5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2344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高温报警示例  阈值 60 ℃ 迟滞 2 ℃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锁存与确认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1042" type="#_x0000_t202" filled="f" stroked="f" o:allowincell="f" style="position:absolute;margin-left:463.4646pt;margin-top:25.5118pt;width:338.7402pt;height:19.8425pt;z-index:1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3" type="#_x0000_t202" filled="f" stroked="f" o:allowincell="f" style="position:absolute;margin-left:463.4646pt;margin-top:555.5906pt;width:338.7402pt;height:17.0079pt;z-index:1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1044" type="#_x0000_t202" filled="f" stroked="f" o:allowincell="f" style="position:absolute;margin-left:463.4646pt;margin-top:62.3622pt;width:338.7402pt;height:479.0551pt;z-index:1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设置参数并保存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577786"/>
                        <wp:docPr id="6" name="Picture 6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5777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A/B 两键操作流程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进入菜单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同时按 A+B，触发后松开两键。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选择参数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调值并确认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保存并退出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45" type="#_x0000_t202" filled="f" stroked="f" o:allowincell="f" style="position:absolute;margin-left:39.6850pt;margin-top:25.5118pt;width:338.7402pt;height:19.8425pt;z-index:1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6" type="#_x0000_t202" filled="f" stroked="f" o:allowincell="f" style="position:absolute;margin-left:39.6850pt;margin-top:555.5906pt;width:338.7402pt;height:17.0079pt;z-index:1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1047" type="#_x0000_t202" filled="f" stroked="f" o:allowincell="f" style="position:absolute;margin-left:39.6850pt;margin-top:62.3622pt;width:338.7402pt;height:479.0551pt;z-index:1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选配触屏的操作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放置测温点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559"/>
                    <w:gridCol w:w="421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5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手势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下滑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触屏校准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1048" type="#_x0000_t202" filled="f" stroked="f" o:allowincell="f" style="position:absolute;margin-left:463.4646pt;margin-top:25.5118pt;width:338.7402pt;height:19.8425pt;z-index:1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9" type="#_x0000_t202" filled="f" stroked="f" o:allowincell="f" style="position:absolute;margin-left:463.4646pt;margin-top:555.5906pt;width:338.7402pt;height:17.0079pt;z-index:1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1050" type="#_x0000_t202" filled="f" stroked="f" o:allowincell="f" style="position:absolute;margin-left:463.4646pt;margin-top:62.3622pt;width:338.7402pt;height:479.0551pt;z-index:1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设置温度报警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957"/>
                    <w:gridCol w:w="48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项目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设置并保存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测试触发与恢复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1" type="#_x0000_t202" filled="f" stroked="f" o:allowincell="f" style="position:absolute;margin-left:39.6850pt;margin-top:25.5118pt;width:338.7402pt;height:19.8425pt;z-index:1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52" type="#_x0000_t202" filled="f" stroked="f" o:allowincell="f" style="position:absolute;margin-left:39.6850pt;margin-top:555.5906pt;width:338.7402pt;height:17.0079pt;z-index:1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1053" type="#_x0000_t202" filled="f" stroked="f" o:allowincell="f" style="position:absolute;margin-left:39.6850pt;margin-top:62.3622pt;width:338.7402pt;height:479.0551pt;z-index:1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温度校准与验证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设备校准参数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备份并采样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拟合并验证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微调与恢复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1054" type="#_x0000_t202" filled="f" stroked="f" o:allowincell="f" style="position:absolute;margin-left:463.4646pt;margin-top:25.5118pt;width:338.7402pt;height:19.8425pt;z-index:1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55" type="#_x0000_t202" filled="f" stroked="f" o:allowincell="f" style="position:absolute;margin-left:463.4646pt;margin-top:555.5906pt;width:338.7402pt;height:17.0079pt;z-index:1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1056" type="#_x0000_t202" filled="f" stroked="f" o:allowincell="f" style="position:absolute;margin-left:463.4646pt;margin-top:62.3622pt;width:338.7402pt;height:479.0551pt;z-index:1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20440" cy="1955311"/>
                        <wp:docPr id="7" name="Picture 7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0440" cy="19553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热像画面功能示意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结合图例读颜色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7" type="#_x0000_t202" filled="f" stroked="f" o:allowincell="f" style="position:absolute;margin-left:39.6850pt;margin-top:25.5118pt;width:338.7402pt;height:19.8425pt;z-index:1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58" type="#_x0000_t202" filled="f" stroked="f" o:allowincell="f" style="position:absolute;margin-left:39.6850pt;margin-top:555.5906pt;width:338.7402pt;height:17.0079pt;z-index:1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1059" type="#_x0000_t202" filled="f" stroked="f" o:allowincell="f" style="position:absolute;margin-left:39.6850pt;margin-top:62.3622pt;width:338.7402pt;height:479.0551pt;z-index:1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发射率与正确测温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设置发射率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让目标覆盖多个热像素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检查反射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稳定后比较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1060" type="#_x0000_t202" filled="f" stroked="f" o:allowincell="f" style="position:absolute;margin-left:463.4646pt;margin-top:25.5118pt;width:338.7402pt;height:19.8425pt;z-index:1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61" type="#_x0000_t202" filled="f" stroked="f" o:allowincell="f" style="position:absolute;margin-left:463.4646pt;margin-top:555.5906pt;width:338.7402pt;height:17.0079pt;z-index:1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1062" type="#_x0000_t202" filled="f" stroked="f" o:allowincell="f" style="position:absolute;margin-left:463.4646pt;margin-top:62.3622pt;width:338.7402pt;height:479.0551pt;z-index:1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存储空间与备份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空间不足时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完成备份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格式化存储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3" type="#_x0000_t202" filled="f" stroked="f" o:allowincell="f" style="position:absolute;margin-left:39.6850pt;margin-top:25.5118pt;width:338.7402pt;height:19.8425pt;z-index:1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64" type="#_x0000_t202" filled="f" stroked="f" o:allowincell="f" style="position:absolute;margin-left:39.6850pt;margin-top:555.5906pt;width:338.7402pt;height:17.0079pt;z-index:1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1065" type="#_x0000_t202" filled="f" stroked="f" o:allowincell="f" style="position:absolute;margin-left:39.6850pt;margin-top:62.3622pt;width:338.7402pt;height:479.0551pt;z-index:1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 回看与删除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退出相册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删除照片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1066" type="#_x0000_t202" filled="f" stroked="f" o:allowincell="f" style="position:absolute;margin-left:463.4646pt;margin-top:25.5118pt;width:338.7402pt;height:19.8425pt;z-index:1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67" type="#_x0000_t202" filled="f" stroked="f" o:allowincell="f" style="position:absolute;margin-left:463.4646pt;margin-top:555.5906pt;width:338.7402pt;height:17.0079pt;z-index:1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1068" type="#_x0000_t202" filled="f" stroked="f" o:allowincell="f" style="position:absolute;margin-left:463.4646pt;margin-top:62.3622pt;width:338.7402pt;height:479.0551pt;z-index:1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亮度与测温光标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光标与冷热追踪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字号与背景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9" type="#_x0000_t202" filled="f" stroked="f" o:allowincell="f" style="position:absolute;margin-left:39.6850pt;margin-top:25.5118pt;width:338.7402pt;height:19.8425pt;z-index:1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0" type="#_x0000_t202" filled="f" stroked="f" o:allowincell="f" style="position:absolute;margin-left:39.6850pt;margin-top:555.5906pt;width:338.7402pt;height:17.0079pt;z-index:1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1071" type="#_x0000_t202" filled="f" stroked="f" o:allowincell="f" style="position:absolute;margin-left:39.6850pt;margin-top:62.3622pt;width:338.7402pt;height:479.0551pt;z-index:1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伪彩与温度图例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83"/>
                    <w:gridCol w:w="45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8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色板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翠绿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白热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黑热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当前伪彩与启动伪彩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图例显示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1072" type="#_x0000_t202" filled="f" stroked="f" o:allowincell="f" style="position:absolute;margin-left:463.4646pt;margin-top:25.5118pt;width:338.7402pt;height:19.8425pt;z-index:1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3" type="#_x0000_t202" filled="f" stroked="f" o:allowincell="f" style="position:absolute;margin-left:463.4646pt;margin-top:555.5906pt;width:338.7402pt;height:17.0079pt;z-index:1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1074" type="#_x0000_t202" filled="f" stroked="f" o:allowincell="f" style="position:absolute;margin-left:463.4646pt;margin-top:62.3622pt;width:338.7402pt;height:479.0551pt;z-index:1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反色与色序设置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系统反色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软件反色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RGB 与 BGR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75" type="#_x0000_t202" filled="f" stroked="f" o:allowincell="f" style="position:absolute;margin-left:39.6850pt;margin-top:25.5118pt;width:338.7402pt;height:19.8425pt;z-index:1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6" type="#_x0000_t202" filled="f" stroked="f" o:allowincell="f" style="position:absolute;margin-left:39.6850pt;margin-top:555.5906pt;width:338.7402pt;height:17.0079pt;z-index:1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1077" type="#_x0000_t202" filled="f" stroked="f" o:allowincell="f" style="position:absolute;margin-left:39.6850pt;margin-top:62.3622pt;width:338.7402pt;height:479.0551pt;z-index:1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采集速率与运行模式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07"/>
                    <w:gridCol w:w="496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0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速率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4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极速与舒适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Heimann 初始滤波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1078" type="#_x0000_t202" filled="f" stroked="f" o:allowincell="f" style="position:absolute;margin-left:463.4646pt;margin-top:25.5118pt;width:338.7402pt;height:19.8425pt;z-index:1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9" type="#_x0000_t202" filled="f" stroked="f" o:allowincell="f" style="position:absolute;margin-left:463.4646pt;margin-top:555.5906pt;width:338.7402pt;height:17.0079pt;z-index:1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1080" type="#_x0000_t202" filled="f" stroked="f" o:allowincell="f" style="position:absolute;margin-left:463.4646pt;margin-top:62.3622pt;width:338.7402pt;height:479.0551pt;z-index:1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画面布局 方向与缩放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全屏与方屏的缩放、偏移等几何设置分别保存。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258"/>
                    <w:gridCol w:w="1581"/>
                    <w:gridCol w:w="293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5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32×24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16×12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32×32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热像方向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热像缩放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1" type="#_x0000_t202" filled="f" stroked="f" o:allowincell="f" style="position:absolute;margin-left:39.6850pt;margin-top:25.5118pt;width:338.7402pt;height:19.8425pt;z-index:1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82" type="#_x0000_t202" filled="f" stroked="f" o:allowincell="f" style="position:absolute;margin-left:39.6850pt;margin-top:555.5906pt;width:338.7402pt;height:17.0079pt;z-index:1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1083" type="#_x0000_t202" filled="f" stroked="f" o:allowincell="f" style="position:absolute;margin-left:39.6850pt;margin-top:62.3622pt;width:338.7402pt;height:479.0551pt;z-index:1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调整方法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每图滤波次数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1084" type="#_x0000_t202" filled="f" stroked="f" o:allowincell="f" style="position:absolute;margin-left:463.4646pt;margin-top:25.5118pt;width:338.7402pt;height:19.8425pt;z-index:1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85" type="#_x0000_t202" filled="f" stroked="f" o:allowincell="f" style="position:absolute;margin-left:463.4646pt;margin-top:555.5906pt;width:338.7402pt;height:17.0079pt;z-index:1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1086" type="#_x0000_t202" filled="f" stroked="f" o:allowincell="f" style="position:absolute;margin-left:463.4646pt;margin-top:62.3622pt;width:338.7402pt;height:479.0551pt;z-index:1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二次空间滤波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50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68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exact" w:after="140"/>
    </w:pPr>
    <w:rPr>
      <w:rFonts w:ascii="Calibri" w:hAnsi="Calibri" w:eastAsia="Microsoft YaHei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2.4寸单光热成像随附说明书</dc:title>
  <dc:subject>A4 双面骑马订拼版 32 面成册 离线使用说明</dc:subject>
  <dc:creator>Banana Thermal</dc:creator>
  <cp:keywords>standard; 24; A4;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