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outlineLvl w:val="0"/>
        <w:rPr>
          <w:rFonts w:hint="eastAsia" w:ascii="黑体" w:hAnsi="黑体" w:eastAsia="黑体" w:cs="黑体"/>
          <w:b/>
          <w:bCs/>
          <w:sz w:val="44"/>
          <w:szCs w:val="4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44"/>
          <w:szCs w:val="44"/>
          <w:lang w:val="en-US" w:eastAsia="zh-CN"/>
        </w:rPr>
        <w:t>盆栽养护手册</w:t>
      </w:r>
    </w:p>
    <w:p>
      <w:pPr>
        <w:outlineLvl w:val="1"/>
        <w:rPr>
          <w:rFonts w:hint="eastAsia" w:ascii="黑体" w:hAnsi="黑体" w:eastAsia="黑体" w:cs="黑体"/>
          <w:b/>
          <w:bCs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30"/>
          <w:szCs w:val="30"/>
          <w:lang w:val="en-US" w:eastAsia="zh-CN"/>
        </w:rPr>
        <w:t>常规查询</w:t>
      </w:r>
    </w:p>
    <w:p>
      <w:pPr>
        <w:outlineLvl w:val="2"/>
        <w:rPr>
          <w:rFonts w:hint="default" w:ascii="黑体" w:hAnsi="黑体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口令查询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说明：查询盆栽使用口令指南简化版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口令：盆栽</w:t>
      </w:r>
    </w:p>
    <w:p>
      <w:pPr>
        <w:outlineLvl w:val="2"/>
      </w:pPr>
      <w:r>
        <w:drawing>
          <wp:inline distT="0" distB="0" distL="114300" distR="114300">
            <wp:extent cx="3638550" cy="2000250"/>
            <wp:effectExtent l="0" t="0" r="0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default" w:ascii="黑体" w:hAnsi="黑体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区服绑定(群主)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说明：给当前群组绑定指定区服，查询已绑区服可不带区服名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口令：绑定区服 区服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outlineLvl w:val="9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示例：绑定区服 长安城</w:t>
      </w:r>
    </w:p>
    <w:p>
      <w:pPr>
        <w:outlineLvl w:val="2"/>
      </w:pPr>
      <w:r>
        <w:drawing>
          <wp:inline distT="0" distB="0" distL="114300" distR="114300">
            <wp:extent cx="3667125" cy="935355"/>
            <wp:effectExtent l="0" t="0" r="9525" b="17145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rcRect t="3609" b="630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93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default" w:ascii="黑体" w:hAnsi="黑体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当前区服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说明：查看当前群组已绑定区服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口令：查看区服</w:t>
      </w:r>
    </w:p>
    <w:p>
      <w:pPr>
        <w:outlineLvl w:val="2"/>
      </w:pPr>
      <w:r>
        <w:drawing>
          <wp:inline distT="0" distB="0" distL="114300" distR="114300">
            <wp:extent cx="3705225" cy="981710"/>
            <wp:effectExtent l="0" t="0" r="9525" b="8890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rcRect t="5443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98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default" w:ascii="黑体" w:hAnsi="黑体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使用期限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说明：查看当前群组机器人服务到期时间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</w:pPr>
      <w:r>
        <w:rPr>
          <w:rFonts w:hint="eastAsia" w:ascii="黑体" w:hAnsi="黑体" w:eastAsia="黑体" w:cs="黑体"/>
          <w:lang w:val="en-US" w:eastAsia="zh-CN"/>
        </w:rPr>
        <w:t>口令：查看授权</w:t>
      </w:r>
    </w:p>
    <w:p>
      <w:pPr>
        <w:outlineLvl w:val="2"/>
        <w:rPr>
          <w:rFonts w:hint="eastAsia"/>
          <w:lang w:val="en-US" w:eastAsia="zh-CN"/>
        </w:rPr>
      </w:pPr>
      <w:r>
        <w:drawing>
          <wp:inline distT="0" distB="0" distL="114300" distR="114300">
            <wp:extent cx="3675380" cy="1069340"/>
            <wp:effectExtent l="0" t="0" r="1270" b="1651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5380" cy="106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default" w:ascii="黑体" w:hAnsi="黑体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开服查询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说明：查询服务器开服状态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口令：开服 区服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outlineLvl w:val="9"/>
      </w:pPr>
      <w:r>
        <w:rPr>
          <w:rFonts w:hint="eastAsia" w:ascii="黑体" w:hAnsi="黑体" w:eastAsia="黑体" w:cs="黑体"/>
          <w:lang w:val="en-US" w:eastAsia="zh-CN"/>
        </w:rPr>
        <w:t>示例：开服 长安城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609975" cy="1249045"/>
            <wp:effectExtent l="0" t="0" r="9525" b="8255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rcRect t="4282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24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公告查询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说明：查询最新一条公告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口令：公告 |资讯 |更新</w:t>
      </w:r>
    </w:p>
    <w:p>
      <w:r>
        <w:drawing>
          <wp:inline distT="0" distB="0" distL="114300" distR="114300">
            <wp:extent cx="3609975" cy="1638300"/>
            <wp:effectExtent l="0" t="0" r="9525" b="0"/>
            <wp:docPr id="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00450" cy="1476375"/>
            <wp:effectExtent l="0" t="0" r="0" b="9525"/>
            <wp:docPr id="3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71875" cy="5638800"/>
            <wp:effectExtent l="0" t="0" r="9525" b="0"/>
            <wp:docPr id="3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outlineLvl w:val="2"/>
        <w:rPr>
          <w:rFonts w:hint="default" w:ascii="黑体" w:hAnsi="黑体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日常查询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说明：查询每日大战、矿车、公共、周常等信息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口令：日常 区服 |明天日常 区服 |后天日常 区服 |日常推演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示例：日常 长安城</w:t>
      </w:r>
    </w:p>
    <w:p>
      <w:pP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609975" cy="3048000"/>
            <wp:effectExtent l="0" t="0" r="9525" b="0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09975" cy="3076575"/>
            <wp:effectExtent l="0" t="0" r="9525" b="9525"/>
            <wp:docPr id="4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38550" cy="2809875"/>
            <wp:effectExtent l="0" t="0" r="0" b="9525"/>
            <wp:docPr id="4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黑体" w:hAnsi="黑体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沙盘查询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说明：查询服务器沙盘状态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口令：沙盘 区服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</w:pPr>
      <w:r>
        <w:rPr>
          <w:rFonts w:hint="eastAsia" w:ascii="黑体" w:hAnsi="黑体" w:eastAsia="黑体" w:cs="黑体"/>
          <w:lang w:val="en-US" w:eastAsia="zh-CN"/>
        </w:rPr>
        <w:t>示例：沙盘 长安城</w:t>
      </w:r>
    </w:p>
    <w:p>
      <w:pP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609975" cy="2612390"/>
            <wp:effectExtent l="0" t="0" r="9525" b="16510"/>
            <wp:docPr id="3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rcRect t="1022" b="3415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default" w:ascii="黑体" w:hAnsi="黑体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配装查询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说明：查询当前赛季心法推荐配装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口令：配装 心法名 PVP/配装 心法名 PVE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</w:pPr>
      <w:r>
        <w:rPr>
          <w:rFonts w:hint="eastAsia" w:ascii="黑体" w:hAnsi="黑体" w:eastAsia="黑体" w:cs="黑体"/>
          <w:lang w:val="en-US" w:eastAsia="zh-CN"/>
        </w:rPr>
        <w:t>示例：配装 惊羽诀 PVP</w:t>
      </w:r>
    </w:p>
    <w:p>
      <w:r>
        <w:drawing>
          <wp:inline distT="0" distB="0" distL="114300" distR="114300">
            <wp:extent cx="3601085" cy="5221605"/>
            <wp:effectExtent l="0" t="0" r="18415" b="17145"/>
            <wp:docPr id="3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rcRect t="1773" r="1030" b="8210"/>
                    <a:stretch>
                      <a:fillRect/>
                    </a:stretch>
                  </pic:blipFill>
                  <pic:spPr>
                    <a:xfrm>
                      <a:off x="0" y="0"/>
                      <a:ext cx="3601085" cy="522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outlineLvl w:val="2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宏查询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说明：查询当前热门宏命令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口令：宏 心法名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示例：宏 惊羽诀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drawing>
          <wp:inline distT="0" distB="0" distL="114300" distR="114300">
            <wp:extent cx="3610610" cy="3343275"/>
            <wp:effectExtent l="0" t="0" r="8890" b="9525"/>
            <wp:docPr id="3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rcRect r="1027"/>
                    <a:stretch>
                      <a:fillRect/>
                    </a:stretch>
                  </pic:blipFill>
                  <pic:spPr>
                    <a:xfrm>
                      <a:off x="0" y="0"/>
                      <a:ext cx="361061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小药查询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说明：查询当前赛季门派小药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口令：小药 心法名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示例：小药 惊羽诀</w:t>
      </w:r>
    </w:p>
    <w:p>
      <w:r>
        <w:drawing>
          <wp:inline distT="0" distB="0" distL="114300" distR="114300">
            <wp:extent cx="3609975" cy="1981200"/>
            <wp:effectExtent l="0" t="0" r="9525" b="0"/>
            <wp:docPr id="3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阵眼查询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说明：查询心法阵眼属性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口令：阵眼 心法名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示例：阵眼 惊羽诀</w:t>
      </w:r>
    </w:p>
    <w:p>
      <w:r>
        <w:drawing>
          <wp:inline distT="0" distB="0" distL="114300" distR="114300">
            <wp:extent cx="3552825" cy="1552575"/>
            <wp:effectExtent l="0" t="0" r="9525" b="9525"/>
            <wp:docPr id="3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outlineLvl w:val="1"/>
        <w:rPr>
          <w:rFonts w:hint="eastAsia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30"/>
          <w:szCs w:val="30"/>
          <w:lang w:val="en-US" w:eastAsia="zh-CN"/>
        </w:rPr>
        <w:t>特殊查询</w:t>
      </w:r>
    </w:p>
    <w:p>
      <w:pPr>
        <w:outlineLvl w:val="2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奇遇前置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说明：查询触发奇遇的前置条件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口令：前置 奇遇名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示例：前置 三山四海</w:t>
      </w:r>
    </w:p>
    <w:p>
      <w:pPr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3734435" cy="1726565"/>
            <wp:effectExtent l="0" t="0" r="18415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rcRect r="337"/>
                    <a:stretch>
                      <a:fillRect/>
                    </a:stretch>
                  </pic:blipFill>
                  <pic:spPr>
                    <a:xfrm>
                      <a:off x="0" y="0"/>
                      <a:ext cx="3734435" cy="172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全服奇遇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说明：查询全区服指定奇遇触发情况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口令：全服奇遇 奇遇名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示例：全服奇遇 天涯无归</w:t>
      </w:r>
    </w:p>
    <w:p>
      <w:r>
        <w:drawing>
          <wp:inline distT="0" distB="0" distL="114300" distR="114300">
            <wp:extent cx="3376930" cy="2773680"/>
            <wp:effectExtent l="0" t="0" r="13970" b="7620"/>
            <wp:docPr id="5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6"/>
                    <pic:cNvPicPr>
                      <a:picLocks noChangeAspect="1"/>
                    </pic:cNvPicPr>
                  </pic:nvPicPr>
                  <pic:blipFill>
                    <a:blip r:embed="rId21"/>
                    <a:srcRect r="1447" b="28173"/>
                    <a:stretch>
                      <a:fillRect/>
                    </a:stretch>
                  </pic:blipFill>
                  <pic:spPr>
                    <a:xfrm>
                      <a:off x="0" y="0"/>
                      <a:ext cx="337693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奇遇统计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说明：指定区服奇遇触发情况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口令：奇遇统计 区服 |奇遇统计 奇遇名 区服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  <w:lang w:val="en-US" w:eastAsia="zh-CN"/>
        </w:rPr>
        <w:t>示例：奇遇统计 天涯无归 长安</w:t>
      </w:r>
    </w:p>
    <w:p>
      <w:r>
        <w:drawing>
          <wp:inline distT="0" distB="0" distL="114300" distR="114300">
            <wp:extent cx="3546475" cy="2526665"/>
            <wp:effectExtent l="0" t="0" r="15875" b="6985"/>
            <wp:docPr id="5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6475" cy="252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outlineLvl w:val="2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奇遇统计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说明：指定区服掉落情况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口令：掉落统计 区服 |掉落统计 物品名 区服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  <w:lang w:val="en-US" w:eastAsia="zh-CN"/>
        </w:rPr>
        <w:t>示例：掉落统计 天乙玄晶 长安</w:t>
      </w:r>
    </w:p>
    <w:p>
      <w:r>
        <w:drawing>
          <wp:inline distT="0" distB="0" distL="114300" distR="114300">
            <wp:extent cx="3274060" cy="2200275"/>
            <wp:effectExtent l="0" t="0" r="2540" b="9525"/>
            <wp:docPr id="5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7406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个人战绩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说明：查询当前区服指定玩家竞技比赛记录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口令：战绩 22/33/55 ID区服 |战绩 22/33/55 ID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示例：战绩 33 懒小五 华乾</w:t>
      </w:r>
    </w:p>
    <w:p>
      <w:r>
        <w:drawing>
          <wp:inline distT="0" distB="0" distL="114300" distR="114300">
            <wp:extent cx="3286125" cy="2252980"/>
            <wp:effectExtent l="0" t="0" r="9525" b="13970"/>
            <wp:docPr id="5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0"/>
                    <pic:cNvPicPr>
                      <a:picLocks noChangeAspect="1"/>
                    </pic:cNvPicPr>
                  </pic:nvPicPr>
                  <pic:blipFill>
                    <a:blip r:embed="rId24"/>
                    <a:srcRect b="26246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25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个人属性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说明：查询当前区服指定玩家当前装备属性情况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口令：属性 ID 区服 |属性 ID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示例：属性 懒小五 华乾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969895" cy="3492500"/>
            <wp:effectExtent l="0" t="0" r="1905" b="12700"/>
            <wp:docPr id="5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69895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>
      <w:pPr>
        <w:outlineLvl w:val="2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奇遇攻略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说明：查询触发奇遇后的完成攻略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口令：攻略 奇遇名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示例：攻略 清茗经</w:t>
      </w:r>
    </w:p>
    <w:p>
      <w:r>
        <w:drawing>
          <wp:inline distT="0" distB="0" distL="114300" distR="114300">
            <wp:extent cx="3609975" cy="3411220"/>
            <wp:effectExtent l="0" t="0" r="9525" b="17780"/>
            <wp:docPr id="4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rcRect t="1881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个人奇遇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说明：统计当前区服指定玩家个人奇遇触发情况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口令：奇遇 ID 区服 |奇遇 ID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示例：奇遇 懒小舞 华乾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609975" cy="5358130"/>
            <wp:effectExtent l="0" t="0" r="9525" b="13970"/>
            <wp:docPr id="59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5"/>
                    <pic:cNvPicPr>
                      <a:picLocks noChangeAspect="1"/>
                    </pic:cNvPicPr>
                  </pic:nvPicPr>
                  <pic:blipFill>
                    <a:blip r:embed="rId27"/>
                    <a:srcRect b="4493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535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花价查询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说明：查询服务器花价线路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口令：花价 区服 |花价 花名 区服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示例：花价 葫芦 长安城</w:t>
      </w:r>
    </w:p>
    <w:p>
      <w:r>
        <w:drawing>
          <wp:inline distT="0" distB="0" distL="114300" distR="114300">
            <wp:extent cx="3571875" cy="2047875"/>
            <wp:effectExtent l="0" t="0" r="9525" b="9525"/>
            <wp:docPr id="4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蹲宠查询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说明：查询当前区服蹲宠CD情况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口令：蹲宠 区服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示例：蹲宠 双梦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581400" cy="4305300"/>
            <wp:effectExtent l="0" t="0" r="0" b="0"/>
            <wp:docPr id="60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物价查询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说明：查询物品价格（匹配率不稳定)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口令：物价 物品名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示例：物价 狐金</w:t>
      </w:r>
    </w:p>
    <w:p>
      <w:pP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3585210" cy="1750695"/>
            <wp:effectExtent l="0" t="0" r="152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85210" cy="175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br w:type="page"/>
      </w:r>
    </w:p>
    <w:p>
      <w:pPr>
        <w:outlineLvl w:val="2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金价查询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说明：查询各平台金价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口令：金价 区服 |金价 |全服金价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示例：金价 长安</w:t>
      </w:r>
    </w:p>
    <w:p>
      <w:pP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453765" cy="2050415"/>
            <wp:effectExtent l="0" t="0" r="13335" b="6985"/>
            <wp:docPr id="6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53765" cy="205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41700" cy="3114675"/>
            <wp:effectExtent l="0" t="0" r="6350" b="9525"/>
            <wp:docPr id="62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器物查询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说明：查询器物谱所在地图产出家具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口令：器物 地图名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示例：器物 洛阳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drawing>
          <wp:inline distT="0" distB="0" distL="114300" distR="114300">
            <wp:extent cx="3562350" cy="3638550"/>
            <wp:effectExtent l="0" t="0" r="0" b="0"/>
            <wp:docPr id="63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3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家具查询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说明：查询器物谱所在地图产出家具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口令：器物 地图名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示例：器物 洛阳</w:t>
      </w:r>
    </w:p>
    <w:p>
      <w:pPr>
        <w:outlineLvl w:val="2"/>
      </w:pPr>
      <w:r>
        <w:drawing>
          <wp:inline distT="0" distB="0" distL="114300" distR="114300">
            <wp:extent cx="3571875" cy="3838575"/>
            <wp:effectExtent l="0" t="0" r="9525" b="9525"/>
            <wp:docPr id="64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4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名剑排行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说明：查询全区服名剑排行榜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口令：名剑排行 22/33/55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示例：名剑排行 33</w:t>
      </w:r>
    </w:p>
    <w:p>
      <w:r>
        <w:drawing>
          <wp:inline distT="0" distB="0" distL="114300" distR="114300">
            <wp:extent cx="3571875" cy="41529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outlineLvl w:val="2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名剑排行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说明：查询指定区服名剑排行榜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口令：名剑统计 22/33/55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示例：名剑统计 33</w:t>
      </w:r>
    </w:p>
    <w:p>
      <w:pPr>
        <w:rPr>
          <w:rFonts w:hint="eastAsia"/>
        </w:rPr>
      </w:pPr>
      <w:r>
        <w:drawing>
          <wp:inline distT="0" distB="0" distL="114300" distR="114300">
            <wp:extent cx="3590925" cy="39243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outlineLvl w:val="1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  <w:b/>
          <w:bCs/>
          <w:sz w:val="30"/>
          <w:szCs w:val="30"/>
          <w:lang w:val="en-US" w:eastAsia="zh-CN"/>
        </w:rPr>
        <w:t>娱乐功能</w:t>
      </w:r>
    </w:p>
    <w:p>
      <w:pPr>
        <w:outlineLvl w:val="2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签到算卦(待恢复)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说明：签到并给出今日卦象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示例：签到</w:t>
      </w:r>
    </w:p>
    <w:p>
      <w:r>
        <w:drawing>
          <wp:inline distT="0" distB="0" distL="114300" distR="114300">
            <wp:extent cx="3600450" cy="2305050"/>
            <wp:effectExtent l="0" t="0" r="0" b="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盆栽日记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说明：随机日记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示例：日记/盆栽日记</w:t>
      </w:r>
    </w:p>
    <w:p>
      <w:r>
        <w:drawing>
          <wp:inline distT="0" distB="0" distL="114300" distR="114300">
            <wp:extent cx="3676650" cy="1304925"/>
            <wp:effectExtent l="0" t="0" r="0" b="9525"/>
            <wp:docPr id="67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4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骚话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说明：随机骚话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示例：骚话</w:t>
      </w:r>
    </w:p>
    <w:p>
      <w:r>
        <w:drawing>
          <wp:inline distT="0" distB="0" distL="114300" distR="114300">
            <wp:extent cx="3609975" cy="1209675"/>
            <wp:effectExtent l="0" t="0" r="9525" b="9525"/>
            <wp:docPr id="68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4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情话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说明：随机表白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示例：表白</w:t>
      </w:r>
    </w:p>
    <w:p>
      <w:r>
        <w:drawing>
          <wp:inline distT="0" distB="0" distL="114300" distR="114300">
            <wp:extent cx="3638550" cy="1247775"/>
            <wp:effectExtent l="0" t="0" r="0" b="9525"/>
            <wp:docPr id="71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4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吃什么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说明：随机美食推荐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示例：吃什么</w:t>
      </w:r>
    </w:p>
    <w:p>
      <w:r>
        <w:drawing>
          <wp:inline distT="0" distB="0" distL="114300" distR="114300">
            <wp:extent cx="3667125" cy="1743075"/>
            <wp:effectExtent l="0" t="0" r="9525" b="9525"/>
            <wp:docPr id="69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4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喝什么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说明：随机饮品推荐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示例：喝什么</w:t>
      </w:r>
    </w:p>
    <w:p>
      <w:r>
        <w:drawing>
          <wp:inline distT="0" distB="0" distL="114300" distR="114300">
            <wp:extent cx="3609975" cy="1771650"/>
            <wp:effectExtent l="0" t="0" r="9525" b="0"/>
            <wp:docPr id="70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4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河灯(面向所有盆栽用户)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</w:t>
      </w:r>
    </w:p>
    <w:p>
      <w:pPr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84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放河灯：输入内容放出河灯</w:t>
      </w:r>
    </w:p>
    <w:p>
      <w:pPr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84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捡河灯：打捞已放出河灯(所有盆栽用户放出的河灯)</w:t>
      </w:r>
    </w:p>
    <w:p>
      <w:pPr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84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查看河灯：查看自己放出河灯被打捞情况</w:t>
      </w:r>
    </w:p>
    <w:p>
      <w:pPr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84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取消河灯：将自己已放出河灯收回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示例：</w:t>
      </w:r>
    </w:p>
    <w:p>
      <w:pPr>
        <w:outlineLvl w:val="2"/>
      </w:pPr>
      <w:r>
        <w:drawing>
          <wp:inline distT="0" distB="0" distL="114300" distR="114300">
            <wp:extent cx="3609975" cy="1209675"/>
            <wp:effectExtent l="0" t="0" r="9525" b="9525"/>
            <wp:docPr id="72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4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38550" cy="1371600"/>
            <wp:effectExtent l="0" t="0" r="0" b="0"/>
            <wp:docPr id="73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4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38550" cy="1438275"/>
            <wp:effectExtent l="0" t="0" r="0" b="9525"/>
            <wp:docPr id="74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5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21405" cy="1133475"/>
            <wp:effectExtent l="0" t="0" r="17145" b="9525"/>
            <wp:docPr id="76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5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2140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roll点(群主、管理员)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说明：由群主或管理员发起roll点，成员限定时间内参与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示例：开启roll点</w:t>
      </w:r>
    </w:p>
    <w:p>
      <w:r>
        <w:drawing>
          <wp:inline distT="0" distB="0" distL="114300" distR="114300">
            <wp:extent cx="3601720" cy="2847975"/>
            <wp:effectExtent l="0" t="0" r="17780" b="9525"/>
            <wp:docPr id="77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53"/>
                    <pic:cNvPicPr>
                      <a:picLocks noChangeAspect="1"/>
                    </pic:cNvPicPr>
                  </pic:nvPicPr>
                  <pic:blipFill>
                    <a:blip r:embed="rId47"/>
                    <a:srcRect l="1019" r="1019"/>
                    <a:stretch>
                      <a:fillRect/>
                    </a:stretch>
                  </pic:blipFill>
                  <pic:spPr>
                    <a:xfrm>
                      <a:off x="0" y="0"/>
                      <a:ext cx="360172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语音合成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</w:pPr>
      <w:r>
        <w:rPr>
          <w:rFonts w:hint="eastAsia" w:ascii="黑体" w:hAnsi="黑体" w:eastAsia="黑体" w:cs="黑体"/>
          <w:lang w:val="en-US" w:eastAsia="zh-CN"/>
        </w:rPr>
        <w:t>说明：合成语音消息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</w:pPr>
      <w:r>
        <w:rPr>
          <w:rFonts w:hint="eastAsia" w:ascii="黑体" w:hAnsi="黑体" w:eastAsia="黑体" w:cs="黑体"/>
          <w:lang w:val="en-US" w:eastAsia="zh-CN"/>
        </w:rPr>
        <w:t>示例：语音 内容</w:t>
      </w:r>
    </w:p>
    <w:p>
      <w:pP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609975" cy="1104900"/>
            <wp:effectExtent l="0" t="0" r="9525" b="0"/>
            <wp:docPr id="82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5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水墨头像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说明：生成奇遇水墨圈头像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示例：水墨圈圈 内容+图片 |水墨圈圈 内容</w:t>
      </w:r>
    </w:p>
    <w:p>
      <w:r>
        <w:drawing>
          <wp:inline distT="0" distB="0" distL="114300" distR="114300">
            <wp:extent cx="3610610" cy="3810000"/>
            <wp:effectExtent l="0" t="0" r="8890" b="0"/>
            <wp:docPr id="80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56"/>
                    <pic:cNvPicPr>
                      <a:picLocks noChangeAspect="1"/>
                    </pic:cNvPicPr>
                  </pic:nvPicPr>
                  <pic:blipFill>
                    <a:blip r:embed="rId49"/>
                    <a:srcRect r="1027"/>
                    <a:stretch>
                      <a:fillRect/>
                    </a:stretch>
                  </pic:blipFill>
                  <pic:spPr>
                    <a:xfrm>
                      <a:off x="0" y="0"/>
                      <a:ext cx="361061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缘分测试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</w:pPr>
      <w:r>
        <w:rPr>
          <w:rFonts w:hint="eastAsia" w:ascii="黑体" w:hAnsi="黑体" w:eastAsia="黑体" w:cs="黑体"/>
          <w:lang w:val="en-US" w:eastAsia="zh-CN"/>
        </w:rPr>
        <w:t>说明：测试缘分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</w:pPr>
      <w:r>
        <w:rPr>
          <w:rFonts w:hint="eastAsia" w:ascii="黑体" w:hAnsi="黑体" w:eastAsia="黑体" w:cs="黑体"/>
          <w:lang w:val="en-US" w:eastAsia="zh-CN"/>
        </w:rPr>
        <w:t>示例：缘分 姓名 姓名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676650" cy="2047875"/>
            <wp:effectExtent l="0" t="0" r="0" b="9525"/>
            <wp:docPr id="83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5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306" w:right="2880" w:bottom="306" w:left="28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18B45B4"/>
    <w:multiLevelType w:val="multilevel"/>
    <w:tmpl w:val="618B45B4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2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ExMGRmYWY0MTJkMzlmMWYyYmYwNzE5YzdhYzEwNTEifQ=="/>
  </w:docVars>
  <w:rsids>
    <w:rsidRoot w:val="00000000"/>
    <w:rsid w:val="1098133F"/>
    <w:rsid w:val="3A4D6887"/>
    <w:rsid w:val="558F1CFB"/>
    <w:rsid w:val="64C92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2" Type="http://schemas.openxmlformats.org/officeDocument/2006/relationships/fontTable" Target="fontTable.xml"/><Relationship Id="rId51" Type="http://schemas.openxmlformats.org/officeDocument/2006/relationships/numbering" Target="numbering.xml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1399</Words>
  <Characters>1467</Characters>
  <Lines>0</Lines>
  <Paragraphs>0</Paragraphs>
  <TotalTime>3</TotalTime>
  <ScaleCrop>false</ScaleCrop>
  <LinksUpToDate>false</LinksUpToDate>
  <CharactersWithSpaces>1568</CharactersWithSpaces>
  <Application>WPS Office_11.1.0.12302_F1E327BC-269C-435d-A152-05C5408002CA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2022-02-08T06:13:00Z</dcterms:created>
  <dc:creator>小苹果</dc:creator>
  <cp:lastModifiedBy>Administrator</cp:lastModifiedBy>
  <dcterms:modified xsi:type="dcterms:W3CDTF">2022-08-20T16:53:20Z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2052-11.1.0.12302</vt:lpwstr>
  </property>
  <property fmtid="{D5CDD505-2E9C-101B-9397-08002B2CF9AE}" pid="3" name="ICV">
    <vt:lpwstr>177BC3FBBC2041DA8A84DD09533941B2</vt:lpwstr>
  </property>
</Properties>
</file>