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4B" w:rsidRPr="00A1334B" w:rsidRDefault="00A1334B" w:rsidP="00332F54">
      <w:pPr>
        <w:jc w:val="center"/>
        <w:rPr>
          <w:sz w:val="44"/>
          <w:szCs w:val="44"/>
          <w:u w:val="single"/>
        </w:rPr>
      </w:pPr>
    </w:p>
    <w:p w:rsidR="006B6670" w:rsidRPr="00A1334B" w:rsidRDefault="00332F54" w:rsidP="00332F54">
      <w:pPr>
        <w:jc w:val="center"/>
        <w:rPr>
          <w:b/>
          <w:sz w:val="44"/>
          <w:szCs w:val="44"/>
          <w:u w:val="single"/>
        </w:rPr>
      </w:pPr>
      <w:r w:rsidRPr="00A1334B">
        <w:rPr>
          <w:b/>
          <w:sz w:val="44"/>
          <w:szCs w:val="44"/>
          <w:u w:val="single"/>
        </w:rPr>
        <w:t>Minutes</w:t>
      </w:r>
    </w:p>
    <w:p w:rsidR="00332F54" w:rsidRPr="00332F54" w:rsidRDefault="00332F54" w:rsidP="00332F54">
      <w:pPr>
        <w:rPr>
          <w:u w:val="single"/>
        </w:rPr>
      </w:pPr>
    </w:p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332F54" w:rsidRDefault="00332F54" w:rsidP="00332F54"/>
    <w:p w:rsidR="00B1055D" w:rsidRDefault="00B1055D" w:rsidP="00332F54"/>
    <w:p w:rsidR="00332F54" w:rsidRDefault="00971D83" w:rsidP="00971D83">
      <w:pPr>
        <w:jc w:val="right"/>
      </w:pPr>
      <w:r>
        <w:t>Course Code:  1819T</w:t>
      </w:r>
    </w:p>
    <w:p w:rsidR="00971D83" w:rsidRDefault="00971D83" w:rsidP="00971D83">
      <w:pPr>
        <w:jc w:val="right"/>
      </w:pPr>
      <w:r>
        <w:tab/>
        <w:t>Section 20</w:t>
      </w:r>
    </w:p>
    <w:p w:rsidR="00332F54" w:rsidRDefault="00332F54" w:rsidP="00332F54">
      <w:pPr>
        <w:jc w:val="right"/>
      </w:pPr>
      <w:r>
        <w:t>Group</w:t>
      </w:r>
      <w:r w:rsidR="00971D83">
        <w:t xml:space="preserve"> Number</w:t>
      </w:r>
      <w:r>
        <w:t xml:space="preserve"> 3</w:t>
      </w:r>
    </w:p>
    <w:p w:rsidR="00332F54" w:rsidRDefault="00332F54" w:rsidP="00332F54">
      <w:pPr>
        <w:jc w:val="right"/>
      </w:pPr>
      <w:r>
        <w:t>Group Members: William Collins, Brian Reed, Hussain Farbotko-Merabaksh</w:t>
      </w:r>
    </w:p>
    <w:p w:rsidR="00B1055D" w:rsidRPr="00332F54" w:rsidRDefault="00332F54" w:rsidP="00B1055D">
      <w:pPr>
        <w:jc w:val="right"/>
      </w:pPr>
      <w:r>
        <w:t>Meeting Date &amp; Time</w:t>
      </w:r>
      <w:r w:rsidR="00971D83">
        <w:t>: October 1, 2010 11:00am – 12:00pm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D09BA" w:rsidTr="00DD09BA">
        <w:tc>
          <w:tcPr>
            <w:tcW w:w="1915" w:type="dxa"/>
          </w:tcPr>
          <w:p w:rsidR="00DD09BA" w:rsidRDefault="00DD09BA" w:rsidP="006B6670">
            <w:r w:rsidRPr="00DD09BA">
              <w:rPr>
                <w:sz w:val="28"/>
                <w:szCs w:val="28"/>
                <w:u w:val="single"/>
              </w:rPr>
              <w:lastRenderedPageBreak/>
              <w:t>Items#</w:t>
            </w:r>
          </w:p>
        </w:tc>
        <w:tc>
          <w:tcPr>
            <w:tcW w:w="1915" w:type="dxa"/>
          </w:tcPr>
          <w:p w:rsidR="00DD09BA" w:rsidRDefault="00DD09BA" w:rsidP="006B6670">
            <w:r w:rsidRPr="00DD09BA">
              <w:rPr>
                <w:sz w:val="28"/>
                <w:szCs w:val="28"/>
                <w:u w:val="single"/>
              </w:rPr>
              <w:t>Item to be discussed</w:t>
            </w:r>
          </w:p>
        </w:tc>
        <w:tc>
          <w:tcPr>
            <w:tcW w:w="1915" w:type="dxa"/>
          </w:tcPr>
          <w:p w:rsidR="00DD09BA" w:rsidRDefault="00DD09BA" w:rsidP="006B6670">
            <w:r w:rsidRPr="00DD09BA">
              <w:rPr>
                <w:sz w:val="28"/>
                <w:szCs w:val="28"/>
                <w:u w:val="single"/>
              </w:rPr>
              <w:t>Action</w:t>
            </w:r>
          </w:p>
        </w:tc>
        <w:tc>
          <w:tcPr>
            <w:tcW w:w="1915" w:type="dxa"/>
          </w:tcPr>
          <w:p w:rsidR="00DD09BA" w:rsidRDefault="00DD09BA" w:rsidP="006B6670">
            <w:r w:rsidRPr="00DD09BA">
              <w:rPr>
                <w:sz w:val="28"/>
                <w:szCs w:val="28"/>
                <w:u w:val="single"/>
              </w:rPr>
              <w:t>Assigned</w:t>
            </w:r>
          </w:p>
        </w:tc>
        <w:tc>
          <w:tcPr>
            <w:tcW w:w="1916" w:type="dxa"/>
          </w:tcPr>
          <w:p w:rsidR="00DD09BA" w:rsidRDefault="00DD09BA" w:rsidP="006B6670">
            <w:r w:rsidRPr="00DD09BA">
              <w:rPr>
                <w:sz w:val="28"/>
                <w:szCs w:val="28"/>
                <w:u w:val="single"/>
              </w:rPr>
              <w:t>Deadline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1</w:t>
            </w:r>
          </w:p>
        </w:tc>
        <w:tc>
          <w:tcPr>
            <w:tcW w:w="1915" w:type="dxa"/>
          </w:tcPr>
          <w:p w:rsidR="00DD09BA" w:rsidRDefault="00DD09BA" w:rsidP="006B6670">
            <w:r>
              <w:t>Topic And Title</w:t>
            </w:r>
          </w:p>
        </w:tc>
        <w:tc>
          <w:tcPr>
            <w:tcW w:w="1915" w:type="dxa"/>
          </w:tcPr>
          <w:p w:rsidR="00DD09BA" w:rsidRDefault="00DD09BA" w:rsidP="006B6670">
            <w:r>
              <w:t>Pick Topic and Idea</w:t>
            </w:r>
          </w:p>
        </w:tc>
        <w:tc>
          <w:tcPr>
            <w:tcW w:w="1915" w:type="dxa"/>
          </w:tcPr>
          <w:p w:rsidR="00DD09BA" w:rsidRDefault="00DD09BA" w:rsidP="006B6670">
            <w:r>
              <w:t>All</w:t>
            </w:r>
          </w:p>
        </w:tc>
        <w:tc>
          <w:tcPr>
            <w:tcW w:w="1916" w:type="dxa"/>
          </w:tcPr>
          <w:p w:rsidR="00DD09BA" w:rsidRDefault="00DD09BA" w:rsidP="006B6670">
            <w:r>
              <w:t>End of Class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2</w:t>
            </w:r>
          </w:p>
        </w:tc>
        <w:tc>
          <w:tcPr>
            <w:tcW w:w="1915" w:type="dxa"/>
          </w:tcPr>
          <w:p w:rsidR="00DD09BA" w:rsidRDefault="00F24CC5" w:rsidP="006B6670">
            <w:r>
              <w:t>Subsections</w:t>
            </w:r>
          </w:p>
        </w:tc>
        <w:tc>
          <w:tcPr>
            <w:tcW w:w="1915" w:type="dxa"/>
          </w:tcPr>
          <w:p w:rsidR="00DD09BA" w:rsidRDefault="00F24CC5" w:rsidP="00F24CC5">
            <w:r>
              <w:t>Divisions of Sections and Topic of Subsections</w:t>
            </w:r>
          </w:p>
        </w:tc>
        <w:tc>
          <w:tcPr>
            <w:tcW w:w="1915" w:type="dxa"/>
          </w:tcPr>
          <w:p w:rsidR="00DD09BA" w:rsidRDefault="00DF19C1" w:rsidP="006B6670">
            <w:r>
              <w:t>All</w:t>
            </w:r>
          </w:p>
        </w:tc>
        <w:tc>
          <w:tcPr>
            <w:tcW w:w="1916" w:type="dxa"/>
          </w:tcPr>
          <w:p w:rsidR="00DD09BA" w:rsidRDefault="00DD09BA" w:rsidP="006B6670">
            <w:r>
              <w:t>End of Class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3</w:t>
            </w:r>
          </w:p>
        </w:tc>
        <w:tc>
          <w:tcPr>
            <w:tcW w:w="1915" w:type="dxa"/>
          </w:tcPr>
          <w:p w:rsidR="00DD09BA" w:rsidRDefault="00F24CC5" w:rsidP="006B6670">
            <w:r>
              <w:t>Subsections 1</w:t>
            </w:r>
          </w:p>
        </w:tc>
        <w:tc>
          <w:tcPr>
            <w:tcW w:w="1915" w:type="dxa"/>
          </w:tcPr>
          <w:p w:rsidR="00DD09BA" w:rsidRDefault="00F24CC5" w:rsidP="00F24CC5">
            <w:r>
              <w:t>Research for Assigned Subsections</w:t>
            </w:r>
          </w:p>
        </w:tc>
        <w:tc>
          <w:tcPr>
            <w:tcW w:w="1915" w:type="dxa"/>
          </w:tcPr>
          <w:p w:rsidR="00DD09BA" w:rsidRDefault="00DF19C1" w:rsidP="006B6670">
            <w:r>
              <w:t>Hussain</w:t>
            </w:r>
          </w:p>
        </w:tc>
        <w:tc>
          <w:tcPr>
            <w:tcW w:w="1916" w:type="dxa"/>
          </w:tcPr>
          <w:p w:rsidR="00DD09BA" w:rsidRDefault="00DD09BA" w:rsidP="006B6670">
            <w:r>
              <w:t>October 8, 2010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4</w:t>
            </w:r>
          </w:p>
        </w:tc>
        <w:tc>
          <w:tcPr>
            <w:tcW w:w="1915" w:type="dxa"/>
          </w:tcPr>
          <w:p w:rsidR="00DD09BA" w:rsidRDefault="00F24CC5" w:rsidP="006B6670">
            <w:r>
              <w:t>Subsections 2</w:t>
            </w:r>
          </w:p>
        </w:tc>
        <w:tc>
          <w:tcPr>
            <w:tcW w:w="1915" w:type="dxa"/>
          </w:tcPr>
          <w:p w:rsidR="00DD09BA" w:rsidRDefault="00F24CC5" w:rsidP="006B6670">
            <w:r>
              <w:t>Research for Assigned Subsections</w:t>
            </w:r>
          </w:p>
        </w:tc>
        <w:tc>
          <w:tcPr>
            <w:tcW w:w="1915" w:type="dxa"/>
          </w:tcPr>
          <w:p w:rsidR="00DD09BA" w:rsidRDefault="00DF19C1" w:rsidP="00DF19C1">
            <w:r>
              <w:t>Brian</w:t>
            </w:r>
          </w:p>
        </w:tc>
        <w:tc>
          <w:tcPr>
            <w:tcW w:w="1916" w:type="dxa"/>
          </w:tcPr>
          <w:p w:rsidR="00DD09BA" w:rsidRDefault="00DD09BA" w:rsidP="006B6670">
            <w:r>
              <w:t>October 8, 2010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5</w:t>
            </w:r>
          </w:p>
        </w:tc>
        <w:tc>
          <w:tcPr>
            <w:tcW w:w="1915" w:type="dxa"/>
          </w:tcPr>
          <w:p w:rsidR="00DD09BA" w:rsidRDefault="00F24CC5" w:rsidP="006B6670">
            <w:r>
              <w:t>Subsections 3</w:t>
            </w:r>
          </w:p>
        </w:tc>
        <w:tc>
          <w:tcPr>
            <w:tcW w:w="1915" w:type="dxa"/>
          </w:tcPr>
          <w:p w:rsidR="00DD09BA" w:rsidRDefault="00F24CC5" w:rsidP="006B6670">
            <w:r>
              <w:t>Research for Assigned Subsections</w:t>
            </w:r>
          </w:p>
        </w:tc>
        <w:tc>
          <w:tcPr>
            <w:tcW w:w="1915" w:type="dxa"/>
          </w:tcPr>
          <w:p w:rsidR="00DD09BA" w:rsidRDefault="00DF19C1" w:rsidP="006B6670">
            <w:r>
              <w:t>Curtis</w:t>
            </w:r>
          </w:p>
        </w:tc>
        <w:tc>
          <w:tcPr>
            <w:tcW w:w="1916" w:type="dxa"/>
          </w:tcPr>
          <w:p w:rsidR="00DD09BA" w:rsidRDefault="00DD09BA" w:rsidP="006B6670">
            <w:r>
              <w:t>October 8, 2010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6</w:t>
            </w:r>
          </w:p>
        </w:tc>
        <w:tc>
          <w:tcPr>
            <w:tcW w:w="1915" w:type="dxa"/>
          </w:tcPr>
          <w:p w:rsidR="00DD09BA" w:rsidRDefault="00F24CC5" w:rsidP="006B6670">
            <w:r>
              <w:t>Conclusion</w:t>
            </w:r>
          </w:p>
        </w:tc>
        <w:tc>
          <w:tcPr>
            <w:tcW w:w="1915" w:type="dxa"/>
          </w:tcPr>
          <w:p w:rsidR="00DD09BA" w:rsidRDefault="00F24CC5" w:rsidP="00F24CC5">
            <w:r>
              <w:t>Create Outline From Gathered Research For Assigned Subsections</w:t>
            </w:r>
          </w:p>
        </w:tc>
        <w:tc>
          <w:tcPr>
            <w:tcW w:w="1915" w:type="dxa"/>
          </w:tcPr>
          <w:p w:rsidR="00DD09BA" w:rsidRDefault="00DF19C1" w:rsidP="006B6670">
            <w:r>
              <w:t>All</w:t>
            </w:r>
          </w:p>
        </w:tc>
        <w:tc>
          <w:tcPr>
            <w:tcW w:w="1916" w:type="dxa"/>
          </w:tcPr>
          <w:p w:rsidR="00DD09BA" w:rsidRDefault="00DD09BA" w:rsidP="00DD09BA">
            <w:r>
              <w:t>October 12, 2010</w:t>
            </w:r>
          </w:p>
        </w:tc>
      </w:tr>
      <w:tr w:rsidR="00DD09BA" w:rsidTr="00DD09BA">
        <w:tc>
          <w:tcPr>
            <w:tcW w:w="1915" w:type="dxa"/>
          </w:tcPr>
          <w:p w:rsidR="00DD09BA" w:rsidRDefault="00DD09BA" w:rsidP="006B6670">
            <w:r>
              <w:t>7</w:t>
            </w:r>
          </w:p>
        </w:tc>
        <w:tc>
          <w:tcPr>
            <w:tcW w:w="1915" w:type="dxa"/>
          </w:tcPr>
          <w:p w:rsidR="00DD09BA" w:rsidRDefault="00F24CC5" w:rsidP="006B6670">
            <w:r>
              <w:t>Minutes</w:t>
            </w:r>
          </w:p>
        </w:tc>
        <w:tc>
          <w:tcPr>
            <w:tcW w:w="1915" w:type="dxa"/>
          </w:tcPr>
          <w:p w:rsidR="00DD09BA" w:rsidRDefault="00F24CC5" w:rsidP="006B6670">
            <w:r>
              <w:t>Typed up</w:t>
            </w:r>
          </w:p>
        </w:tc>
        <w:tc>
          <w:tcPr>
            <w:tcW w:w="1915" w:type="dxa"/>
          </w:tcPr>
          <w:p w:rsidR="00DD09BA" w:rsidRDefault="00DF19C1" w:rsidP="006B6670">
            <w:r>
              <w:t>Brian</w:t>
            </w:r>
          </w:p>
        </w:tc>
        <w:tc>
          <w:tcPr>
            <w:tcW w:w="1916" w:type="dxa"/>
          </w:tcPr>
          <w:p w:rsidR="00DD09BA" w:rsidRDefault="00DD09BA" w:rsidP="006B6670">
            <w:r>
              <w:t>October 2, 2010</w:t>
            </w:r>
          </w:p>
        </w:tc>
      </w:tr>
    </w:tbl>
    <w:p w:rsidR="00DD09BA" w:rsidRPr="00DD09BA" w:rsidRDefault="00DD09BA" w:rsidP="006B6670"/>
    <w:sectPr w:rsidR="00DD09BA" w:rsidRPr="00DD09BA" w:rsidSect="00B60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670"/>
    <w:rsid w:val="00332F54"/>
    <w:rsid w:val="004627A9"/>
    <w:rsid w:val="006B6670"/>
    <w:rsid w:val="007A0038"/>
    <w:rsid w:val="00971D83"/>
    <w:rsid w:val="00A04A3C"/>
    <w:rsid w:val="00A1334B"/>
    <w:rsid w:val="00B1055D"/>
    <w:rsid w:val="00B47FBC"/>
    <w:rsid w:val="00B60DB2"/>
    <w:rsid w:val="00BA70B0"/>
    <w:rsid w:val="00BB756D"/>
    <w:rsid w:val="00DD09BA"/>
    <w:rsid w:val="00DF19C1"/>
    <w:rsid w:val="00F2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3C"/>
    <w:pPr>
      <w:spacing w:after="0"/>
    </w:pPr>
  </w:style>
  <w:style w:type="table" w:styleId="TableGrid">
    <w:name w:val="Table Grid"/>
    <w:basedOn w:val="TableNormal"/>
    <w:uiPriority w:val="59"/>
    <w:rsid w:val="00DD09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641</Characters>
  <Application>Microsoft Office Word</Application>
  <DocSecurity>0</DocSecurity>
  <Lines>5</Lines>
  <Paragraphs>1</Paragraphs>
  <ScaleCrop>false</ScaleCrop>
  <Company>Hewlett-Packard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12</cp:revision>
  <dcterms:created xsi:type="dcterms:W3CDTF">2010-10-02T17:27:00Z</dcterms:created>
  <dcterms:modified xsi:type="dcterms:W3CDTF">2010-10-02T17:50:00Z</dcterms:modified>
</cp:coreProperties>
</file>