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5A6" w:rsidRDefault="004105A6" w:rsidP="004105A6">
      <w:pPr>
        <w:tabs>
          <w:tab w:val="left" w:pos="3150"/>
        </w:tabs>
        <w:rPr>
          <w:rFonts w:ascii="Arial" w:hAnsi="Arial" w:cs="Arial"/>
          <w:b/>
          <w:sz w:val="32"/>
          <w:szCs w:val="32"/>
        </w:rPr>
      </w:pPr>
      <w:r w:rsidRPr="007F3EAF">
        <w:rPr>
          <w:rFonts w:ascii="Arial" w:hAnsi="Arial" w:cs="Arial"/>
          <w:b/>
          <w:noProof/>
          <w:sz w:val="32"/>
          <w:szCs w:val="32"/>
        </w:rPr>
        <w:drawing>
          <wp:anchor distT="0" distB="0" distL="114300" distR="114300" simplePos="0" relativeHeight="251659264" behindDoc="1" locked="0" layoutInCell="1" allowOverlap="1" wp14:anchorId="0575BF50" wp14:editId="113905FB">
            <wp:simplePos x="0" y="0"/>
            <wp:positionH relativeFrom="column">
              <wp:posOffset>-432212</wp:posOffset>
            </wp:positionH>
            <wp:positionV relativeFrom="paragraph">
              <wp:posOffset>-724395</wp:posOffset>
            </wp:positionV>
            <wp:extent cx="1702872" cy="463138"/>
            <wp:effectExtent l="19050" t="0" r="0" b="0"/>
            <wp:wrapNone/>
            <wp:docPr id="2" name="Picture 2"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6" cstate="print"/>
                    <a:srcRect/>
                    <a:stretch>
                      <a:fillRect/>
                    </a:stretch>
                  </pic:blipFill>
                  <pic:spPr bwMode="auto">
                    <a:xfrm>
                      <a:off x="0" y="0"/>
                      <a:ext cx="1697990" cy="457200"/>
                    </a:xfrm>
                    <a:prstGeom prst="rect">
                      <a:avLst/>
                    </a:prstGeom>
                    <a:noFill/>
                    <a:ln w="9525">
                      <a:noFill/>
                      <a:miter lim="800000"/>
                      <a:headEnd/>
                      <a:tailEnd/>
                    </a:ln>
                  </pic:spPr>
                </pic:pic>
              </a:graphicData>
            </a:graphic>
          </wp:anchor>
        </w:drawing>
      </w:r>
      <w:r>
        <w:rPr>
          <w:rFonts w:ascii="Arial" w:hAnsi="Arial" w:cs="Arial"/>
          <w:b/>
          <w:sz w:val="32"/>
          <w:szCs w:val="32"/>
        </w:rPr>
        <w:t xml:space="preserve">                       </w:t>
      </w:r>
      <w:r w:rsidRPr="00CA3C10">
        <w:rPr>
          <w:rFonts w:ascii="Arial" w:hAnsi="Arial" w:cs="Arial"/>
          <w:b/>
          <w:sz w:val="32"/>
          <w:szCs w:val="32"/>
        </w:rPr>
        <w:t>COURSE SECTION INFORMATION</w:t>
      </w:r>
    </w:p>
    <w:p w:rsidR="004105A6" w:rsidRDefault="004105A6" w:rsidP="004105A6">
      <w:pPr>
        <w:tabs>
          <w:tab w:val="left" w:pos="3150"/>
        </w:tabs>
        <w:rPr>
          <w:rFonts w:ascii="Arial" w:hAnsi="Arial" w:cs="Arial"/>
          <w:b/>
          <w:sz w:val="32"/>
          <w:szCs w:val="32"/>
        </w:rPr>
      </w:pPr>
    </w:p>
    <w:p w:rsidR="004105A6" w:rsidRDefault="004105A6" w:rsidP="004105A6">
      <w:pPr>
        <w:tabs>
          <w:tab w:val="left" w:pos="3150"/>
        </w:tabs>
        <w:jc w:val="center"/>
        <w:rPr>
          <w:rFonts w:ascii="Arial" w:hAnsi="Arial" w:cs="Arial"/>
          <w:b/>
          <w:sz w:val="32"/>
          <w:szCs w:val="32"/>
        </w:rPr>
      </w:pPr>
      <w:r>
        <w:rPr>
          <w:rFonts w:ascii="Arial" w:hAnsi="Arial" w:cs="Arial"/>
          <w:b/>
          <w:sz w:val="32"/>
          <w:szCs w:val="32"/>
        </w:rPr>
        <w:t>Faculty of Technology and Trades</w:t>
      </w:r>
    </w:p>
    <w:p w:rsidR="004105A6" w:rsidRDefault="004105A6" w:rsidP="004105A6">
      <w:pPr>
        <w:tabs>
          <w:tab w:val="left" w:pos="3150"/>
        </w:tabs>
        <w:jc w:val="center"/>
        <w:rPr>
          <w:rFonts w:ascii="Arial" w:hAnsi="Arial" w:cs="Arial"/>
          <w:b/>
          <w:sz w:val="32"/>
          <w:szCs w:val="32"/>
          <w:u w:val="single"/>
        </w:rPr>
      </w:pPr>
      <w:r>
        <w:rPr>
          <w:rFonts w:ascii="Arial" w:hAnsi="Arial" w:cs="Arial"/>
          <w:b/>
          <w:sz w:val="32"/>
          <w:szCs w:val="32"/>
        </w:rPr>
        <w:t>School of Advanced Technology</w:t>
      </w:r>
      <w:r>
        <w:rPr>
          <w:rFonts w:ascii="Arial" w:hAnsi="Arial" w:cs="Arial"/>
          <w:b/>
          <w:sz w:val="32"/>
          <w:szCs w:val="32"/>
        </w:rPr>
        <w:tab/>
      </w:r>
    </w:p>
    <w:p w:rsidR="004105A6" w:rsidRDefault="004105A6" w:rsidP="004105A6"/>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576"/>
      </w:tblGrid>
      <w:tr w:rsidR="004105A6" w:rsidTr="00536D4D">
        <w:trPr>
          <w:trHeight w:val="504"/>
        </w:trPr>
        <w:tc>
          <w:tcPr>
            <w:tcW w:w="9576" w:type="dxa"/>
            <w:vAlign w:val="center"/>
          </w:tcPr>
          <w:p w:rsidR="004105A6" w:rsidRDefault="004105A6" w:rsidP="00536D4D">
            <w:pPr>
              <w:jc w:val="center"/>
            </w:pPr>
            <w:r>
              <w:rPr>
                <w:rFonts w:ascii="Arial" w:hAnsi="Arial" w:cs="Arial"/>
                <w:b/>
                <w:sz w:val="32"/>
                <w:szCs w:val="32"/>
              </w:rPr>
              <w:t>Software Requirements, Specification and Analysis</w:t>
            </w:r>
          </w:p>
        </w:tc>
      </w:tr>
    </w:tbl>
    <w:p w:rsidR="004105A6" w:rsidRPr="00B326EC" w:rsidRDefault="004105A6" w:rsidP="004105A6">
      <w:pPr>
        <w:jc w:val="center"/>
        <w:rPr>
          <w:rFonts w:ascii="Arial" w:hAnsi="Arial" w:cs="Arial"/>
          <w:b/>
          <w:sz w:val="28"/>
          <w:szCs w:val="28"/>
        </w:rPr>
      </w:pPr>
      <w:r w:rsidRPr="00B326EC">
        <w:rPr>
          <w:sz w:val="28"/>
          <w:szCs w:val="28"/>
        </w:rPr>
        <w:t>0006X Computer Engineering Technology – Computing Science</w:t>
      </w:r>
    </w:p>
    <w:p w:rsidR="004105A6" w:rsidRDefault="004105A6" w:rsidP="004105A6">
      <w:pPr>
        <w:jc w:val="center"/>
        <w:rPr>
          <w:rFonts w:ascii="Arial" w:hAnsi="Arial" w:cs="Arial"/>
          <w:b/>
          <w:sz w:val="28"/>
          <w:szCs w:val="28"/>
        </w:rPr>
      </w:pPr>
    </w:p>
    <w:tbl>
      <w:tblPr>
        <w:tblW w:w="0" w:type="auto"/>
        <w:tblLook w:val="01E0" w:firstRow="1" w:lastRow="1" w:firstColumn="1" w:lastColumn="1" w:noHBand="0" w:noVBand="0"/>
      </w:tblPr>
      <w:tblGrid>
        <w:gridCol w:w="2263"/>
        <w:gridCol w:w="3633"/>
        <w:gridCol w:w="2043"/>
        <w:gridCol w:w="1637"/>
      </w:tblGrid>
      <w:tr w:rsidR="004105A6" w:rsidRPr="00CA3C10" w:rsidTr="00536D4D">
        <w:trPr>
          <w:cantSplit/>
          <w:trHeight w:val="576"/>
        </w:trPr>
        <w:tc>
          <w:tcPr>
            <w:tcW w:w="2394" w:type="dxa"/>
            <w:noWrap/>
            <w:vAlign w:val="center"/>
          </w:tcPr>
          <w:p w:rsidR="004105A6" w:rsidRPr="00CA3C10" w:rsidRDefault="004105A6" w:rsidP="00536D4D">
            <w:pPr>
              <w:rPr>
                <w:rFonts w:ascii="Arial" w:hAnsi="Arial" w:cs="Arial"/>
                <w:b/>
              </w:rPr>
            </w:pPr>
            <w:r w:rsidRPr="00CA3C10">
              <w:rPr>
                <w:rFonts w:ascii="Arial" w:hAnsi="Arial" w:cs="Arial"/>
                <w:b/>
              </w:rPr>
              <w:t>Professor’s Name:</w:t>
            </w:r>
          </w:p>
        </w:tc>
        <w:tc>
          <w:tcPr>
            <w:tcW w:w="3294" w:type="dxa"/>
            <w:noWrap/>
            <w:vAlign w:val="center"/>
          </w:tcPr>
          <w:p w:rsidR="004105A6" w:rsidRPr="00CA3C10" w:rsidRDefault="004105A6" w:rsidP="00536D4D">
            <w:pPr>
              <w:rPr>
                <w:rFonts w:ascii="Arial" w:hAnsi="Arial" w:cs="Arial"/>
                <w:b/>
              </w:rPr>
            </w:pPr>
            <w:r>
              <w:rPr>
                <w:rFonts w:ascii="Arial" w:hAnsi="Arial" w:cs="Arial"/>
                <w:b/>
              </w:rPr>
              <w:t>Edmund G. Strange</w:t>
            </w:r>
          </w:p>
        </w:tc>
        <w:tc>
          <w:tcPr>
            <w:tcW w:w="2160" w:type="dxa"/>
            <w:noWrap/>
            <w:vAlign w:val="center"/>
          </w:tcPr>
          <w:p w:rsidR="004105A6" w:rsidRPr="00CA3C10" w:rsidRDefault="004105A6" w:rsidP="00536D4D">
            <w:pPr>
              <w:rPr>
                <w:rFonts w:ascii="Arial" w:hAnsi="Arial" w:cs="Arial"/>
                <w:b/>
              </w:rPr>
            </w:pPr>
            <w:r w:rsidRPr="00CA3C10">
              <w:rPr>
                <w:rFonts w:ascii="Arial" w:hAnsi="Arial" w:cs="Arial"/>
                <w:b/>
              </w:rPr>
              <w:t>Course Number:</w:t>
            </w:r>
          </w:p>
        </w:tc>
        <w:tc>
          <w:tcPr>
            <w:tcW w:w="1728" w:type="dxa"/>
            <w:noWrap/>
            <w:vAlign w:val="center"/>
          </w:tcPr>
          <w:p w:rsidR="004105A6" w:rsidRPr="00CA3C10" w:rsidRDefault="004105A6" w:rsidP="00536D4D">
            <w:pPr>
              <w:rPr>
                <w:rFonts w:ascii="Arial" w:hAnsi="Arial" w:cs="Arial"/>
                <w:b/>
              </w:rPr>
            </w:pPr>
            <w:r>
              <w:rPr>
                <w:rFonts w:ascii="Arial" w:hAnsi="Arial" w:cs="Arial"/>
                <w:b/>
              </w:rPr>
              <w:t>CST8225</w:t>
            </w:r>
          </w:p>
        </w:tc>
      </w:tr>
      <w:tr w:rsidR="004105A6" w:rsidRPr="00CA3C10" w:rsidTr="00536D4D">
        <w:trPr>
          <w:cantSplit/>
          <w:trHeight w:val="576"/>
        </w:trPr>
        <w:tc>
          <w:tcPr>
            <w:tcW w:w="2394" w:type="dxa"/>
            <w:noWrap/>
            <w:vAlign w:val="center"/>
          </w:tcPr>
          <w:p w:rsidR="004105A6" w:rsidRPr="00CA3C10" w:rsidRDefault="004105A6" w:rsidP="00536D4D">
            <w:pPr>
              <w:rPr>
                <w:rFonts w:ascii="Arial" w:hAnsi="Arial" w:cs="Arial"/>
                <w:b/>
              </w:rPr>
            </w:pPr>
            <w:r w:rsidRPr="00CA3C10">
              <w:rPr>
                <w:rFonts w:ascii="Arial" w:hAnsi="Arial" w:cs="Arial"/>
                <w:b/>
              </w:rPr>
              <w:t>Email:</w:t>
            </w:r>
          </w:p>
        </w:tc>
        <w:tc>
          <w:tcPr>
            <w:tcW w:w="3294" w:type="dxa"/>
            <w:noWrap/>
            <w:vAlign w:val="center"/>
          </w:tcPr>
          <w:p w:rsidR="004105A6" w:rsidRPr="00CA3C10" w:rsidRDefault="004105A6" w:rsidP="00536D4D">
            <w:pPr>
              <w:rPr>
                <w:rFonts w:ascii="Arial" w:hAnsi="Arial" w:cs="Arial"/>
                <w:b/>
              </w:rPr>
            </w:pPr>
            <w:hyperlink r:id="rId7" w:history="1">
              <w:r w:rsidRPr="006D1C2A">
                <w:rPr>
                  <w:rStyle w:val="Hyperlink"/>
                  <w:rFonts w:ascii="Arial" w:hAnsi="Arial" w:cs="Arial"/>
                  <w:b/>
                </w:rPr>
                <w:t>strange@algonquincollege.com</w:t>
              </w:r>
            </w:hyperlink>
          </w:p>
        </w:tc>
        <w:tc>
          <w:tcPr>
            <w:tcW w:w="2160" w:type="dxa"/>
            <w:noWrap/>
            <w:vAlign w:val="center"/>
          </w:tcPr>
          <w:p w:rsidR="004105A6" w:rsidRPr="00CA3C10" w:rsidRDefault="004105A6" w:rsidP="00536D4D">
            <w:pPr>
              <w:rPr>
                <w:rFonts w:ascii="Arial" w:hAnsi="Arial" w:cs="Arial"/>
                <w:b/>
              </w:rPr>
            </w:pPr>
            <w:r w:rsidRPr="00CA3C10">
              <w:rPr>
                <w:rFonts w:ascii="Arial" w:hAnsi="Arial" w:cs="Arial"/>
                <w:b/>
              </w:rPr>
              <w:t>Course Section:</w:t>
            </w:r>
          </w:p>
        </w:tc>
        <w:tc>
          <w:tcPr>
            <w:tcW w:w="1728" w:type="dxa"/>
            <w:noWrap/>
            <w:vAlign w:val="center"/>
          </w:tcPr>
          <w:p w:rsidR="004105A6" w:rsidRPr="00CA3C10" w:rsidRDefault="004105A6" w:rsidP="00536D4D">
            <w:pPr>
              <w:rPr>
                <w:rFonts w:ascii="Arial" w:hAnsi="Arial" w:cs="Arial"/>
                <w:b/>
              </w:rPr>
            </w:pPr>
            <w:r>
              <w:rPr>
                <w:rFonts w:ascii="Arial" w:hAnsi="Arial" w:cs="Arial"/>
                <w:b/>
              </w:rPr>
              <w:t>310</w:t>
            </w:r>
          </w:p>
        </w:tc>
      </w:tr>
      <w:tr w:rsidR="004105A6" w:rsidRPr="00CA3C10" w:rsidTr="00536D4D">
        <w:trPr>
          <w:cantSplit/>
          <w:trHeight w:val="576"/>
        </w:trPr>
        <w:tc>
          <w:tcPr>
            <w:tcW w:w="2394" w:type="dxa"/>
            <w:noWrap/>
            <w:vAlign w:val="center"/>
          </w:tcPr>
          <w:p w:rsidR="004105A6" w:rsidRPr="00CA3C10" w:rsidRDefault="004105A6" w:rsidP="00536D4D">
            <w:pPr>
              <w:rPr>
                <w:rFonts w:ascii="Arial" w:hAnsi="Arial" w:cs="Arial"/>
                <w:b/>
              </w:rPr>
            </w:pPr>
            <w:r w:rsidRPr="00CA3C10">
              <w:rPr>
                <w:rFonts w:ascii="Arial" w:hAnsi="Arial" w:cs="Arial"/>
                <w:b/>
              </w:rPr>
              <w:t>Phone:</w:t>
            </w:r>
          </w:p>
        </w:tc>
        <w:tc>
          <w:tcPr>
            <w:tcW w:w="3294" w:type="dxa"/>
            <w:noWrap/>
            <w:vAlign w:val="center"/>
          </w:tcPr>
          <w:p w:rsidR="004105A6" w:rsidRPr="00CA3C10" w:rsidRDefault="004105A6" w:rsidP="00536D4D">
            <w:pPr>
              <w:rPr>
                <w:rFonts w:ascii="Arial" w:hAnsi="Arial" w:cs="Arial"/>
                <w:b/>
              </w:rPr>
            </w:pPr>
            <w:r>
              <w:rPr>
                <w:rFonts w:ascii="Arial" w:hAnsi="Arial" w:cs="Arial"/>
                <w:b/>
              </w:rPr>
              <w:t xml:space="preserve">(613)727-4723 </w:t>
            </w:r>
            <w:proofErr w:type="spellStart"/>
            <w:r>
              <w:rPr>
                <w:rFonts w:ascii="Arial" w:hAnsi="Arial" w:cs="Arial"/>
                <w:b/>
              </w:rPr>
              <w:t>ext</w:t>
            </w:r>
            <w:proofErr w:type="spellEnd"/>
            <w:r>
              <w:rPr>
                <w:rFonts w:ascii="Arial" w:hAnsi="Arial" w:cs="Arial"/>
                <w:b/>
              </w:rPr>
              <w:t xml:space="preserve"> 3483</w:t>
            </w:r>
          </w:p>
        </w:tc>
        <w:tc>
          <w:tcPr>
            <w:tcW w:w="2160" w:type="dxa"/>
            <w:noWrap/>
            <w:vAlign w:val="center"/>
          </w:tcPr>
          <w:p w:rsidR="004105A6" w:rsidRPr="00CA3C10" w:rsidRDefault="004105A6" w:rsidP="00536D4D">
            <w:pPr>
              <w:rPr>
                <w:rFonts w:ascii="Arial" w:hAnsi="Arial" w:cs="Arial"/>
                <w:b/>
              </w:rPr>
            </w:pPr>
            <w:r w:rsidRPr="00CA3C10">
              <w:rPr>
                <w:rFonts w:ascii="Arial" w:hAnsi="Arial" w:cs="Arial"/>
                <w:b/>
              </w:rPr>
              <w:t>Academic Year:</w:t>
            </w:r>
          </w:p>
        </w:tc>
        <w:tc>
          <w:tcPr>
            <w:tcW w:w="1728" w:type="dxa"/>
            <w:noWrap/>
            <w:vAlign w:val="center"/>
          </w:tcPr>
          <w:p w:rsidR="004105A6" w:rsidRPr="00CA3C10" w:rsidRDefault="004105A6" w:rsidP="00536D4D">
            <w:pPr>
              <w:rPr>
                <w:rFonts w:ascii="Arial" w:hAnsi="Arial" w:cs="Arial"/>
                <w:b/>
              </w:rPr>
            </w:pPr>
            <w:r>
              <w:rPr>
                <w:rFonts w:ascii="Arial" w:hAnsi="Arial" w:cs="Arial"/>
                <w:b/>
              </w:rPr>
              <w:t>2011/2012</w:t>
            </w:r>
          </w:p>
        </w:tc>
      </w:tr>
      <w:tr w:rsidR="004105A6" w:rsidRPr="00CA3C10" w:rsidTr="00536D4D">
        <w:trPr>
          <w:cantSplit/>
          <w:trHeight w:val="576"/>
        </w:trPr>
        <w:tc>
          <w:tcPr>
            <w:tcW w:w="2394" w:type="dxa"/>
            <w:noWrap/>
            <w:vAlign w:val="center"/>
          </w:tcPr>
          <w:p w:rsidR="004105A6" w:rsidRPr="00CA3C10" w:rsidRDefault="004105A6" w:rsidP="00536D4D">
            <w:pPr>
              <w:rPr>
                <w:rFonts w:ascii="Arial" w:hAnsi="Arial" w:cs="Arial"/>
                <w:b/>
              </w:rPr>
            </w:pPr>
            <w:r w:rsidRPr="00CA3C10">
              <w:rPr>
                <w:rFonts w:ascii="Arial" w:hAnsi="Arial" w:cs="Arial"/>
                <w:b/>
              </w:rPr>
              <w:t>Office:</w:t>
            </w:r>
          </w:p>
        </w:tc>
        <w:tc>
          <w:tcPr>
            <w:tcW w:w="3294" w:type="dxa"/>
            <w:noWrap/>
            <w:vAlign w:val="center"/>
          </w:tcPr>
          <w:p w:rsidR="004105A6" w:rsidRPr="00CA3C10" w:rsidRDefault="004105A6" w:rsidP="00536D4D">
            <w:pPr>
              <w:rPr>
                <w:rFonts w:ascii="Arial" w:hAnsi="Arial" w:cs="Arial"/>
                <w:b/>
              </w:rPr>
            </w:pPr>
            <w:r>
              <w:rPr>
                <w:rFonts w:ascii="Arial" w:hAnsi="Arial" w:cs="Arial"/>
                <w:b/>
              </w:rPr>
              <w:t>T319 or T125</w:t>
            </w:r>
          </w:p>
        </w:tc>
        <w:tc>
          <w:tcPr>
            <w:tcW w:w="2160" w:type="dxa"/>
            <w:noWrap/>
            <w:vAlign w:val="center"/>
          </w:tcPr>
          <w:p w:rsidR="004105A6" w:rsidRPr="00CA3C10" w:rsidRDefault="004105A6" w:rsidP="00536D4D">
            <w:pPr>
              <w:rPr>
                <w:rFonts w:ascii="Arial" w:hAnsi="Arial" w:cs="Arial"/>
                <w:b/>
              </w:rPr>
            </w:pPr>
            <w:r w:rsidRPr="00CA3C10">
              <w:rPr>
                <w:rFonts w:ascii="Arial" w:hAnsi="Arial" w:cs="Arial"/>
                <w:b/>
              </w:rPr>
              <w:t xml:space="preserve">                  Term:</w:t>
            </w:r>
          </w:p>
        </w:tc>
        <w:tc>
          <w:tcPr>
            <w:tcW w:w="1728" w:type="dxa"/>
            <w:noWrap/>
            <w:vAlign w:val="center"/>
          </w:tcPr>
          <w:p w:rsidR="004105A6" w:rsidRPr="00CA3C10" w:rsidRDefault="004105A6" w:rsidP="00536D4D">
            <w:pPr>
              <w:rPr>
                <w:rFonts w:ascii="Arial" w:hAnsi="Arial" w:cs="Arial"/>
                <w:b/>
              </w:rPr>
            </w:pPr>
            <w:r>
              <w:rPr>
                <w:rFonts w:ascii="Arial" w:hAnsi="Arial" w:cs="Arial"/>
                <w:b/>
              </w:rPr>
              <w:t>11W</w:t>
            </w:r>
          </w:p>
        </w:tc>
      </w:tr>
      <w:tr w:rsidR="004105A6" w:rsidRPr="00CA3C10" w:rsidTr="00536D4D">
        <w:trPr>
          <w:cantSplit/>
          <w:trHeight w:val="576"/>
        </w:trPr>
        <w:tc>
          <w:tcPr>
            <w:tcW w:w="2394" w:type="dxa"/>
            <w:noWrap/>
            <w:vAlign w:val="center"/>
          </w:tcPr>
          <w:p w:rsidR="004105A6" w:rsidRPr="00CA3C10" w:rsidRDefault="004105A6" w:rsidP="00536D4D">
            <w:pPr>
              <w:rPr>
                <w:rFonts w:ascii="Arial" w:hAnsi="Arial" w:cs="Arial"/>
                <w:b/>
              </w:rPr>
            </w:pPr>
            <w:r w:rsidRPr="00CA3C10">
              <w:rPr>
                <w:rFonts w:ascii="Arial" w:hAnsi="Arial" w:cs="Arial"/>
                <w:b/>
              </w:rPr>
              <w:t>Out of Class</w:t>
            </w:r>
          </w:p>
          <w:p w:rsidR="004105A6" w:rsidRPr="00CA3C10" w:rsidRDefault="004105A6" w:rsidP="00536D4D">
            <w:pPr>
              <w:rPr>
                <w:rFonts w:ascii="Arial" w:hAnsi="Arial" w:cs="Arial"/>
                <w:b/>
              </w:rPr>
            </w:pPr>
            <w:r w:rsidRPr="00CA3C10">
              <w:rPr>
                <w:rFonts w:ascii="Arial" w:hAnsi="Arial" w:cs="Arial"/>
                <w:b/>
              </w:rPr>
              <w:t>Assistance:</w:t>
            </w:r>
          </w:p>
        </w:tc>
        <w:tc>
          <w:tcPr>
            <w:tcW w:w="3294" w:type="dxa"/>
            <w:noWrap/>
            <w:vAlign w:val="center"/>
          </w:tcPr>
          <w:p w:rsidR="004105A6" w:rsidRPr="00CA3C10" w:rsidRDefault="004105A6" w:rsidP="00536D4D">
            <w:pPr>
              <w:rPr>
                <w:rFonts w:ascii="Arial" w:hAnsi="Arial" w:cs="Arial"/>
                <w:b/>
              </w:rPr>
            </w:pPr>
            <w:r>
              <w:rPr>
                <w:rFonts w:ascii="Arial" w:hAnsi="Arial" w:cs="Arial"/>
                <w:b/>
              </w:rPr>
              <w:t>Times to be determined</w:t>
            </w:r>
          </w:p>
        </w:tc>
        <w:tc>
          <w:tcPr>
            <w:tcW w:w="2160" w:type="dxa"/>
            <w:noWrap/>
            <w:vAlign w:val="center"/>
          </w:tcPr>
          <w:p w:rsidR="004105A6" w:rsidRPr="00CA3C10" w:rsidRDefault="004105A6" w:rsidP="00536D4D">
            <w:pPr>
              <w:rPr>
                <w:rFonts w:ascii="Arial" w:hAnsi="Arial" w:cs="Arial"/>
                <w:b/>
              </w:rPr>
            </w:pPr>
            <w:r w:rsidRPr="00CA3C10">
              <w:rPr>
                <w:rFonts w:ascii="Arial" w:hAnsi="Arial" w:cs="Arial"/>
                <w:b/>
              </w:rPr>
              <w:t>Academic Level:</w:t>
            </w:r>
          </w:p>
        </w:tc>
        <w:tc>
          <w:tcPr>
            <w:tcW w:w="1728" w:type="dxa"/>
            <w:noWrap/>
            <w:vAlign w:val="center"/>
          </w:tcPr>
          <w:p w:rsidR="004105A6" w:rsidRPr="00CA3C10" w:rsidRDefault="004105A6" w:rsidP="00536D4D">
            <w:pPr>
              <w:rPr>
                <w:rFonts w:ascii="Arial" w:hAnsi="Arial" w:cs="Arial"/>
                <w:b/>
              </w:rPr>
            </w:pPr>
            <w:r>
              <w:rPr>
                <w:rFonts w:ascii="Arial" w:hAnsi="Arial" w:cs="Arial"/>
                <w:b/>
              </w:rPr>
              <w:t>05</w:t>
            </w:r>
          </w:p>
        </w:tc>
      </w:tr>
      <w:tr w:rsidR="004105A6" w:rsidRPr="00CA3C10" w:rsidTr="00536D4D">
        <w:trPr>
          <w:cantSplit/>
          <w:trHeight w:val="576"/>
        </w:trPr>
        <w:tc>
          <w:tcPr>
            <w:tcW w:w="2394" w:type="dxa"/>
            <w:noWrap/>
            <w:vAlign w:val="center"/>
          </w:tcPr>
          <w:p w:rsidR="004105A6" w:rsidRPr="00CA3C10" w:rsidRDefault="004105A6" w:rsidP="00536D4D">
            <w:pPr>
              <w:rPr>
                <w:rFonts w:ascii="Arial" w:hAnsi="Arial" w:cs="Arial"/>
                <w:b/>
              </w:rPr>
            </w:pPr>
          </w:p>
        </w:tc>
        <w:tc>
          <w:tcPr>
            <w:tcW w:w="3294" w:type="dxa"/>
            <w:noWrap/>
            <w:vAlign w:val="center"/>
          </w:tcPr>
          <w:p w:rsidR="004105A6" w:rsidRDefault="004105A6" w:rsidP="00536D4D">
            <w:pPr>
              <w:rPr>
                <w:rFonts w:ascii="Arial" w:hAnsi="Arial" w:cs="Arial"/>
                <w:b/>
              </w:rPr>
            </w:pPr>
          </w:p>
        </w:tc>
        <w:tc>
          <w:tcPr>
            <w:tcW w:w="2160" w:type="dxa"/>
            <w:noWrap/>
            <w:vAlign w:val="center"/>
          </w:tcPr>
          <w:p w:rsidR="004105A6" w:rsidRPr="00CA3C10" w:rsidRDefault="004105A6" w:rsidP="00536D4D">
            <w:pPr>
              <w:rPr>
                <w:rFonts w:ascii="Arial" w:hAnsi="Arial" w:cs="Arial"/>
                <w:b/>
              </w:rPr>
            </w:pPr>
          </w:p>
        </w:tc>
        <w:tc>
          <w:tcPr>
            <w:tcW w:w="1728" w:type="dxa"/>
            <w:noWrap/>
            <w:vAlign w:val="center"/>
          </w:tcPr>
          <w:p w:rsidR="004105A6" w:rsidRDefault="004105A6" w:rsidP="00536D4D">
            <w:pPr>
              <w:rPr>
                <w:rFonts w:ascii="Arial" w:hAnsi="Arial" w:cs="Arial"/>
                <w:b/>
              </w:rPr>
            </w:pPr>
          </w:p>
        </w:tc>
      </w:tr>
    </w:tbl>
    <w:p w:rsidR="004105A6" w:rsidRDefault="004105A6" w:rsidP="004105A6">
      <w:pPr>
        <w:rPr>
          <w:rFonts w:ascii="Arial" w:hAnsi="Arial" w:cs="Arial"/>
          <w:b/>
        </w:rPr>
      </w:pPr>
    </w:p>
    <w:tbl>
      <w:tblPr>
        <w:tblW w:w="95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576"/>
      </w:tblGrid>
      <w:tr w:rsidR="004105A6" w:rsidRPr="00CA3C10" w:rsidTr="00536D4D">
        <w:trPr>
          <w:trHeight w:val="413"/>
        </w:trPr>
        <w:tc>
          <w:tcPr>
            <w:tcW w:w="9576" w:type="dxa"/>
            <w:vAlign w:val="center"/>
          </w:tcPr>
          <w:p w:rsidR="004105A6" w:rsidRPr="00CA3C10" w:rsidRDefault="004105A6" w:rsidP="00536D4D">
            <w:pPr>
              <w:rPr>
                <w:rFonts w:ascii="Arial" w:hAnsi="Arial" w:cs="Arial"/>
                <w:b/>
              </w:rPr>
            </w:pPr>
            <w:r w:rsidRPr="00CA3C10">
              <w:rPr>
                <w:rFonts w:ascii="Arial" w:hAnsi="Arial" w:cs="Arial"/>
                <w:b/>
                <w:sz w:val="28"/>
                <w:szCs w:val="28"/>
              </w:rPr>
              <w:t>Section Specific Learning Resources</w:t>
            </w:r>
          </w:p>
        </w:tc>
      </w:tr>
    </w:tbl>
    <w:p w:rsidR="004105A6" w:rsidRDefault="004105A6" w:rsidP="004105A6">
      <w:pPr>
        <w:rPr>
          <w:rFonts w:ascii="Arial" w:hAnsi="Arial" w:cs="Arial"/>
          <w:b/>
        </w:rPr>
      </w:pPr>
    </w:p>
    <w:p w:rsidR="004105A6" w:rsidRDefault="004105A6" w:rsidP="004105A6">
      <w:pPr>
        <w:numPr>
          <w:ilvl w:val="0"/>
          <w:numId w:val="1"/>
        </w:numPr>
        <w:rPr>
          <w:rFonts w:ascii="Arial" w:hAnsi="Arial" w:cs="Arial"/>
          <w:sz w:val="22"/>
          <w:szCs w:val="22"/>
        </w:rPr>
      </w:pPr>
      <w:r w:rsidRPr="00CA3C10">
        <w:rPr>
          <w:rFonts w:ascii="Arial" w:hAnsi="Arial" w:cs="Arial"/>
          <w:sz w:val="22"/>
          <w:szCs w:val="22"/>
        </w:rPr>
        <w:t>The textbooks for this course are the same as those listed in the approved course outline available on Blackboard.</w:t>
      </w:r>
    </w:p>
    <w:p w:rsidR="004105A6" w:rsidRDefault="004105A6" w:rsidP="004105A6">
      <w:pPr>
        <w:numPr>
          <w:ilvl w:val="0"/>
          <w:numId w:val="1"/>
        </w:numPr>
        <w:rPr>
          <w:rFonts w:ascii="Arial" w:hAnsi="Arial" w:cs="Arial"/>
          <w:sz w:val="22"/>
          <w:szCs w:val="22"/>
        </w:rPr>
      </w:pPr>
      <w:r>
        <w:rPr>
          <w:rFonts w:ascii="Arial" w:hAnsi="Arial" w:cs="Arial"/>
          <w:sz w:val="22"/>
          <w:szCs w:val="22"/>
        </w:rPr>
        <w:t>The web sites for this course are the same as those listed in the approved course outline available on Blackboard.</w:t>
      </w:r>
    </w:p>
    <w:p w:rsidR="004105A6" w:rsidRPr="00CA3C10" w:rsidRDefault="004105A6" w:rsidP="004105A6">
      <w:pPr>
        <w:ind w:left="1080"/>
        <w:rPr>
          <w:rFonts w:ascii="Arial" w:hAnsi="Arial" w:cs="Arial"/>
          <w:sz w:val="22"/>
          <w:szCs w:val="22"/>
        </w:rPr>
      </w:pPr>
    </w:p>
    <w:p w:rsidR="004105A6" w:rsidRDefault="004105A6" w:rsidP="004105A6">
      <w:pPr>
        <w:rPr>
          <w:rFonts w:ascii="Arial" w:hAnsi="Arial" w:cs="Arial"/>
        </w:rPr>
      </w:pPr>
    </w:p>
    <w:tbl>
      <w:tblP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788"/>
        <w:gridCol w:w="4788"/>
      </w:tblGrid>
      <w:tr w:rsidR="004105A6" w:rsidRPr="00CA3C10" w:rsidTr="00536D4D">
        <w:tc>
          <w:tcPr>
            <w:tcW w:w="9576" w:type="dxa"/>
            <w:gridSpan w:val="2"/>
          </w:tcPr>
          <w:p w:rsidR="004105A6" w:rsidRPr="00CA3C10" w:rsidRDefault="004105A6" w:rsidP="00536D4D">
            <w:pPr>
              <w:rPr>
                <w:rFonts w:ascii="Arial" w:hAnsi="Arial" w:cs="Arial"/>
              </w:rPr>
            </w:pPr>
            <w:r w:rsidRPr="00CA3C10">
              <w:rPr>
                <w:rFonts w:ascii="Arial" w:hAnsi="Arial" w:cs="Arial"/>
                <w:b/>
                <w:sz w:val="28"/>
                <w:szCs w:val="28"/>
              </w:rPr>
              <w:t>Learning Schedule</w:t>
            </w:r>
          </w:p>
        </w:tc>
      </w:tr>
      <w:tr w:rsidR="004105A6" w:rsidRPr="006D1C2A" w:rsidTr="00536D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88" w:type="dxa"/>
          </w:tcPr>
          <w:p w:rsidR="004105A6" w:rsidRDefault="004105A6" w:rsidP="00536D4D">
            <w:pPr>
              <w:rPr>
                <w:rFonts w:ascii="Arial" w:hAnsi="Arial" w:cs="Arial"/>
              </w:rPr>
            </w:pPr>
            <w:r>
              <w:rPr>
                <w:rFonts w:ascii="Arial" w:hAnsi="Arial" w:cs="Arial"/>
              </w:rPr>
              <w:t>The Learning Schedule is part of the Calendar which is attached to this document as a separate file.</w:t>
            </w:r>
          </w:p>
          <w:p w:rsidR="004105A6" w:rsidRDefault="004105A6" w:rsidP="00536D4D">
            <w:pPr>
              <w:rPr>
                <w:rFonts w:ascii="Arial" w:hAnsi="Arial" w:cs="Arial"/>
              </w:rPr>
            </w:pPr>
          </w:p>
          <w:p w:rsidR="004105A6" w:rsidRDefault="004105A6" w:rsidP="00536D4D">
            <w:pPr>
              <w:rPr>
                <w:rFonts w:ascii="Arial" w:hAnsi="Arial" w:cs="Arial"/>
              </w:rPr>
            </w:pPr>
          </w:p>
          <w:p w:rsidR="004105A6" w:rsidRDefault="004105A6" w:rsidP="00536D4D">
            <w:pPr>
              <w:rPr>
                <w:rFonts w:ascii="Arial" w:hAnsi="Arial" w:cs="Arial"/>
              </w:rPr>
            </w:pPr>
          </w:p>
          <w:p w:rsidR="004105A6" w:rsidRPr="006D1C2A" w:rsidRDefault="004105A6" w:rsidP="00536D4D">
            <w:pPr>
              <w:rPr>
                <w:rFonts w:ascii="Arial" w:hAnsi="Arial" w:cs="Arial"/>
              </w:rPr>
            </w:pPr>
          </w:p>
        </w:tc>
        <w:tc>
          <w:tcPr>
            <w:tcW w:w="4788" w:type="dxa"/>
          </w:tcPr>
          <w:p w:rsidR="004105A6" w:rsidRPr="006D1C2A" w:rsidRDefault="004105A6" w:rsidP="00536D4D">
            <w:pPr>
              <w:rPr>
                <w:rFonts w:ascii="Arial" w:hAnsi="Arial" w:cs="Arial"/>
              </w:rPr>
            </w:pPr>
          </w:p>
        </w:tc>
      </w:tr>
      <w:tr w:rsidR="004105A6" w:rsidRPr="006D1C2A" w:rsidTr="00536D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88" w:type="dxa"/>
          </w:tcPr>
          <w:p w:rsidR="004105A6" w:rsidRPr="006D1C2A" w:rsidRDefault="004105A6" w:rsidP="00536D4D">
            <w:pPr>
              <w:rPr>
                <w:rFonts w:ascii="Arial" w:hAnsi="Arial" w:cs="Arial"/>
              </w:rPr>
            </w:pPr>
          </w:p>
        </w:tc>
        <w:tc>
          <w:tcPr>
            <w:tcW w:w="4788" w:type="dxa"/>
          </w:tcPr>
          <w:p w:rsidR="004105A6" w:rsidRPr="006D1C2A" w:rsidRDefault="004105A6" w:rsidP="00536D4D">
            <w:pPr>
              <w:rPr>
                <w:rFonts w:ascii="Arial" w:hAnsi="Arial" w:cs="Arial"/>
              </w:rPr>
            </w:pPr>
          </w:p>
        </w:tc>
      </w:tr>
      <w:tr w:rsidR="004105A6" w:rsidRPr="006D1C2A" w:rsidTr="00536D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88" w:type="dxa"/>
          </w:tcPr>
          <w:p w:rsidR="004105A6" w:rsidRPr="006D1C2A" w:rsidRDefault="004105A6" w:rsidP="00536D4D">
            <w:pPr>
              <w:rPr>
                <w:rFonts w:ascii="Arial" w:hAnsi="Arial" w:cs="Arial"/>
              </w:rPr>
            </w:pPr>
          </w:p>
        </w:tc>
        <w:tc>
          <w:tcPr>
            <w:tcW w:w="4788" w:type="dxa"/>
          </w:tcPr>
          <w:p w:rsidR="004105A6" w:rsidRPr="006D1C2A" w:rsidRDefault="004105A6" w:rsidP="00536D4D">
            <w:pPr>
              <w:rPr>
                <w:rFonts w:ascii="Arial" w:hAnsi="Arial" w:cs="Arial"/>
              </w:rPr>
            </w:pPr>
          </w:p>
        </w:tc>
      </w:tr>
      <w:tr w:rsidR="004105A6" w:rsidRPr="006D1C2A" w:rsidTr="00536D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88" w:type="dxa"/>
          </w:tcPr>
          <w:p w:rsidR="004105A6" w:rsidRPr="006D1C2A" w:rsidRDefault="004105A6" w:rsidP="00536D4D">
            <w:pPr>
              <w:rPr>
                <w:rFonts w:ascii="Arial" w:hAnsi="Arial" w:cs="Arial"/>
              </w:rPr>
            </w:pPr>
          </w:p>
        </w:tc>
        <w:tc>
          <w:tcPr>
            <w:tcW w:w="4788" w:type="dxa"/>
          </w:tcPr>
          <w:p w:rsidR="004105A6" w:rsidRPr="006D1C2A" w:rsidRDefault="004105A6" w:rsidP="00536D4D">
            <w:pPr>
              <w:rPr>
                <w:rFonts w:ascii="Arial" w:hAnsi="Arial" w:cs="Arial"/>
              </w:rPr>
            </w:pPr>
          </w:p>
        </w:tc>
      </w:tr>
      <w:tr w:rsidR="004105A6" w:rsidRPr="006D1C2A" w:rsidTr="00536D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88" w:type="dxa"/>
          </w:tcPr>
          <w:p w:rsidR="004105A6" w:rsidRPr="006D1C2A" w:rsidRDefault="004105A6" w:rsidP="00536D4D">
            <w:pPr>
              <w:rPr>
                <w:rFonts w:ascii="Arial" w:hAnsi="Arial" w:cs="Arial"/>
              </w:rPr>
            </w:pPr>
          </w:p>
        </w:tc>
        <w:tc>
          <w:tcPr>
            <w:tcW w:w="4788" w:type="dxa"/>
          </w:tcPr>
          <w:p w:rsidR="004105A6" w:rsidRPr="006D1C2A" w:rsidRDefault="004105A6" w:rsidP="00536D4D">
            <w:pPr>
              <w:rPr>
                <w:rFonts w:ascii="Arial" w:hAnsi="Arial" w:cs="Arial"/>
              </w:rPr>
            </w:pPr>
          </w:p>
        </w:tc>
      </w:tr>
      <w:tr w:rsidR="004105A6" w:rsidRPr="006D1C2A" w:rsidTr="00536D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88" w:type="dxa"/>
          </w:tcPr>
          <w:p w:rsidR="004105A6" w:rsidRPr="006D1C2A" w:rsidRDefault="004105A6" w:rsidP="00536D4D">
            <w:pPr>
              <w:rPr>
                <w:rFonts w:ascii="Arial" w:hAnsi="Arial" w:cs="Arial"/>
              </w:rPr>
            </w:pPr>
          </w:p>
        </w:tc>
        <w:tc>
          <w:tcPr>
            <w:tcW w:w="4788" w:type="dxa"/>
          </w:tcPr>
          <w:p w:rsidR="004105A6" w:rsidRPr="006D1C2A" w:rsidRDefault="004105A6" w:rsidP="00536D4D">
            <w:pPr>
              <w:rPr>
                <w:rFonts w:ascii="Arial" w:hAnsi="Arial" w:cs="Arial"/>
              </w:rPr>
            </w:pPr>
          </w:p>
        </w:tc>
      </w:tr>
      <w:tr w:rsidR="004105A6" w:rsidRPr="006D1C2A" w:rsidTr="00536D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88" w:type="dxa"/>
          </w:tcPr>
          <w:p w:rsidR="004105A6" w:rsidRPr="006D1C2A" w:rsidRDefault="004105A6" w:rsidP="00536D4D">
            <w:pPr>
              <w:rPr>
                <w:rFonts w:ascii="Arial" w:hAnsi="Arial" w:cs="Arial"/>
              </w:rPr>
            </w:pPr>
          </w:p>
        </w:tc>
        <w:tc>
          <w:tcPr>
            <w:tcW w:w="4788" w:type="dxa"/>
          </w:tcPr>
          <w:p w:rsidR="004105A6" w:rsidRPr="006D1C2A" w:rsidRDefault="004105A6" w:rsidP="00536D4D">
            <w:pPr>
              <w:rPr>
                <w:rFonts w:ascii="Arial" w:hAnsi="Arial" w:cs="Arial"/>
              </w:rPr>
            </w:pPr>
          </w:p>
        </w:tc>
      </w:tr>
      <w:tr w:rsidR="004105A6" w:rsidRPr="006D1C2A" w:rsidTr="00536D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88" w:type="dxa"/>
          </w:tcPr>
          <w:p w:rsidR="004105A6" w:rsidRPr="006D1C2A" w:rsidRDefault="004105A6" w:rsidP="00536D4D">
            <w:pPr>
              <w:rPr>
                <w:rFonts w:ascii="Arial" w:hAnsi="Arial" w:cs="Arial"/>
              </w:rPr>
            </w:pPr>
          </w:p>
        </w:tc>
        <w:tc>
          <w:tcPr>
            <w:tcW w:w="4788" w:type="dxa"/>
          </w:tcPr>
          <w:p w:rsidR="004105A6" w:rsidRPr="006D1C2A" w:rsidRDefault="004105A6" w:rsidP="00536D4D">
            <w:pPr>
              <w:rPr>
                <w:rFonts w:ascii="Arial" w:hAnsi="Arial" w:cs="Arial"/>
              </w:rPr>
            </w:pPr>
          </w:p>
        </w:tc>
      </w:tr>
    </w:tbl>
    <w:p w:rsidR="004105A6" w:rsidRDefault="004105A6" w:rsidP="004105A6">
      <w:pPr>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576"/>
      </w:tblGrid>
      <w:tr w:rsidR="004105A6" w:rsidRPr="00CA3C10" w:rsidTr="00536D4D">
        <w:tc>
          <w:tcPr>
            <w:tcW w:w="9576" w:type="dxa"/>
          </w:tcPr>
          <w:p w:rsidR="004105A6" w:rsidRPr="00CA3C10" w:rsidRDefault="004105A6" w:rsidP="00536D4D">
            <w:pPr>
              <w:rPr>
                <w:rFonts w:ascii="Arial" w:hAnsi="Arial" w:cs="Arial"/>
              </w:rPr>
            </w:pPr>
            <w:r w:rsidRPr="00CA3C10">
              <w:rPr>
                <w:rFonts w:ascii="Arial" w:hAnsi="Arial" w:cs="Arial"/>
                <w:b/>
                <w:sz w:val="28"/>
                <w:szCs w:val="28"/>
              </w:rPr>
              <w:t>Other Important Information</w:t>
            </w:r>
          </w:p>
        </w:tc>
      </w:tr>
    </w:tbl>
    <w:p w:rsidR="004105A6" w:rsidRDefault="004105A6" w:rsidP="004105A6">
      <w:pPr>
        <w:rPr>
          <w:rFonts w:ascii="Arial" w:hAnsi="Arial" w:cs="Arial"/>
        </w:rPr>
      </w:pPr>
    </w:p>
    <w:p w:rsidR="004105A6" w:rsidRDefault="004105A6" w:rsidP="004105A6">
      <w:pPr>
        <w:numPr>
          <w:ilvl w:val="0"/>
          <w:numId w:val="2"/>
        </w:numPr>
        <w:rPr>
          <w:rFonts w:ascii="Arial" w:hAnsi="Arial" w:cs="Arial"/>
          <w:sz w:val="28"/>
          <w:szCs w:val="28"/>
        </w:rPr>
      </w:pPr>
      <w:r w:rsidRPr="00AF72C6">
        <w:rPr>
          <w:rFonts w:ascii="Arial" w:hAnsi="Arial" w:cs="Arial"/>
          <w:sz w:val="28"/>
          <w:szCs w:val="28"/>
        </w:rPr>
        <w:t>As part of this document there is a detailed calendar with due dates shown.</w:t>
      </w:r>
    </w:p>
    <w:p w:rsidR="004105A6" w:rsidRDefault="004105A6" w:rsidP="004105A6">
      <w:pPr>
        <w:numPr>
          <w:ilvl w:val="0"/>
          <w:numId w:val="2"/>
        </w:numPr>
        <w:rPr>
          <w:rFonts w:ascii="Arial" w:hAnsi="Arial" w:cs="Arial"/>
          <w:sz w:val="28"/>
          <w:szCs w:val="28"/>
        </w:rPr>
      </w:pPr>
      <w:r>
        <w:rPr>
          <w:rFonts w:ascii="Arial" w:hAnsi="Arial" w:cs="Arial"/>
          <w:sz w:val="28"/>
          <w:szCs w:val="28"/>
        </w:rPr>
        <w:t>Due dates will NOT be changed.</w:t>
      </w:r>
    </w:p>
    <w:p w:rsidR="004105A6" w:rsidRDefault="004105A6" w:rsidP="004105A6">
      <w:pPr>
        <w:numPr>
          <w:ilvl w:val="0"/>
          <w:numId w:val="2"/>
        </w:numPr>
        <w:rPr>
          <w:rFonts w:ascii="Arial" w:hAnsi="Arial" w:cs="Arial"/>
          <w:sz w:val="28"/>
          <w:szCs w:val="28"/>
        </w:rPr>
      </w:pPr>
      <w:r>
        <w:rPr>
          <w:rFonts w:ascii="Arial" w:hAnsi="Arial" w:cs="Arial"/>
          <w:sz w:val="28"/>
          <w:szCs w:val="28"/>
        </w:rPr>
        <w:t>Evaluation for assignments is for the group submissions. Individual marks will be for the test and the exam.</w:t>
      </w:r>
    </w:p>
    <w:p w:rsidR="004105A6" w:rsidRDefault="004105A6" w:rsidP="004105A6">
      <w:pPr>
        <w:numPr>
          <w:ilvl w:val="0"/>
          <w:numId w:val="2"/>
        </w:numPr>
        <w:rPr>
          <w:rFonts w:ascii="Arial" w:hAnsi="Arial" w:cs="Arial"/>
          <w:sz w:val="28"/>
          <w:szCs w:val="28"/>
        </w:rPr>
      </w:pPr>
      <w:r>
        <w:rPr>
          <w:rFonts w:ascii="Arial" w:hAnsi="Arial" w:cs="Arial"/>
          <w:sz w:val="28"/>
          <w:szCs w:val="28"/>
        </w:rPr>
        <w:t>You must pass both the group work and the individual work in order to progress to the next level courses.</w:t>
      </w:r>
    </w:p>
    <w:p w:rsidR="004105A6" w:rsidRDefault="004105A6" w:rsidP="004105A6">
      <w:pPr>
        <w:numPr>
          <w:ilvl w:val="0"/>
          <w:numId w:val="2"/>
        </w:numPr>
        <w:rPr>
          <w:rFonts w:ascii="Arial" w:hAnsi="Arial" w:cs="Arial"/>
          <w:sz w:val="28"/>
          <w:szCs w:val="28"/>
        </w:rPr>
      </w:pPr>
      <w:r>
        <w:rPr>
          <w:rFonts w:ascii="Arial" w:hAnsi="Arial" w:cs="Arial"/>
          <w:sz w:val="28"/>
          <w:szCs w:val="28"/>
        </w:rPr>
        <w:t>Notes will be posted to Blackboard on the Sunday before the class as will the reading materials and assignment materials for the week.</w:t>
      </w:r>
    </w:p>
    <w:p w:rsidR="004105A6" w:rsidRDefault="004105A6" w:rsidP="004105A6">
      <w:pPr>
        <w:numPr>
          <w:ilvl w:val="0"/>
          <w:numId w:val="2"/>
        </w:numPr>
        <w:rPr>
          <w:rFonts w:ascii="Arial" w:hAnsi="Arial" w:cs="Arial"/>
          <w:sz w:val="28"/>
          <w:szCs w:val="28"/>
        </w:rPr>
      </w:pPr>
      <w:r>
        <w:rPr>
          <w:rFonts w:ascii="Arial" w:hAnsi="Arial" w:cs="Arial"/>
          <w:sz w:val="28"/>
          <w:szCs w:val="28"/>
        </w:rPr>
        <w:t>Each assignment has a template for you to use as a guide to completing the assignment. Templates will be discussed in the lab.</w:t>
      </w:r>
    </w:p>
    <w:p w:rsidR="004105A6" w:rsidRDefault="004105A6" w:rsidP="004105A6">
      <w:pPr>
        <w:numPr>
          <w:ilvl w:val="0"/>
          <w:numId w:val="2"/>
        </w:numPr>
        <w:rPr>
          <w:rFonts w:ascii="Arial" w:hAnsi="Arial" w:cs="Arial"/>
          <w:sz w:val="28"/>
          <w:szCs w:val="28"/>
        </w:rPr>
      </w:pPr>
      <w:r>
        <w:rPr>
          <w:rFonts w:ascii="Arial" w:hAnsi="Arial" w:cs="Arial"/>
          <w:sz w:val="28"/>
          <w:szCs w:val="28"/>
        </w:rPr>
        <w:t xml:space="preserve">As this is a hybrid course reading </w:t>
      </w:r>
      <w:proofErr w:type="gramStart"/>
      <w:r>
        <w:rPr>
          <w:rFonts w:ascii="Arial" w:hAnsi="Arial" w:cs="Arial"/>
          <w:sz w:val="28"/>
          <w:szCs w:val="28"/>
        </w:rPr>
        <w:t>materials(</w:t>
      </w:r>
      <w:proofErr w:type="gramEnd"/>
      <w:r>
        <w:rPr>
          <w:rFonts w:ascii="Arial" w:hAnsi="Arial" w:cs="Arial"/>
          <w:sz w:val="28"/>
          <w:szCs w:val="28"/>
        </w:rPr>
        <w:t>material which will NOT be covered in the theory class) will be posted on Blackboard and you are expected to read the materials and do the exercises associated with the readings.</w:t>
      </w:r>
    </w:p>
    <w:p w:rsidR="004105A6" w:rsidRDefault="004105A6" w:rsidP="004105A6">
      <w:pPr>
        <w:numPr>
          <w:ilvl w:val="0"/>
          <w:numId w:val="2"/>
        </w:numPr>
        <w:rPr>
          <w:rFonts w:ascii="Arial" w:hAnsi="Arial" w:cs="Arial"/>
          <w:sz w:val="28"/>
          <w:szCs w:val="28"/>
        </w:rPr>
      </w:pPr>
      <w:r>
        <w:rPr>
          <w:rFonts w:ascii="Arial" w:hAnsi="Arial" w:cs="Arial"/>
          <w:sz w:val="28"/>
          <w:szCs w:val="28"/>
        </w:rPr>
        <w:t>Time periods outside of your class time will be reserved for group and/or individual assistance. Some of these times over the course of the semester will be used to meet with the groups for review of assessments and other parts of the course.</w:t>
      </w:r>
    </w:p>
    <w:p w:rsidR="004105A6" w:rsidRDefault="004105A6" w:rsidP="004105A6">
      <w:pPr>
        <w:numPr>
          <w:ilvl w:val="0"/>
          <w:numId w:val="2"/>
        </w:numPr>
        <w:rPr>
          <w:rFonts w:ascii="Arial" w:hAnsi="Arial" w:cs="Arial"/>
          <w:sz w:val="28"/>
          <w:szCs w:val="28"/>
        </w:rPr>
      </w:pPr>
      <w:r>
        <w:rPr>
          <w:rFonts w:ascii="Arial" w:hAnsi="Arial" w:cs="Arial"/>
          <w:sz w:val="28"/>
          <w:szCs w:val="28"/>
        </w:rPr>
        <w:t>Although attendance is not compulsory for the scheduled classes and other times this course requires you to be a professional. We are preparing you to deal with clients and external persons for your future employment. The professor and advisor should be considered as your employers for the purposes of this course. They require you to be professional at all times with respect to this course and the sixth semester Industrial Application Development course which follows this one.</w:t>
      </w:r>
    </w:p>
    <w:p w:rsidR="004105A6" w:rsidRDefault="004105A6" w:rsidP="004105A6">
      <w:pPr>
        <w:numPr>
          <w:ilvl w:val="0"/>
          <w:numId w:val="2"/>
        </w:numPr>
        <w:rPr>
          <w:rFonts w:ascii="Arial" w:hAnsi="Arial" w:cs="Arial"/>
          <w:sz w:val="28"/>
          <w:szCs w:val="28"/>
        </w:rPr>
      </w:pPr>
      <w:r>
        <w:rPr>
          <w:rFonts w:ascii="Arial" w:hAnsi="Arial" w:cs="Arial"/>
          <w:sz w:val="28"/>
          <w:szCs w:val="28"/>
        </w:rPr>
        <w:t>A document will be provided to you with respect to evaluation of your conduct and the process for removal from a project group. Failure to follow instructions and failure to work as an integral part of your project group are grounds for review of your position and removal from the group. Removal from your group will result in your removal from the course and you will have to take the course over in the next semester.</w:t>
      </w:r>
    </w:p>
    <w:p w:rsidR="004105A6" w:rsidRDefault="004105A6" w:rsidP="004105A6">
      <w:pPr>
        <w:numPr>
          <w:ilvl w:val="0"/>
          <w:numId w:val="2"/>
        </w:numPr>
        <w:rPr>
          <w:rFonts w:ascii="Arial" w:hAnsi="Arial" w:cs="Arial"/>
          <w:sz w:val="28"/>
          <w:szCs w:val="28"/>
        </w:rPr>
      </w:pPr>
      <w:r>
        <w:rPr>
          <w:rFonts w:ascii="Arial" w:hAnsi="Arial" w:cs="Arial"/>
          <w:sz w:val="28"/>
          <w:szCs w:val="28"/>
        </w:rPr>
        <w:lastRenderedPageBreak/>
        <w:t>You will get access to the MSDNAA automatically for this course. You will require Visio, Project and probably Visual Studio for this course.</w:t>
      </w:r>
    </w:p>
    <w:p w:rsidR="004105A6" w:rsidRDefault="004105A6" w:rsidP="004105A6">
      <w:pPr>
        <w:numPr>
          <w:ilvl w:val="0"/>
          <w:numId w:val="2"/>
        </w:numPr>
        <w:rPr>
          <w:rFonts w:ascii="Arial" w:hAnsi="Arial" w:cs="Arial"/>
          <w:sz w:val="28"/>
          <w:szCs w:val="28"/>
        </w:rPr>
      </w:pPr>
      <w:r>
        <w:rPr>
          <w:rFonts w:ascii="Arial" w:hAnsi="Arial" w:cs="Arial"/>
          <w:sz w:val="28"/>
          <w:szCs w:val="28"/>
        </w:rPr>
        <w:t>The document standard is Microsoft Word 7 using Arial font and a minimum of 12 points.</w:t>
      </w:r>
    </w:p>
    <w:p w:rsidR="004105A6" w:rsidRDefault="004105A6" w:rsidP="004105A6">
      <w:pPr>
        <w:numPr>
          <w:ilvl w:val="0"/>
          <w:numId w:val="2"/>
        </w:numPr>
        <w:rPr>
          <w:rFonts w:ascii="Arial" w:hAnsi="Arial" w:cs="Arial"/>
          <w:sz w:val="28"/>
          <w:szCs w:val="28"/>
        </w:rPr>
      </w:pPr>
      <w:r w:rsidRPr="00266871">
        <w:rPr>
          <w:rFonts w:ascii="Arial" w:hAnsi="Arial" w:cs="Arial"/>
          <w:sz w:val="28"/>
          <w:szCs w:val="28"/>
        </w:rPr>
        <w:t xml:space="preserve">In group assignments the initials of the person(s) who created each page will be part of the footer. Each and every page of any document MUST have a header and </w:t>
      </w:r>
      <w:proofErr w:type="gramStart"/>
      <w:r w:rsidRPr="00266871">
        <w:rPr>
          <w:rFonts w:ascii="Arial" w:hAnsi="Arial" w:cs="Arial"/>
          <w:sz w:val="28"/>
          <w:szCs w:val="28"/>
        </w:rPr>
        <w:t>a footer</w:t>
      </w:r>
      <w:proofErr w:type="gramEnd"/>
      <w:r w:rsidRPr="00266871">
        <w:rPr>
          <w:rFonts w:ascii="Arial" w:hAnsi="Arial" w:cs="Arial"/>
          <w:sz w:val="28"/>
          <w:szCs w:val="28"/>
        </w:rPr>
        <w:t>. The format for each will be posted as part of the notes</w:t>
      </w:r>
    </w:p>
    <w:p w:rsidR="004105A6" w:rsidRDefault="004105A6" w:rsidP="004105A6">
      <w:pPr>
        <w:numPr>
          <w:ilvl w:val="0"/>
          <w:numId w:val="2"/>
        </w:numPr>
        <w:rPr>
          <w:rFonts w:ascii="Arial" w:hAnsi="Arial" w:cs="Arial"/>
          <w:sz w:val="28"/>
          <w:szCs w:val="28"/>
        </w:rPr>
      </w:pPr>
      <w:r>
        <w:rPr>
          <w:rFonts w:ascii="Arial" w:hAnsi="Arial" w:cs="Arial"/>
          <w:sz w:val="28"/>
          <w:szCs w:val="28"/>
        </w:rPr>
        <w:t>Marks breakdown is as follows:</w:t>
      </w:r>
    </w:p>
    <w:p w:rsidR="004105A6" w:rsidRDefault="004105A6" w:rsidP="004105A6">
      <w:pPr>
        <w:numPr>
          <w:ilvl w:val="1"/>
          <w:numId w:val="2"/>
        </w:numPr>
        <w:rPr>
          <w:rFonts w:ascii="Arial" w:hAnsi="Arial" w:cs="Arial"/>
          <w:sz w:val="28"/>
          <w:szCs w:val="28"/>
        </w:rPr>
      </w:pPr>
      <w:r>
        <w:rPr>
          <w:rFonts w:ascii="Arial" w:hAnsi="Arial" w:cs="Arial"/>
          <w:sz w:val="28"/>
          <w:szCs w:val="28"/>
        </w:rPr>
        <w:t>Practical</w:t>
      </w:r>
    </w:p>
    <w:p w:rsidR="004105A6" w:rsidRDefault="004105A6" w:rsidP="004105A6">
      <w:pPr>
        <w:numPr>
          <w:ilvl w:val="2"/>
          <w:numId w:val="2"/>
        </w:numPr>
        <w:rPr>
          <w:rFonts w:ascii="Arial" w:hAnsi="Arial" w:cs="Arial"/>
          <w:sz w:val="28"/>
          <w:szCs w:val="28"/>
        </w:rPr>
      </w:pPr>
      <w:r>
        <w:rPr>
          <w:rFonts w:ascii="Arial" w:hAnsi="Arial" w:cs="Arial"/>
          <w:sz w:val="28"/>
          <w:szCs w:val="28"/>
        </w:rPr>
        <w:t xml:space="preserve">System Engineering Assignment      </w:t>
      </w:r>
      <w:r>
        <w:rPr>
          <w:rFonts w:ascii="Arial" w:hAnsi="Arial" w:cs="Arial"/>
          <w:sz w:val="28"/>
          <w:szCs w:val="28"/>
        </w:rPr>
        <w:tab/>
        <w:t>5</w:t>
      </w:r>
    </w:p>
    <w:p w:rsidR="004105A6" w:rsidRDefault="004105A6" w:rsidP="004105A6">
      <w:pPr>
        <w:numPr>
          <w:ilvl w:val="2"/>
          <w:numId w:val="2"/>
        </w:numPr>
        <w:rPr>
          <w:rFonts w:ascii="Arial" w:hAnsi="Arial" w:cs="Arial"/>
          <w:sz w:val="28"/>
          <w:szCs w:val="28"/>
        </w:rPr>
      </w:pPr>
      <w:r>
        <w:rPr>
          <w:rFonts w:ascii="Arial" w:hAnsi="Arial" w:cs="Arial"/>
          <w:sz w:val="28"/>
          <w:szCs w:val="28"/>
        </w:rPr>
        <w:t>Preliminary Investigation Report</w:t>
      </w:r>
      <w:r>
        <w:rPr>
          <w:rFonts w:ascii="Arial" w:hAnsi="Arial" w:cs="Arial"/>
          <w:sz w:val="28"/>
          <w:szCs w:val="28"/>
        </w:rPr>
        <w:tab/>
      </w:r>
      <w:r>
        <w:rPr>
          <w:rFonts w:ascii="Arial" w:hAnsi="Arial" w:cs="Arial"/>
          <w:sz w:val="28"/>
          <w:szCs w:val="28"/>
        </w:rPr>
        <w:tab/>
        <w:t>5</w:t>
      </w:r>
    </w:p>
    <w:p w:rsidR="004105A6" w:rsidRDefault="004105A6" w:rsidP="004105A6">
      <w:pPr>
        <w:numPr>
          <w:ilvl w:val="2"/>
          <w:numId w:val="2"/>
        </w:numPr>
        <w:rPr>
          <w:rFonts w:ascii="Arial" w:hAnsi="Arial" w:cs="Arial"/>
          <w:sz w:val="28"/>
          <w:szCs w:val="28"/>
        </w:rPr>
      </w:pPr>
      <w:r>
        <w:rPr>
          <w:rFonts w:ascii="Arial" w:hAnsi="Arial" w:cs="Arial"/>
          <w:sz w:val="28"/>
          <w:szCs w:val="28"/>
        </w:rPr>
        <w:t>First Professor Review</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5</w:t>
      </w:r>
    </w:p>
    <w:p w:rsidR="004105A6" w:rsidRDefault="004105A6" w:rsidP="004105A6">
      <w:pPr>
        <w:numPr>
          <w:ilvl w:val="2"/>
          <w:numId w:val="2"/>
        </w:numPr>
        <w:rPr>
          <w:rFonts w:ascii="Arial" w:hAnsi="Arial" w:cs="Arial"/>
          <w:sz w:val="28"/>
          <w:szCs w:val="28"/>
        </w:rPr>
      </w:pPr>
      <w:r>
        <w:rPr>
          <w:rFonts w:ascii="Arial" w:hAnsi="Arial" w:cs="Arial"/>
          <w:sz w:val="28"/>
          <w:szCs w:val="28"/>
        </w:rPr>
        <w:t>SOS and Analysis</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25</w:t>
      </w:r>
    </w:p>
    <w:p w:rsidR="004105A6" w:rsidRDefault="004105A6" w:rsidP="004105A6">
      <w:pPr>
        <w:numPr>
          <w:ilvl w:val="2"/>
          <w:numId w:val="2"/>
        </w:numPr>
        <w:rPr>
          <w:rFonts w:ascii="Arial" w:hAnsi="Arial" w:cs="Arial"/>
          <w:sz w:val="28"/>
          <w:szCs w:val="28"/>
        </w:rPr>
      </w:pPr>
      <w:r>
        <w:rPr>
          <w:rFonts w:ascii="Arial" w:hAnsi="Arial" w:cs="Arial"/>
          <w:sz w:val="28"/>
          <w:szCs w:val="28"/>
        </w:rPr>
        <w:t>Preliminary Design</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15</w:t>
      </w:r>
    </w:p>
    <w:p w:rsidR="004105A6" w:rsidRDefault="004105A6" w:rsidP="004105A6">
      <w:pPr>
        <w:numPr>
          <w:ilvl w:val="2"/>
          <w:numId w:val="2"/>
        </w:numPr>
        <w:rPr>
          <w:rFonts w:ascii="Arial" w:hAnsi="Arial" w:cs="Arial"/>
          <w:sz w:val="28"/>
          <w:szCs w:val="28"/>
        </w:rPr>
      </w:pPr>
      <w:r>
        <w:rPr>
          <w:rFonts w:ascii="Arial" w:hAnsi="Arial" w:cs="Arial"/>
          <w:sz w:val="28"/>
          <w:szCs w:val="28"/>
        </w:rPr>
        <w:t>Second Professor Review</w:t>
      </w:r>
      <w:r>
        <w:rPr>
          <w:rFonts w:ascii="Arial" w:hAnsi="Arial" w:cs="Arial"/>
          <w:sz w:val="28"/>
          <w:szCs w:val="28"/>
        </w:rPr>
        <w:tab/>
      </w:r>
      <w:r>
        <w:rPr>
          <w:rFonts w:ascii="Arial" w:hAnsi="Arial" w:cs="Arial"/>
          <w:sz w:val="28"/>
          <w:szCs w:val="28"/>
        </w:rPr>
        <w:tab/>
      </w:r>
      <w:r>
        <w:rPr>
          <w:rFonts w:ascii="Arial" w:hAnsi="Arial" w:cs="Arial"/>
          <w:sz w:val="28"/>
          <w:szCs w:val="28"/>
        </w:rPr>
        <w:tab/>
        <w:t>5</w:t>
      </w:r>
    </w:p>
    <w:p w:rsidR="004105A6" w:rsidRDefault="004105A6" w:rsidP="004105A6">
      <w:pPr>
        <w:numPr>
          <w:ilvl w:val="1"/>
          <w:numId w:val="2"/>
        </w:numPr>
        <w:rPr>
          <w:rFonts w:ascii="Arial" w:hAnsi="Arial" w:cs="Arial"/>
          <w:sz w:val="28"/>
          <w:szCs w:val="28"/>
        </w:rPr>
      </w:pPr>
      <w:r>
        <w:rPr>
          <w:rFonts w:ascii="Arial" w:hAnsi="Arial" w:cs="Arial"/>
          <w:sz w:val="28"/>
          <w:szCs w:val="28"/>
        </w:rPr>
        <w:t>Theory</w:t>
      </w:r>
    </w:p>
    <w:p w:rsidR="004105A6" w:rsidRDefault="004105A6" w:rsidP="004105A6">
      <w:pPr>
        <w:numPr>
          <w:ilvl w:val="2"/>
          <w:numId w:val="2"/>
        </w:numPr>
        <w:rPr>
          <w:rFonts w:ascii="Arial" w:hAnsi="Arial" w:cs="Arial"/>
          <w:sz w:val="28"/>
          <w:szCs w:val="28"/>
        </w:rPr>
      </w:pPr>
      <w:r>
        <w:rPr>
          <w:rFonts w:ascii="Arial" w:hAnsi="Arial" w:cs="Arial"/>
          <w:sz w:val="28"/>
          <w:szCs w:val="28"/>
        </w:rPr>
        <w:t>Mid-term Test</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15</w:t>
      </w:r>
    </w:p>
    <w:p w:rsidR="004105A6" w:rsidRDefault="004105A6" w:rsidP="004105A6">
      <w:pPr>
        <w:numPr>
          <w:ilvl w:val="2"/>
          <w:numId w:val="2"/>
        </w:numPr>
        <w:rPr>
          <w:rFonts w:ascii="Arial" w:hAnsi="Arial" w:cs="Arial"/>
          <w:sz w:val="28"/>
          <w:szCs w:val="28"/>
        </w:rPr>
      </w:pPr>
      <w:r>
        <w:rPr>
          <w:rFonts w:ascii="Arial" w:hAnsi="Arial" w:cs="Arial"/>
          <w:sz w:val="28"/>
          <w:szCs w:val="28"/>
        </w:rPr>
        <w:t>Final Exam</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25</w:t>
      </w:r>
    </w:p>
    <w:p w:rsidR="004105A6" w:rsidRDefault="004105A6" w:rsidP="004105A6">
      <w:pPr>
        <w:numPr>
          <w:ilvl w:val="0"/>
          <w:numId w:val="2"/>
        </w:numPr>
        <w:rPr>
          <w:rFonts w:ascii="Arial" w:hAnsi="Arial" w:cs="Arial"/>
          <w:sz w:val="28"/>
          <w:szCs w:val="28"/>
        </w:rPr>
      </w:pPr>
      <w:r>
        <w:rPr>
          <w:rFonts w:ascii="Arial" w:hAnsi="Arial" w:cs="Arial"/>
          <w:sz w:val="28"/>
          <w:szCs w:val="28"/>
        </w:rPr>
        <w:t>As stated in the Course Outline you MUST pass both portions of the course in order to pass the course.</w:t>
      </w:r>
    </w:p>
    <w:p w:rsidR="004105A6" w:rsidRDefault="004105A6">
      <w:pPr>
        <w:spacing w:after="200" w:line="276" w:lineRule="auto"/>
      </w:pPr>
      <w:r>
        <w:br w:type="page"/>
      </w:r>
    </w:p>
    <w:p w:rsidR="004105A6" w:rsidRDefault="004105A6" w:rsidP="004105A6"/>
    <w:tbl>
      <w:tblPr>
        <w:tblW w:w="5000" w:type="pct"/>
        <w:jc w:val="center"/>
        <w:tblBorders>
          <w:top w:val="single" w:sz="12" w:space="0" w:color="00FF00"/>
          <w:left w:val="single" w:sz="12" w:space="0" w:color="00FF00"/>
          <w:bottom w:val="single" w:sz="12" w:space="0" w:color="00FF00"/>
          <w:right w:val="single" w:sz="12" w:space="0" w:color="00FF00"/>
        </w:tblBorders>
        <w:tblCellMar>
          <w:left w:w="14" w:type="dxa"/>
          <w:right w:w="43" w:type="dxa"/>
        </w:tblCellMar>
        <w:tblLook w:val="01E0" w:firstRow="1" w:lastRow="1" w:firstColumn="1" w:lastColumn="1" w:noHBand="0" w:noVBand="0"/>
      </w:tblPr>
      <w:tblGrid>
        <w:gridCol w:w="1344"/>
        <w:gridCol w:w="1345"/>
        <w:gridCol w:w="1345"/>
        <w:gridCol w:w="1345"/>
        <w:gridCol w:w="1345"/>
        <w:gridCol w:w="1345"/>
        <w:gridCol w:w="1349"/>
      </w:tblGrid>
      <w:tr w:rsidR="004105A6" w:rsidRPr="00140B54" w:rsidTr="00536D4D">
        <w:trPr>
          <w:cantSplit/>
          <w:trHeight w:hRule="exact" w:val="360"/>
          <w:tblHeader/>
          <w:jc w:val="center"/>
        </w:trPr>
        <w:tc>
          <w:tcPr>
            <w:tcW w:w="5000" w:type="pct"/>
            <w:gridSpan w:val="7"/>
            <w:tcBorders>
              <w:top w:val="single" w:sz="12" w:space="0" w:color="000080"/>
              <w:left w:val="single" w:sz="12" w:space="0" w:color="000080"/>
              <w:bottom w:val="single" w:sz="8" w:space="0" w:color="E6E6E6"/>
              <w:right w:val="single" w:sz="12" w:space="0" w:color="000080"/>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 January 2012 ~</w:t>
            </w:r>
          </w:p>
        </w:tc>
      </w:tr>
      <w:tr w:rsidR="004105A6" w:rsidRPr="00140B54" w:rsidTr="00536D4D">
        <w:trPr>
          <w:cantSplit/>
          <w:trHeight w:hRule="exact" w:val="331"/>
          <w:tblHeader/>
          <w:jc w:val="center"/>
        </w:trPr>
        <w:tc>
          <w:tcPr>
            <w:tcW w:w="714" w:type="pct"/>
            <w:tcBorders>
              <w:top w:val="single" w:sz="8" w:space="0" w:color="E6E6E6"/>
              <w:left w:val="single" w:sz="12" w:space="0" w:color="000080"/>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Sun</w:t>
            </w:r>
          </w:p>
        </w:tc>
        <w:tc>
          <w:tcPr>
            <w:tcW w:w="714" w:type="pct"/>
            <w:tcBorders>
              <w:top w:val="single" w:sz="8" w:space="0" w:color="E6E6E6"/>
              <w:left w:val="single" w:sz="8" w:space="0" w:color="E6E6E6"/>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Mon</w:t>
            </w:r>
          </w:p>
        </w:tc>
        <w:tc>
          <w:tcPr>
            <w:tcW w:w="714" w:type="pct"/>
            <w:tcBorders>
              <w:top w:val="single" w:sz="8" w:space="0" w:color="E6E6E6"/>
              <w:left w:val="single" w:sz="8" w:space="0" w:color="E6E6E6"/>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Tue</w:t>
            </w:r>
          </w:p>
        </w:tc>
        <w:tc>
          <w:tcPr>
            <w:tcW w:w="714" w:type="pct"/>
            <w:tcBorders>
              <w:top w:val="single" w:sz="8" w:space="0" w:color="E6E6E6"/>
              <w:left w:val="single" w:sz="8" w:space="0" w:color="E6E6E6"/>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Wed</w:t>
            </w:r>
          </w:p>
        </w:tc>
        <w:tc>
          <w:tcPr>
            <w:tcW w:w="714" w:type="pct"/>
            <w:tcBorders>
              <w:top w:val="single" w:sz="8" w:space="0" w:color="E6E6E6"/>
              <w:left w:val="single" w:sz="8" w:space="0" w:color="E6E6E6"/>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Thu</w:t>
            </w:r>
          </w:p>
        </w:tc>
        <w:tc>
          <w:tcPr>
            <w:tcW w:w="714" w:type="pct"/>
            <w:tcBorders>
              <w:top w:val="single" w:sz="8" w:space="0" w:color="E6E6E6"/>
              <w:left w:val="single" w:sz="8" w:space="0" w:color="E6E6E6"/>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Fri</w:t>
            </w:r>
          </w:p>
        </w:tc>
        <w:tc>
          <w:tcPr>
            <w:tcW w:w="716" w:type="pct"/>
            <w:tcBorders>
              <w:top w:val="single" w:sz="8" w:space="0" w:color="E6E6E6"/>
              <w:left w:val="single" w:sz="8" w:space="0" w:color="E6E6E6"/>
              <w:bottom w:val="single" w:sz="8" w:space="0" w:color="000080"/>
              <w:right w:val="single" w:sz="12" w:space="0" w:color="000080"/>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Sat</w:t>
            </w:r>
          </w:p>
        </w:tc>
      </w:tr>
      <w:tr w:rsidR="004105A6" w:rsidRPr="00D108B7" w:rsidTr="00536D4D">
        <w:trPr>
          <w:cantSplit/>
          <w:trHeight w:val="547"/>
          <w:jc w:val="center"/>
        </w:trPr>
        <w:tc>
          <w:tcPr>
            <w:tcW w:w="714" w:type="pct"/>
            <w:tcBorders>
              <w:top w:val="single" w:sz="8" w:space="0" w:color="000080"/>
              <w:left w:val="single" w:sz="12" w:space="0" w:color="000080"/>
              <w:bottom w:val="single" w:sz="8" w:space="0" w:color="000080"/>
              <w:right w:val="single" w:sz="8"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1</w:t>
            </w:r>
            <w:r w:rsidRPr="00D108B7">
              <w:rPr>
                <w:rStyle w:val="WinCalendarHolidayRed"/>
              </w:rPr>
              <w:t xml:space="preserve"> New Year's Day</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3</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4</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5</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Pr="00942285" w:rsidRDefault="004105A6" w:rsidP="00536D4D">
            <w:pPr>
              <w:pStyle w:val="CalendarText"/>
              <w:rPr>
                <w:rStyle w:val="StyleStyleCalendarNumbers10ptNotBold11pt"/>
                <w:color w:val="FF0000"/>
              </w:rPr>
            </w:pPr>
            <w:r>
              <w:rPr>
                <w:rStyle w:val="StyleStyleCalendarNumbers10ptNotBold11pt"/>
              </w:rPr>
              <w:t>6</w:t>
            </w:r>
            <w:r w:rsidRPr="00D108B7">
              <w:rPr>
                <w:rStyle w:val="WinCalendarHolidayRed"/>
              </w:rPr>
              <w:t xml:space="preserve"> </w:t>
            </w:r>
            <w:r w:rsidRPr="00942285">
              <w:rPr>
                <w:rStyle w:val="WinCalendarHolidayRed"/>
                <w:color w:val="FF0000"/>
                <w:szCs w:val="22"/>
              </w:rPr>
              <w:t>Post Notes and Group Request Form</w:t>
            </w:r>
          </w:p>
          <w:p w:rsidR="004105A6" w:rsidRPr="00D108B7" w:rsidRDefault="004105A6" w:rsidP="00536D4D">
            <w:pPr>
              <w:pStyle w:val="CalendarText"/>
              <w:rPr>
                <w:rStyle w:val="WinCalendarBLANKCELLSTYLE2"/>
              </w:rPr>
            </w:pPr>
          </w:p>
        </w:tc>
        <w:tc>
          <w:tcPr>
            <w:tcW w:w="716" w:type="pct"/>
            <w:tcBorders>
              <w:top w:val="single" w:sz="8" w:space="0" w:color="000080"/>
              <w:left w:val="single" w:sz="8" w:space="0" w:color="000080"/>
              <w:bottom w:val="single" w:sz="8" w:space="0" w:color="000080"/>
              <w:right w:val="single" w:sz="12"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7</w:t>
            </w:r>
            <w:r w:rsidRPr="00D108B7">
              <w:rPr>
                <w:rStyle w:val="WinCalendarHolidayRed"/>
              </w:rPr>
              <w:t xml:space="preserve"> </w:t>
            </w:r>
          </w:p>
          <w:p w:rsidR="004105A6" w:rsidRPr="00D108B7" w:rsidRDefault="004105A6" w:rsidP="00536D4D">
            <w:pPr>
              <w:pStyle w:val="CalendarText"/>
              <w:rPr>
                <w:rStyle w:val="WinCalendarBLANKCELLSTYLE2"/>
              </w:rPr>
            </w:pPr>
          </w:p>
        </w:tc>
      </w:tr>
      <w:tr w:rsidR="004105A6" w:rsidRPr="00D108B7" w:rsidTr="00536D4D">
        <w:trPr>
          <w:cantSplit/>
          <w:trHeight w:val="547"/>
          <w:jc w:val="center"/>
        </w:trPr>
        <w:tc>
          <w:tcPr>
            <w:tcW w:w="714" w:type="pct"/>
            <w:tcBorders>
              <w:top w:val="single" w:sz="8" w:space="0" w:color="000080"/>
              <w:left w:val="single" w:sz="12" w:space="0" w:color="000080"/>
              <w:bottom w:val="single" w:sz="8" w:space="0" w:color="000080"/>
              <w:right w:val="single" w:sz="8"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8</w:t>
            </w:r>
            <w:r w:rsidRPr="00D108B7">
              <w:rPr>
                <w:rStyle w:val="WinCalendarHolidayRed"/>
              </w:rPr>
              <w:t xml:space="preserve"> </w:t>
            </w:r>
            <w:r>
              <w:rPr>
                <w:rStyle w:val="WinCalendarHolidayRed"/>
              </w:rPr>
              <w:t>1</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9</w:t>
            </w:r>
            <w:r w:rsidRPr="00D108B7">
              <w:rPr>
                <w:rStyle w:val="WinCalendarHolidayRed"/>
              </w:rPr>
              <w:t xml:space="preserve"> </w:t>
            </w:r>
            <w:r w:rsidRPr="00942285">
              <w:rPr>
                <w:rStyle w:val="WinCalendarHolidayRed"/>
                <w:szCs w:val="22"/>
              </w:rPr>
              <w:t>Start of Classes</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10</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11</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12</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Pr="00942285" w:rsidRDefault="004105A6" w:rsidP="00536D4D">
            <w:pPr>
              <w:pStyle w:val="CalendarText"/>
              <w:rPr>
                <w:rStyle w:val="StyleStyleCalendarNumbers10ptNotBold11pt"/>
                <w:szCs w:val="22"/>
              </w:rPr>
            </w:pPr>
            <w:r>
              <w:rPr>
                <w:rStyle w:val="StyleStyleCalendarNumbers10ptNotBold11pt"/>
              </w:rPr>
              <w:t>13</w:t>
            </w:r>
            <w:r w:rsidRPr="00D108B7">
              <w:rPr>
                <w:rStyle w:val="WinCalendarHolidayRed"/>
              </w:rPr>
              <w:t xml:space="preserve"> </w:t>
            </w:r>
            <w:r w:rsidRPr="00942285">
              <w:rPr>
                <w:rStyle w:val="WinCalendarHolidayRed"/>
                <w:szCs w:val="22"/>
              </w:rPr>
              <w:t xml:space="preserve">Group Request form due – SW </w:t>
            </w:r>
            <w:proofErr w:type="spellStart"/>
            <w:r w:rsidRPr="00942285">
              <w:rPr>
                <w:rStyle w:val="WinCalendarHolidayRed"/>
                <w:szCs w:val="22"/>
              </w:rPr>
              <w:t>Eng</w:t>
            </w:r>
            <w:proofErr w:type="spellEnd"/>
            <w:r w:rsidRPr="00942285">
              <w:rPr>
                <w:rStyle w:val="WinCalendarHolidayRed"/>
                <w:szCs w:val="22"/>
              </w:rPr>
              <w:t xml:space="preserve"> Ass Posted </w:t>
            </w:r>
          </w:p>
          <w:p w:rsidR="004105A6" w:rsidRPr="00D108B7" w:rsidRDefault="004105A6" w:rsidP="00536D4D">
            <w:pPr>
              <w:pStyle w:val="CalendarText"/>
              <w:rPr>
                <w:rStyle w:val="WinCalendarBLANKCELLSTYLE2"/>
              </w:rPr>
            </w:pPr>
          </w:p>
        </w:tc>
        <w:tc>
          <w:tcPr>
            <w:tcW w:w="716" w:type="pct"/>
            <w:tcBorders>
              <w:top w:val="single" w:sz="8" w:space="0" w:color="000080"/>
              <w:left w:val="single" w:sz="8" w:space="0" w:color="000080"/>
              <w:bottom w:val="single" w:sz="8" w:space="0" w:color="000080"/>
              <w:right w:val="single" w:sz="12"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14</w:t>
            </w:r>
            <w:r w:rsidRPr="00D108B7">
              <w:rPr>
                <w:rStyle w:val="WinCalendarHolidayRed"/>
              </w:rPr>
              <w:t xml:space="preserve"> </w:t>
            </w:r>
          </w:p>
          <w:p w:rsidR="004105A6" w:rsidRPr="00D108B7" w:rsidRDefault="004105A6" w:rsidP="00536D4D">
            <w:pPr>
              <w:pStyle w:val="CalendarText"/>
              <w:rPr>
                <w:rStyle w:val="WinCalendarBLANKCELLSTYLE2"/>
              </w:rPr>
            </w:pPr>
          </w:p>
        </w:tc>
      </w:tr>
      <w:tr w:rsidR="004105A6" w:rsidRPr="00D108B7" w:rsidTr="00536D4D">
        <w:trPr>
          <w:cantSplit/>
          <w:trHeight w:val="547"/>
          <w:jc w:val="center"/>
        </w:trPr>
        <w:tc>
          <w:tcPr>
            <w:tcW w:w="714" w:type="pct"/>
            <w:tcBorders>
              <w:top w:val="single" w:sz="8" w:space="0" w:color="000080"/>
              <w:left w:val="single" w:sz="12" w:space="0" w:color="000080"/>
              <w:bottom w:val="single" w:sz="8" w:space="0" w:color="000080"/>
              <w:right w:val="single" w:sz="8"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15 2</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Pr="00942285" w:rsidRDefault="004105A6" w:rsidP="00536D4D">
            <w:pPr>
              <w:pStyle w:val="CalendarText"/>
              <w:rPr>
                <w:rStyle w:val="StyleStyleCalendarNumbers10ptNotBold11pt"/>
                <w:szCs w:val="22"/>
              </w:rPr>
            </w:pPr>
            <w:r>
              <w:rPr>
                <w:rStyle w:val="StyleStyleCalendarNumbers10ptNotBold11pt"/>
              </w:rPr>
              <w:t>16</w:t>
            </w:r>
            <w:r w:rsidRPr="00D108B7">
              <w:rPr>
                <w:rStyle w:val="WinCalendarHolidayRed"/>
              </w:rPr>
              <w:t xml:space="preserve"> </w:t>
            </w:r>
            <w:r w:rsidRPr="00942285">
              <w:rPr>
                <w:rStyle w:val="WinCalendarHolidayRed"/>
                <w:szCs w:val="22"/>
              </w:rPr>
              <w:t>Interview</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Pr="00942285" w:rsidRDefault="004105A6" w:rsidP="00536D4D">
            <w:pPr>
              <w:pStyle w:val="CalendarText"/>
              <w:rPr>
                <w:rStyle w:val="WinCalendarBLANKCELLSTYLE2"/>
                <w:rFonts w:ascii="Arial" w:hAnsi="Arial"/>
                <w:b/>
                <w:bCs/>
                <w:color w:val="FF0000"/>
                <w:sz w:val="22"/>
                <w:szCs w:val="20"/>
              </w:rPr>
            </w:pPr>
            <w:r>
              <w:rPr>
                <w:rStyle w:val="StyleStyleCalendarNumbers10ptNotBold11pt"/>
              </w:rPr>
              <w:t>17</w:t>
            </w:r>
            <w:r w:rsidRPr="00D108B7">
              <w:rPr>
                <w:rStyle w:val="WinCalendarHolidayRed"/>
              </w:rPr>
              <w:t xml:space="preserve"> </w:t>
            </w:r>
            <w:r>
              <w:rPr>
                <w:rStyle w:val="StyleStyleCalendarNumbers10ptNotBold11pt"/>
                <w:color w:val="FF0000"/>
              </w:rPr>
              <w:t>Interview</w:t>
            </w: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 xml:space="preserve">18 </w:t>
            </w:r>
            <w:r>
              <w:rPr>
                <w:rStyle w:val="StyleStyleCalendarNumbers10ptNotBold11pt"/>
                <w:color w:val="FF0000"/>
              </w:rPr>
              <w:t>Interview</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Pr="00942285" w:rsidRDefault="004105A6" w:rsidP="00536D4D">
            <w:pPr>
              <w:pStyle w:val="CalendarText"/>
              <w:rPr>
                <w:rStyle w:val="StyleStyleCalendarNumbers10ptNotBold11pt"/>
                <w:szCs w:val="22"/>
              </w:rPr>
            </w:pPr>
            <w:r>
              <w:rPr>
                <w:rStyle w:val="StyleStyleCalendarNumbers10ptNotBold11pt"/>
              </w:rPr>
              <w:t>19</w:t>
            </w:r>
            <w:r w:rsidRPr="00D108B7">
              <w:rPr>
                <w:rStyle w:val="WinCalendarHolidayRed"/>
              </w:rPr>
              <w:t xml:space="preserve"> </w:t>
            </w:r>
            <w:r w:rsidRPr="00942285">
              <w:rPr>
                <w:rStyle w:val="WinCalendarHolidayRed"/>
                <w:szCs w:val="22"/>
              </w:rPr>
              <w:t>Interview</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Pr="00942285" w:rsidRDefault="004105A6" w:rsidP="00536D4D">
            <w:pPr>
              <w:pStyle w:val="CalendarText"/>
              <w:rPr>
                <w:rStyle w:val="StyleStyleCalendarNumbers10ptNotBold11pt"/>
                <w:szCs w:val="22"/>
              </w:rPr>
            </w:pPr>
            <w:r>
              <w:rPr>
                <w:rStyle w:val="StyleStyleCalendarNumbers10ptNotBold11pt"/>
              </w:rPr>
              <w:t>20</w:t>
            </w:r>
            <w:r w:rsidRPr="00D108B7">
              <w:rPr>
                <w:rStyle w:val="WinCalendarHolidayRed"/>
              </w:rPr>
              <w:t xml:space="preserve"> </w:t>
            </w:r>
            <w:r w:rsidRPr="00942285">
              <w:rPr>
                <w:rStyle w:val="WinCalendarHolidayRed"/>
                <w:szCs w:val="22"/>
              </w:rPr>
              <w:t>Projects Posted</w:t>
            </w:r>
          </w:p>
          <w:p w:rsidR="004105A6" w:rsidRPr="00942285" w:rsidRDefault="004105A6" w:rsidP="00536D4D">
            <w:pPr>
              <w:pStyle w:val="CalendarText"/>
              <w:rPr>
                <w:rStyle w:val="WinCalendarBLANKCELLSTYLE2"/>
                <w:color w:val="FF0000"/>
              </w:rPr>
            </w:pPr>
            <w:r w:rsidRPr="00942285">
              <w:rPr>
                <w:rStyle w:val="WinCalendarBLANKCELLSTYLE2"/>
                <w:color w:val="FF0000"/>
                <w:sz w:val="22"/>
                <w:szCs w:val="22"/>
              </w:rPr>
              <w:t>Bidding Opens</w:t>
            </w:r>
          </w:p>
        </w:tc>
        <w:tc>
          <w:tcPr>
            <w:tcW w:w="716" w:type="pct"/>
            <w:tcBorders>
              <w:top w:val="single" w:sz="8" w:space="0" w:color="000080"/>
              <w:left w:val="single" w:sz="8" w:space="0" w:color="000080"/>
              <w:bottom w:val="single" w:sz="8" w:space="0" w:color="000080"/>
              <w:right w:val="single" w:sz="12"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21</w:t>
            </w:r>
            <w:r w:rsidRPr="00D108B7">
              <w:rPr>
                <w:rStyle w:val="WinCalendarHolidayRed"/>
              </w:rPr>
              <w:t xml:space="preserve"> </w:t>
            </w:r>
          </w:p>
          <w:p w:rsidR="004105A6" w:rsidRPr="00D108B7" w:rsidRDefault="004105A6" w:rsidP="00536D4D">
            <w:pPr>
              <w:pStyle w:val="CalendarText"/>
              <w:rPr>
                <w:rStyle w:val="WinCalendarBLANKCELLSTYLE2"/>
              </w:rPr>
            </w:pPr>
          </w:p>
        </w:tc>
      </w:tr>
      <w:tr w:rsidR="004105A6" w:rsidRPr="00D108B7" w:rsidTr="00536D4D">
        <w:trPr>
          <w:cantSplit/>
          <w:trHeight w:val="547"/>
          <w:jc w:val="center"/>
        </w:trPr>
        <w:tc>
          <w:tcPr>
            <w:tcW w:w="714" w:type="pct"/>
            <w:tcBorders>
              <w:top w:val="single" w:sz="8" w:space="0" w:color="000080"/>
              <w:left w:val="single" w:sz="12" w:space="0" w:color="000080"/>
              <w:bottom w:val="single" w:sz="8" w:space="0" w:color="000080"/>
              <w:right w:val="single" w:sz="8"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22</w:t>
            </w:r>
            <w:r w:rsidRPr="00D108B7">
              <w:rPr>
                <w:rStyle w:val="WinCalendarHolidayRed"/>
              </w:rPr>
              <w:t xml:space="preserve"> </w:t>
            </w:r>
            <w:r>
              <w:rPr>
                <w:rStyle w:val="WinCalendarHolidayRed"/>
              </w:rPr>
              <w:t xml:space="preserve"> 3</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Pr="00942285" w:rsidRDefault="004105A6" w:rsidP="00536D4D">
            <w:pPr>
              <w:pStyle w:val="CalendarText"/>
              <w:rPr>
                <w:rStyle w:val="StyleStyleCalendarNumbers10ptNotBold11pt"/>
                <w:szCs w:val="22"/>
              </w:rPr>
            </w:pPr>
            <w:r>
              <w:rPr>
                <w:rStyle w:val="StyleStyleCalendarNumbers10ptNotBold11pt"/>
              </w:rPr>
              <w:t>23</w:t>
            </w:r>
            <w:r w:rsidRPr="00D108B7">
              <w:rPr>
                <w:rStyle w:val="WinCalendarHolidayRed"/>
              </w:rPr>
              <w:t xml:space="preserve"> </w:t>
            </w:r>
            <w:r>
              <w:rPr>
                <w:rStyle w:val="WinCalendarHolidayRed"/>
                <w:szCs w:val="22"/>
              </w:rPr>
              <w:t xml:space="preserve">Sys </w:t>
            </w:r>
            <w:proofErr w:type="spellStart"/>
            <w:r>
              <w:rPr>
                <w:rStyle w:val="WinCalendarHolidayRed"/>
                <w:szCs w:val="22"/>
              </w:rPr>
              <w:t>Eng</w:t>
            </w:r>
            <w:proofErr w:type="spellEnd"/>
            <w:r>
              <w:rPr>
                <w:rStyle w:val="WinCalendarHolidayRed"/>
                <w:szCs w:val="22"/>
              </w:rPr>
              <w:t xml:space="preserve"> Due</w:t>
            </w:r>
          </w:p>
          <w:p w:rsidR="004105A6" w:rsidRPr="00942285" w:rsidRDefault="004105A6" w:rsidP="00536D4D">
            <w:pPr>
              <w:pStyle w:val="CalendarText"/>
              <w:rPr>
                <w:rStyle w:val="WinCalendarBLANKCELLSTYLE2"/>
                <w:color w:val="FF0000"/>
                <w:sz w:val="22"/>
                <w:szCs w:val="22"/>
              </w:rPr>
            </w:pPr>
            <w:r>
              <w:rPr>
                <w:rStyle w:val="WinCalendarBLANKCELLSTYLE2"/>
                <w:color w:val="FF0000"/>
                <w:sz w:val="22"/>
                <w:szCs w:val="22"/>
              </w:rPr>
              <w:t>Bidding Closes</w:t>
            </w: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24</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25</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26</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Pr="00942285" w:rsidRDefault="004105A6" w:rsidP="00536D4D">
            <w:pPr>
              <w:pStyle w:val="CalendarText"/>
              <w:rPr>
                <w:rStyle w:val="StyleStyleCalendarNumbers10ptNotBold11pt"/>
                <w:color w:val="FF0000"/>
                <w:szCs w:val="22"/>
              </w:rPr>
            </w:pPr>
            <w:r>
              <w:rPr>
                <w:rStyle w:val="StyleStyleCalendarNumbers10ptNotBold11pt"/>
              </w:rPr>
              <w:t>27</w:t>
            </w:r>
            <w:r w:rsidRPr="00D108B7">
              <w:rPr>
                <w:rStyle w:val="WinCalendarHolidayRed"/>
              </w:rPr>
              <w:t xml:space="preserve"> </w:t>
            </w:r>
            <w:r>
              <w:rPr>
                <w:rStyle w:val="WinCalendarHolidayRed"/>
                <w:color w:val="FF0000"/>
                <w:szCs w:val="22"/>
              </w:rPr>
              <w:t xml:space="preserve">Projects assigned – review Sys </w:t>
            </w:r>
            <w:proofErr w:type="spellStart"/>
            <w:r>
              <w:rPr>
                <w:rStyle w:val="WinCalendarHolidayRed"/>
                <w:color w:val="FF0000"/>
                <w:szCs w:val="22"/>
              </w:rPr>
              <w:t>Eng</w:t>
            </w:r>
            <w:proofErr w:type="spellEnd"/>
            <w:r>
              <w:rPr>
                <w:rStyle w:val="WinCalendarHolidayRed"/>
                <w:color w:val="FF0000"/>
                <w:szCs w:val="22"/>
              </w:rPr>
              <w:t>- Pi Ass Posted</w:t>
            </w:r>
          </w:p>
          <w:p w:rsidR="004105A6" w:rsidRPr="00D108B7" w:rsidRDefault="004105A6" w:rsidP="00536D4D">
            <w:pPr>
              <w:pStyle w:val="CalendarText"/>
              <w:rPr>
                <w:rStyle w:val="WinCalendarBLANKCELLSTYLE2"/>
              </w:rPr>
            </w:pPr>
          </w:p>
        </w:tc>
        <w:tc>
          <w:tcPr>
            <w:tcW w:w="716" w:type="pct"/>
            <w:tcBorders>
              <w:top w:val="single" w:sz="8" w:space="0" w:color="000080"/>
              <w:left w:val="single" w:sz="8" w:space="0" w:color="000080"/>
              <w:bottom w:val="single" w:sz="8" w:space="0" w:color="000080"/>
              <w:right w:val="single" w:sz="12"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28</w:t>
            </w:r>
            <w:r w:rsidRPr="00D108B7">
              <w:rPr>
                <w:rStyle w:val="WinCalendarHolidayRed"/>
              </w:rPr>
              <w:t xml:space="preserve"> </w:t>
            </w:r>
          </w:p>
          <w:p w:rsidR="004105A6" w:rsidRPr="00D108B7" w:rsidRDefault="004105A6" w:rsidP="00536D4D">
            <w:pPr>
              <w:pStyle w:val="CalendarText"/>
              <w:rPr>
                <w:rStyle w:val="WinCalendarBLANKCELLSTYLE2"/>
              </w:rPr>
            </w:pPr>
          </w:p>
        </w:tc>
      </w:tr>
      <w:tr w:rsidR="004105A6" w:rsidRPr="00D108B7" w:rsidTr="00536D4D">
        <w:trPr>
          <w:cantSplit/>
          <w:trHeight w:val="547"/>
          <w:jc w:val="center"/>
        </w:trPr>
        <w:tc>
          <w:tcPr>
            <w:tcW w:w="714" w:type="pct"/>
            <w:tcBorders>
              <w:top w:val="single" w:sz="8" w:space="0" w:color="000080"/>
              <w:left w:val="single" w:sz="12" w:space="0" w:color="000080"/>
              <w:bottom w:val="single" w:sz="12" w:space="0" w:color="000080"/>
              <w:right w:val="single" w:sz="8" w:space="0" w:color="000080"/>
            </w:tcBorders>
            <w:shd w:val="clear" w:color="auto" w:fill="FAFCE5"/>
          </w:tcPr>
          <w:p w:rsidR="004105A6" w:rsidRPr="00D108B7" w:rsidRDefault="004105A6" w:rsidP="00536D4D">
            <w:pPr>
              <w:pStyle w:val="CalendarText"/>
              <w:rPr>
                <w:rStyle w:val="WinCalendarBLANKCELLSTYLE2"/>
              </w:rPr>
            </w:pPr>
            <w:r>
              <w:rPr>
                <w:rStyle w:val="StyleStyleCalendarNumbers10ptNotBold11pt"/>
              </w:rPr>
              <w:t>29</w:t>
            </w:r>
            <w:r w:rsidRPr="00D108B7">
              <w:rPr>
                <w:rStyle w:val="WinCalendarHolidayRed"/>
              </w:rPr>
              <w:t xml:space="preserve"> </w:t>
            </w:r>
            <w:r>
              <w:rPr>
                <w:rStyle w:val="WinCalendarBLANKCELLSTYLE2"/>
              </w:rPr>
              <w:t>4</w:t>
            </w:r>
          </w:p>
        </w:tc>
        <w:tc>
          <w:tcPr>
            <w:tcW w:w="714" w:type="pct"/>
            <w:tcBorders>
              <w:top w:val="single" w:sz="8" w:space="0" w:color="000080"/>
              <w:left w:val="single" w:sz="8" w:space="0" w:color="000080"/>
              <w:bottom w:val="single" w:sz="12"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30</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12"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31</w:t>
            </w:r>
            <w:r w:rsidRPr="00D108B7">
              <w:rPr>
                <w:rStyle w:val="WinCalendarHolidayRed"/>
              </w:rPr>
              <w:t xml:space="preserve"> </w:t>
            </w:r>
          </w:p>
          <w:p w:rsidR="004105A6" w:rsidRPr="00D108B7" w:rsidRDefault="004105A6" w:rsidP="00536D4D">
            <w:pPr>
              <w:pStyle w:val="CalendarText"/>
              <w:rPr>
                <w:rStyle w:val="WinCalendarBLANKCELLSTYLE2"/>
              </w:rPr>
            </w:pPr>
          </w:p>
        </w:tc>
        <w:tc>
          <w:tcPr>
            <w:tcW w:w="2857" w:type="pct"/>
            <w:gridSpan w:val="4"/>
            <w:tcBorders>
              <w:top w:val="single" w:sz="8" w:space="0" w:color="000080"/>
              <w:left w:val="single" w:sz="8" w:space="0" w:color="000080"/>
              <w:bottom w:val="single" w:sz="12" w:space="0" w:color="000080"/>
              <w:right w:val="single" w:sz="12" w:space="0" w:color="000080"/>
            </w:tcBorders>
            <w:shd w:val="clear" w:color="auto" w:fill="C0C0C0"/>
          </w:tcPr>
          <w:p w:rsidR="004105A6" w:rsidRPr="00D108B7" w:rsidRDefault="004105A6" w:rsidP="00536D4D">
            <w:pPr>
              <w:pStyle w:val="CalendarText"/>
              <w:rPr>
                <w:rStyle w:val="CalendarNumbers"/>
                <w:bCs w:val="0"/>
                <w:sz w:val="22"/>
              </w:rPr>
            </w:pPr>
          </w:p>
        </w:tc>
      </w:tr>
    </w:tbl>
    <w:p w:rsidR="004105A6" w:rsidRDefault="004105A6" w:rsidP="004105A6"/>
    <w:p w:rsidR="004105A6" w:rsidRDefault="004105A6" w:rsidP="004105A6"/>
    <w:p w:rsidR="004105A6" w:rsidRDefault="004105A6" w:rsidP="004105A6"/>
    <w:p w:rsidR="004105A6" w:rsidRDefault="004105A6" w:rsidP="004105A6"/>
    <w:tbl>
      <w:tblPr>
        <w:tblW w:w="5000" w:type="pct"/>
        <w:jc w:val="center"/>
        <w:tblBorders>
          <w:top w:val="single" w:sz="12" w:space="0" w:color="00FF00"/>
          <w:left w:val="single" w:sz="12" w:space="0" w:color="00FF00"/>
          <w:bottom w:val="single" w:sz="12" w:space="0" w:color="00FF00"/>
          <w:right w:val="single" w:sz="12" w:space="0" w:color="00FF00"/>
        </w:tblBorders>
        <w:tblCellMar>
          <w:left w:w="14" w:type="dxa"/>
          <w:right w:w="43" w:type="dxa"/>
        </w:tblCellMar>
        <w:tblLook w:val="01E0" w:firstRow="1" w:lastRow="1" w:firstColumn="1" w:lastColumn="1" w:noHBand="0" w:noVBand="0"/>
      </w:tblPr>
      <w:tblGrid>
        <w:gridCol w:w="1344"/>
        <w:gridCol w:w="1345"/>
        <w:gridCol w:w="1345"/>
        <w:gridCol w:w="1345"/>
        <w:gridCol w:w="1345"/>
        <w:gridCol w:w="1345"/>
        <w:gridCol w:w="1349"/>
      </w:tblGrid>
      <w:tr w:rsidR="004105A6" w:rsidRPr="00140B54" w:rsidTr="00536D4D">
        <w:trPr>
          <w:cantSplit/>
          <w:trHeight w:hRule="exact" w:val="360"/>
          <w:tblHeader/>
          <w:jc w:val="center"/>
        </w:trPr>
        <w:tc>
          <w:tcPr>
            <w:tcW w:w="5000" w:type="pct"/>
            <w:gridSpan w:val="7"/>
            <w:tcBorders>
              <w:top w:val="single" w:sz="12" w:space="0" w:color="000080"/>
              <w:left w:val="single" w:sz="12" w:space="0" w:color="000080"/>
              <w:bottom w:val="single" w:sz="8" w:space="0" w:color="E6E6E6"/>
              <w:right w:val="single" w:sz="12" w:space="0" w:color="000080"/>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 February 2012 ~</w:t>
            </w:r>
          </w:p>
        </w:tc>
      </w:tr>
      <w:tr w:rsidR="004105A6" w:rsidRPr="00140B54" w:rsidTr="00536D4D">
        <w:trPr>
          <w:cantSplit/>
          <w:trHeight w:hRule="exact" w:val="331"/>
          <w:tblHeader/>
          <w:jc w:val="center"/>
        </w:trPr>
        <w:tc>
          <w:tcPr>
            <w:tcW w:w="714" w:type="pct"/>
            <w:tcBorders>
              <w:top w:val="single" w:sz="8" w:space="0" w:color="E6E6E6"/>
              <w:left w:val="single" w:sz="12" w:space="0" w:color="000080"/>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Sun</w:t>
            </w:r>
          </w:p>
        </w:tc>
        <w:tc>
          <w:tcPr>
            <w:tcW w:w="714" w:type="pct"/>
            <w:tcBorders>
              <w:top w:val="single" w:sz="8" w:space="0" w:color="E6E6E6"/>
              <w:left w:val="single" w:sz="8" w:space="0" w:color="E6E6E6"/>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Mon</w:t>
            </w:r>
          </w:p>
        </w:tc>
        <w:tc>
          <w:tcPr>
            <w:tcW w:w="714" w:type="pct"/>
            <w:tcBorders>
              <w:top w:val="single" w:sz="8" w:space="0" w:color="E6E6E6"/>
              <w:left w:val="single" w:sz="8" w:space="0" w:color="E6E6E6"/>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Tue</w:t>
            </w:r>
          </w:p>
        </w:tc>
        <w:tc>
          <w:tcPr>
            <w:tcW w:w="714" w:type="pct"/>
            <w:tcBorders>
              <w:top w:val="single" w:sz="8" w:space="0" w:color="E6E6E6"/>
              <w:left w:val="single" w:sz="8" w:space="0" w:color="E6E6E6"/>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Wed</w:t>
            </w:r>
          </w:p>
        </w:tc>
        <w:tc>
          <w:tcPr>
            <w:tcW w:w="714" w:type="pct"/>
            <w:tcBorders>
              <w:top w:val="single" w:sz="8" w:space="0" w:color="E6E6E6"/>
              <w:left w:val="single" w:sz="8" w:space="0" w:color="E6E6E6"/>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Thu</w:t>
            </w:r>
          </w:p>
        </w:tc>
        <w:tc>
          <w:tcPr>
            <w:tcW w:w="714" w:type="pct"/>
            <w:tcBorders>
              <w:top w:val="single" w:sz="8" w:space="0" w:color="E6E6E6"/>
              <w:left w:val="single" w:sz="8" w:space="0" w:color="E6E6E6"/>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Fri</w:t>
            </w:r>
          </w:p>
        </w:tc>
        <w:tc>
          <w:tcPr>
            <w:tcW w:w="716" w:type="pct"/>
            <w:tcBorders>
              <w:top w:val="single" w:sz="8" w:space="0" w:color="E6E6E6"/>
              <w:left w:val="single" w:sz="8" w:space="0" w:color="E6E6E6"/>
              <w:bottom w:val="single" w:sz="8" w:space="0" w:color="000080"/>
              <w:right w:val="single" w:sz="12" w:space="0" w:color="000080"/>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Sat</w:t>
            </w:r>
          </w:p>
        </w:tc>
      </w:tr>
      <w:tr w:rsidR="004105A6" w:rsidRPr="00D108B7" w:rsidTr="00536D4D">
        <w:trPr>
          <w:cantSplit/>
          <w:trHeight w:val="547"/>
          <w:jc w:val="center"/>
        </w:trPr>
        <w:tc>
          <w:tcPr>
            <w:tcW w:w="714" w:type="pct"/>
            <w:tcBorders>
              <w:top w:val="single" w:sz="8" w:space="0" w:color="000080"/>
              <w:left w:val="single" w:sz="12" w:space="0" w:color="000080"/>
              <w:bottom w:val="single" w:sz="8" w:space="0" w:color="000080"/>
              <w:right w:val="single" w:sz="8" w:space="0" w:color="000080"/>
            </w:tcBorders>
            <w:shd w:val="clear" w:color="auto" w:fill="C0C0C0"/>
          </w:tcPr>
          <w:p w:rsidR="004105A6" w:rsidRPr="00D108B7" w:rsidRDefault="004105A6" w:rsidP="00536D4D">
            <w:pPr>
              <w:pStyle w:val="CalendarText"/>
              <w:rPr>
                <w:rStyle w:val="CalendarNumbers"/>
                <w:bCs w:val="0"/>
                <w:sz w:val="22"/>
              </w:rPr>
            </w:pPr>
          </w:p>
        </w:tc>
        <w:tc>
          <w:tcPr>
            <w:tcW w:w="714" w:type="pct"/>
            <w:tcBorders>
              <w:top w:val="single" w:sz="8" w:space="0" w:color="000080"/>
              <w:left w:val="single" w:sz="8" w:space="0" w:color="000080"/>
              <w:bottom w:val="single" w:sz="8" w:space="0" w:color="000080"/>
              <w:right w:val="single" w:sz="8" w:space="0" w:color="000080"/>
            </w:tcBorders>
            <w:shd w:val="clear" w:color="auto" w:fill="C0C0C0"/>
          </w:tcPr>
          <w:p w:rsidR="004105A6" w:rsidRPr="00D108B7" w:rsidRDefault="004105A6" w:rsidP="00536D4D">
            <w:pPr>
              <w:pStyle w:val="CalendarText"/>
              <w:rPr>
                <w:rStyle w:val="CalendarNumbers"/>
                <w:bCs w:val="0"/>
                <w:sz w:val="22"/>
              </w:rPr>
            </w:pPr>
          </w:p>
        </w:tc>
        <w:tc>
          <w:tcPr>
            <w:tcW w:w="714" w:type="pct"/>
            <w:tcBorders>
              <w:top w:val="single" w:sz="8" w:space="0" w:color="000080"/>
              <w:left w:val="single" w:sz="8" w:space="0" w:color="000080"/>
              <w:bottom w:val="single" w:sz="8" w:space="0" w:color="000080"/>
              <w:right w:val="single" w:sz="8" w:space="0" w:color="000080"/>
            </w:tcBorders>
            <w:shd w:val="clear" w:color="auto" w:fill="C0C0C0"/>
          </w:tcPr>
          <w:p w:rsidR="004105A6" w:rsidRPr="00D108B7" w:rsidRDefault="004105A6" w:rsidP="00536D4D">
            <w:pPr>
              <w:pStyle w:val="CalendarText"/>
              <w:rPr>
                <w:rStyle w:val="CalendarNumbers"/>
                <w:bCs w:val="0"/>
                <w:sz w:val="2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1</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3</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6" w:type="pct"/>
            <w:tcBorders>
              <w:top w:val="single" w:sz="8" w:space="0" w:color="000080"/>
              <w:left w:val="single" w:sz="8" w:space="0" w:color="000080"/>
              <w:bottom w:val="single" w:sz="8" w:space="0" w:color="000080"/>
              <w:right w:val="single" w:sz="12"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4</w:t>
            </w:r>
            <w:r w:rsidRPr="00D108B7">
              <w:rPr>
                <w:rStyle w:val="WinCalendarHolidayRed"/>
              </w:rPr>
              <w:t xml:space="preserve"> </w:t>
            </w:r>
          </w:p>
          <w:p w:rsidR="004105A6" w:rsidRPr="00D108B7" w:rsidRDefault="004105A6" w:rsidP="00536D4D">
            <w:pPr>
              <w:pStyle w:val="CalendarText"/>
              <w:rPr>
                <w:rStyle w:val="WinCalendarBLANKCELLSTYLE2"/>
              </w:rPr>
            </w:pPr>
          </w:p>
        </w:tc>
      </w:tr>
      <w:tr w:rsidR="004105A6" w:rsidRPr="00D108B7" w:rsidTr="00536D4D">
        <w:trPr>
          <w:cantSplit/>
          <w:trHeight w:val="547"/>
          <w:jc w:val="center"/>
        </w:trPr>
        <w:tc>
          <w:tcPr>
            <w:tcW w:w="714" w:type="pct"/>
            <w:tcBorders>
              <w:top w:val="single" w:sz="8" w:space="0" w:color="000080"/>
              <w:left w:val="single" w:sz="12" w:space="0" w:color="000080"/>
              <w:bottom w:val="single" w:sz="8" w:space="0" w:color="000080"/>
              <w:right w:val="single" w:sz="8"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 xml:space="preserve">5 </w:t>
            </w:r>
          </w:p>
          <w:p w:rsidR="004105A6" w:rsidRDefault="004105A6" w:rsidP="00536D4D">
            <w:pPr>
              <w:pStyle w:val="CalendarText"/>
              <w:rPr>
                <w:rStyle w:val="StyleStyleCalendarNumbers10ptNotBold11pt"/>
              </w:rPr>
            </w:pPr>
            <w:r>
              <w:rPr>
                <w:rStyle w:val="StyleStyleCalendarNumbers10ptNotBold11pt"/>
              </w:rPr>
              <w:t>5</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Pr="00942285" w:rsidRDefault="004105A6" w:rsidP="00536D4D">
            <w:pPr>
              <w:pStyle w:val="CalendarText"/>
              <w:rPr>
                <w:rStyle w:val="StyleStyleCalendarNumbers10ptNotBold11pt"/>
                <w:color w:val="FF0000"/>
                <w:szCs w:val="22"/>
              </w:rPr>
            </w:pPr>
            <w:r>
              <w:rPr>
                <w:rStyle w:val="StyleStyleCalendarNumbers10ptNotBold11pt"/>
              </w:rPr>
              <w:t>6</w:t>
            </w:r>
            <w:r w:rsidRPr="00D108B7">
              <w:rPr>
                <w:rStyle w:val="WinCalendarHolidayRed"/>
              </w:rPr>
              <w:t xml:space="preserve"> </w:t>
            </w:r>
            <w:r>
              <w:rPr>
                <w:rStyle w:val="WinCalendarHolidayRed"/>
                <w:color w:val="FF0000"/>
                <w:szCs w:val="22"/>
              </w:rPr>
              <w:t>First Draft of PI due 12 noon</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7</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8</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9</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Pr="00942285" w:rsidRDefault="004105A6" w:rsidP="00536D4D">
            <w:pPr>
              <w:pStyle w:val="CalendarText"/>
              <w:rPr>
                <w:rStyle w:val="StyleStyleCalendarNumbers10ptNotBold11pt"/>
                <w:szCs w:val="22"/>
              </w:rPr>
            </w:pPr>
            <w:r>
              <w:rPr>
                <w:rStyle w:val="StyleStyleCalendarNumbers10ptNotBold11pt"/>
              </w:rPr>
              <w:t>10</w:t>
            </w:r>
            <w:r>
              <w:rPr>
                <w:rStyle w:val="WinCalendarHolidayRed"/>
              </w:rPr>
              <w:t xml:space="preserve"> </w:t>
            </w:r>
            <w:r>
              <w:rPr>
                <w:rStyle w:val="WinCalendarHolidayRed"/>
                <w:szCs w:val="22"/>
              </w:rPr>
              <w:t>PI Review – Analysis and SOS Ass. Posted</w:t>
            </w:r>
          </w:p>
          <w:p w:rsidR="004105A6" w:rsidRPr="00D108B7" w:rsidRDefault="004105A6" w:rsidP="00536D4D">
            <w:pPr>
              <w:pStyle w:val="CalendarText"/>
              <w:rPr>
                <w:rStyle w:val="WinCalendarBLANKCELLSTYLE2"/>
              </w:rPr>
            </w:pPr>
          </w:p>
        </w:tc>
        <w:tc>
          <w:tcPr>
            <w:tcW w:w="716" w:type="pct"/>
            <w:tcBorders>
              <w:top w:val="single" w:sz="8" w:space="0" w:color="000080"/>
              <w:left w:val="single" w:sz="8" w:space="0" w:color="000080"/>
              <w:bottom w:val="single" w:sz="8" w:space="0" w:color="000080"/>
              <w:right w:val="single" w:sz="12"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11</w:t>
            </w:r>
            <w:r w:rsidRPr="00D108B7">
              <w:rPr>
                <w:rStyle w:val="WinCalendarHolidayRed"/>
              </w:rPr>
              <w:t xml:space="preserve"> </w:t>
            </w:r>
          </w:p>
          <w:p w:rsidR="004105A6" w:rsidRPr="00D108B7" w:rsidRDefault="004105A6" w:rsidP="00536D4D">
            <w:pPr>
              <w:pStyle w:val="CalendarText"/>
              <w:rPr>
                <w:rStyle w:val="WinCalendarBLANKCELLSTYLE2"/>
              </w:rPr>
            </w:pPr>
          </w:p>
        </w:tc>
      </w:tr>
      <w:tr w:rsidR="004105A6" w:rsidRPr="00D108B7" w:rsidTr="00536D4D">
        <w:trPr>
          <w:cantSplit/>
          <w:trHeight w:val="547"/>
          <w:jc w:val="center"/>
        </w:trPr>
        <w:tc>
          <w:tcPr>
            <w:tcW w:w="714" w:type="pct"/>
            <w:tcBorders>
              <w:top w:val="single" w:sz="8" w:space="0" w:color="000080"/>
              <w:left w:val="single" w:sz="12" w:space="0" w:color="000080"/>
              <w:bottom w:val="single" w:sz="8" w:space="0" w:color="000080"/>
              <w:right w:val="single" w:sz="8"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12</w:t>
            </w:r>
            <w:r w:rsidRPr="00D108B7">
              <w:rPr>
                <w:rStyle w:val="WinCalendarHolidayRed"/>
              </w:rPr>
              <w:t xml:space="preserve"> </w:t>
            </w:r>
          </w:p>
          <w:p w:rsidR="004105A6" w:rsidRPr="00D108B7" w:rsidRDefault="004105A6" w:rsidP="00536D4D">
            <w:pPr>
              <w:pStyle w:val="CalendarText"/>
              <w:rPr>
                <w:rStyle w:val="WinCalendarBLANKCELLSTYLE2"/>
              </w:rPr>
            </w:pPr>
            <w:r>
              <w:rPr>
                <w:rStyle w:val="WinCalendarBLANKCELLSTYLE2"/>
              </w:rPr>
              <w:t>6</w:t>
            </w: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 xml:space="preserve">13 </w:t>
            </w:r>
            <w:r>
              <w:rPr>
                <w:rStyle w:val="StyleStyleCalendarNumbers10ptNotBold11pt"/>
                <w:color w:val="FF0000"/>
              </w:rPr>
              <w:t>PI Final due 12 noon</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14</w:t>
            </w:r>
            <w:r w:rsidRPr="00D108B7">
              <w:rPr>
                <w:rStyle w:val="WinCalendarHolidayRed"/>
              </w:rPr>
              <w:t xml:space="preserve"> </w:t>
            </w:r>
            <w:proofErr w:type="spellStart"/>
            <w:r w:rsidRPr="00D108B7">
              <w:rPr>
                <w:rStyle w:val="WinCalendarHolidayRed"/>
              </w:rPr>
              <w:t>Valentines</w:t>
            </w:r>
            <w:proofErr w:type="spellEnd"/>
            <w:r w:rsidRPr="00D108B7">
              <w:rPr>
                <w:rStyle w:val="WinCalendarHolidayRed"/>
              </w:rPr>
              <w:t xml:space="preserve"> Day</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15</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16</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Pr="00942285" w:rsidRDefault="004105A6" w:rsidP="00536D4D">
            <w:pPr>
              <w:pStyle w:val="CalendarText"/>
              <w:rPr>
                <w:rStyle w:val="StyleStyleCalendarNumbers10ptNotBold11pt"/>
                <w:color w:val="FF0000"/>
                <w:szCs w:val="22"/>
              </w:rPr>
            </w:pPr>
            <w:r>
              <w:rPr>
                <w:rStyle w:val="StyleStyleCalendarNumbers10ptNotBold11pt"/>
              </w:rPr>
              <w:t>17</w:t>
            </w:r>
            <w:r w:rsidRPr="00D108B7">
              <w:rPr>
                <w:rStyle w:val="WinCalendarHolidayRed"/>
              </w:rPr>
              <w:t xml:space="preserve"> </w:t>
            </w:r>
            <w:r>
              <w:rPr>
                <w:rStyle w:val="WinCalendarHolidayRed"/>
                <w:color w:val="FF0000"/>
                <w:szCs w:val="22"/>
              </w:rPr>
              <w:t>Marked PI Review</w:t>
            </w:r>
          </w:p>
          <w:p w:rsidR="004105A6" w:rsidRPr="00942285" w:rsidRDefault="004105A6" w:rsidP="00536D4D">
            <w:pPr>
              <w:pStyle w:val="CalendarText"/>
              <w:rPr>
                <w:rStyle w:val="WinCalendarBLANKCELLSTYLE2"/>
                <w:color w:val="FF0000"/>
                <w:sz w:val="22"/>
                <w:szCs w:val="22"/>
              </w:rPr>
            </w:pPr>
          </w:p>
        </w:tc>
        <w:tc>
          <w:tcPr>
            <w:tcW w:w="716" w:type="pct"/>
            <w:tcBorders>
              <w:top w:val="single" w:sz="8" w:space="0" w:color="000080"/>
              <w:left w:val="single" w:sz="8" w:space="0" w:color="000080"/>
              <w:bottom w:val="single" w:sz="8" w:space="0" w:color="000080"/>
              <w:right w:val="single" w:sz="12"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18</w:t>
            </w:r>
            <w:r w:rsidRPr="00D108B7">
              <w:rPr>
                <w:rStyle w:val="WinCalendarHolidayRed"/>
              </w:rPr>
              <w:t xml:space="preserve"> </w:t>
            </w:r>
          </w:p>
          <w:p w:rsidR="004105A6" w:rsidRPr="00D108B7" w:rsidRDefault="004105A6" w:rsidP="00536D4D">
            <w:pPr>
              <w:pStyle w:val="CalendarText"/>
              <w:rPr>
                <w:rStyle w:val="WinCalendarBLANKCELLSTYLE2"/>
              </w:rPr>
            </w:pPr>
          </w:p>
        </w:tc>
      </w:tr>
      <w:tr w:rsidR="004105A6" w:rsidRPr="00D108B7" w:rsidTr="00536D4D">
        <w:trPr>
          <w:cantSplit/>
          <w:trHeight w:val="547"/>
          <w:jc w:val="center"/>
        </w:trPr>
        <w:tc>
          <w:tcPr>
            <w:tcW w:w="714" w:type="pct"/>
            <w:tcBorders>
              <w:top w:val="single" w:sz="8" w:space="0" w:color="000080"/>
              <w:left w:val="single" w:sz="12" w:space="0" w:color="000080"/>
              <w:bottom w:val="single" w:sz="8" w:space="0" w:color="000080"/>
              <w:right w:val="single" w:sz="8"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19</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Pr="002B0D79" w:rsidRDefault="004105A6" w:rsidP="00536D4D">
            <w:pPr>
              <w:pStyle w:val="CalendarText"/>
              <w:rPr>
                <w:rStyle w:val="WinCalendarHolidayRed"/>
                <w:szCs w:val="22"/>
              </w:rPr>
            </w:pPr>
            <w:r>
              <w:rPr>
                <w:rStyle w:val="StyleStyleCalendarNumbers10ptNotBold11pt"/>
              </w:rPr>
              <w:t>20</w:t>
            </w:r>
            <w:r w:rsidRPr="00D108B7">
              <w:rPr>
                <w:rStyle w:val="WinCalendarHolidayRed"/>
              </w:rPr>
              <w:t xml:space="preserve"> </w:t>
            </w:r>
            <w:r w:rsidRPr="002B0D79">
              <w:rPr>
                <w:rStyle w:val="WinCalendarHolidayRed"/>
                <w:szCs w:val="22"/>
              </w:rPr>
              <w:t>Family Day</w:t>
            </w:r>
          </w:p>
          <w:p w:rsidR="004105A6" w:rsidRPr="002B0D79" w:rsidRDefault="004105A6" w:rsidP="00536D4D">
            <w:pPr>
              <w:pStyle w:val="CalendarText"/>
              <w:rPr>
                <w:rStyle w:val="StyleStyleCalendarNumbers10ptNotBold11pt"/>
                <w:szCs w:val="22"/>
              </w:rPr>
            </w:pPr>
            <w:r w:rsidRPr="002B0D79">
              <w:rPr>
                <w:rStyle w:val="WinCalendarHolidayRed"/>
                <w:szCs w:val="22"/>
              </w:rPr>
              <w:t>Study Week</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Pr="002B0D79" w:rsidRDefault="004105A6" w:rsidP="00536D4D">
            <w:pPr>
              <w:pStyle w:val="CalendarText"/>
              <w:rPr>
                <w:rStyle w:val="StyleStyleCalendarNumbers10ptNotBold11pt"/>
                <w:szCs w:val="22"/>
              </w:rPr>
            </w:pPr>
            <w:r>
              <w:rPr>
                <w:rStyle w:val="StyleStyleCalendarNumbers10ptNotBold11pt"/>
              </w:rPr>
              <w:t>21</w:t>
            </w:r>
            <w:r w:rsidRPr="00D108B7">
              <w:rPr>
                <w:rStyle w:val="WinCalendarHolidayRed"/>
              </w:rPr>
              <w:t xml:space="preserve"> </w:t>
            </w:r>
            <w:r w:rsidRPr="002B0D79">
              <w:rPr>
                <w:rStyle w:val="WinCalendarHolidayRed"/>
                <w:szCs w:val="22"/>
              </w:rPr>
              <w:t>Study Week</w:t>
            </w:r>
          </w:p>
          <w:p w:rsidR="004105A6" w:rsidRDefault="004105A6" w:rsidP="00536D4D">
            <w:pPr>
              <w:pStyle w:val="CalendarText"/>
              <w:rPr>
                <w:rStyle w:val="StyleStyleCalendarNumbers10ptNotBold11pt"/>
              </w:rPr>
            </w:pP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22</w:t>
            </w:r>
            <w:r w:rsidRPr="00D108B7">
              <w:rPr>
                <w:rStyle w:val="WinCalendarHolidayRed"/>
              </w:rPr>
              <w:t xml:space="preserve"> </w:t>
            </w:r>
            <w:r w:rsidRPr="002B0D79">
              <w:rPr>
                <w:rStyle w:val="WinCalendarHolidayRed"/>
                <w:szCs w:val="22"/>
              </w:rPr>
              <w:t>Study Week</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23</w:t>
            </w:r>
            <w:r w:rsidRPr="00D108B7">
              <w:rPr>
                <w:rStyle w:val="WinCalendarHolidayRed"/>
              </w:rPr>
              <w:t xml:space="preserve"> </w:t>
            </w:r>
            <w:r w:rsidRPr="002B0D79">
              <w:rPr>
                <w:rStyle w:val="WinCalendarHolidayRed"/>
                <w:szCs w:val="22"/>
              </w:rPr>
              <w:t>Study Week</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Pr="002B0D79" w:rsidRDefault="004105A6" w:rsidP="00536D4D">
            <w:pPr>
              <w:pStyle w:val="CalendarText"/>
              <w:rPr>
                <w:rStyle w:val="StyleStyleCalendarNumbers10ptNotBold11pt"/>
                <w:szCs w:val="22"/>
              </w:rPr>
            </w:pPr>
            <w:r w:rsidRPr="002B0D79">
              <w:rPr>
                <w:rStyle w:val="WinCalendarHolidayRed"/>
                <w:szCs w:val="22"/>
              </w:rPr>
              <w:t>Study Week</w:t>
            </w:r>
          </w:p>
          <w:p w:rsidR="004105A6" w:rsidRDefault="004105A6" w:rsidP="00536D4D">
            <w:pPr>
              <w:pStyle w:val="CalendarText"/>
              <w:rPr>
                <w:rStyle w:val="StyleStyleCalendarNumbers10ptNotBold11pt"/>
              </w:rPr>
            </w:pPr>
          </w:p>
          <w:p w:rsidR="004105A6" w:rsidRPr="00D108B7" w:rsidRDefault="004105A6" w:rsidP="00536D4D">
            <w:pPr>
              <w:pStyle w:val="CalendarText"/>
              <w:rPr>
                <w:rStyle w:val="WinCalendarBLANKCELLSTYLE2"/>
              </w:rPr>
            </w:pPr>
          </w:p>
        </w:tc>
        <w:tc>
          <w:tcPr>
            <w:tcW w:w="716" w:type="pct"/>
            <w:tcBorders>
              <w:top w:val="single" w:sz="8" w:space="0" w:color="000080"/>
              <w:left w:val="single" w:sz="8" w:space="0" w:color="000080"/>
              <w:bottom w:val="single" w:sz="8" w:space="0" w:color="000080"/>
              <w:right w:val="single" w:sz="12"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25</w:t>
            </w:r>
            <w:r w:rsidRPr="00D108B7">
              <w:rPr>
                <w:rStyle w:val="WinCalendarHolidayRed"/>
              </w:rPr>
              <w:t xml:space="preserve"> </w:t>
            </w:r>
          </w:p>
          <w:p w:rsidR="004105A6" w:rsidRPr="00D108B7" w:rsidRDefault="004105A6" w:rsidP="00536D4D">
            <w:pPr>
              <w:pStyle w:val="CalendarText"/>
              <w:rPr>
                <w:rStyle w:val="WinCalendarBLANKCELLSTYLE2"/>
              </w:rPr>
            </w:pPr>
          </w:p>
        </w:tc>
      </w:tr>
      <w:tr w:rsidR="004105A6" w:rsidRPr="00D108B7" w:rsidTr="00536D4D">
        <w:trPr>
          <w:cantSplit/>
          <w:trHeight w:val="547"/>
          <w:jc w:val="center"/>
        </w:trPr>
        <w:tc>
          <w:tcPr>
            <w:tcW w:w="714" w:type="pct"/>
            <w:tcBorders>
              <w:top w:val="single" w:sz="8" w:space="0" w:color="000080"/>
              <w:left w:val="single" w:sz="12" w:space="0" w:color="000080"/>
              <w:bottom w:val="single" w:sz="12" w:space="0" w:color="000080"/>
              <w:right w:val="single" w:sz="8"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26</w:t>
            </w:r>
            <w:r w:rsidRPr="00D108B7">
              <w:rPr>
                <w:rStyle w:val="WinCalendarHolidayRed"/>
              </w:rPr>
              <w:t xml:space="preserve"> </w:t>
            </w:r>
          </w:p>
          <w:p w:rsidR="004105A6" w:rsidRPr="00D108B7" w:rsidRDefault="004105A6" w:rsidP="00536D4D">
            <w:pPr>
              <w:pStyle w:val="CalendarText"/>
              <w:rPr>
                <w:rStyle w:val="WinCalendarBLANKCELLSTYLE2"/>
              </w:rPr>
            </w:pPr>
            <w:r>
              <w:rPr>
                <w:rStyle w:val="WinCalendarBLANKCELLSTYLE2"/>
              </w:rPr>
              <w:t>7</w:t>
            </w:r>
          </w:p>
        </w:tc>
        <w:tc>
          <w:tcPr>
            <w:tcW w:w="714" w:type="pct"/>
            <w:tcBorders>
              <w:top w:val="single" w:sz="8" w:space="0" w:color="000080"/>
              <w:left w:val="single" w:sz="8" w:space="0" w:color="000080"/>
              <w:bottom w:val="single" w:sz="12"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27</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12"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28</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12"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29</w:t>
            </w:r>
            <w:r w:rsidRPr="00D108B7">
              <w:rPr>
                <w:rStyle w:val="WinCalendarHolidayRed"/>
              </w:rPr>
              <w:t xml:space="preserve"> </w:t>
            </w:r>
          </w:p>
          <w:p w:rsidR="004105A6" w:rsidRPr="00D108B7" w:rsidRDefault="004105A6" w:rsidP="00536D4D">
            <w:pPr>
              <w:pStyle w:val="CalendarText"/>
              <w:rPr>
                <w:rStyle w:val="WinCalendarBLANKCELLSTYLE2"/>
              </w:rPr>
            </w:pPr>
          </w:p>
        </w:tc>
        <w:tc>
          <w:tcPr>
            <w:tcW w:w="2144" w:type="pct"/>
            <w:gridSpan w:val="3"/>
            <w:tcBorders>
              <w:top w:val="single" w:sz="8" w:space="0" w:color="000080"/>
              <w:left w:val="single" w:sz="8" w:space="0" w:color="000080"/>
              <w:bottom w:val="single" w:sz="12" w:space="0" w:color="000080"/>
              <w:right w:val="single" w:sz="12" w:space="0" w:color="000080"/>
            </w:tcBorders>
            <w:shd w:val="clear" w:color="auto" w:fill="C0C0C0"/>
          </w:tcPr>
          <w:p w:rsidR="004105A6" w:rsidRPr="00D108B7" w:rsidRDefault="004105A6" w:rsidP="00536D4D">
            <w:pPr>
              <w:pStyle w:val="CalendarText"/>
              <w:rPr>
                <w:rStyle w:val="CalendarNumbers"/>
                <w:bCs w:val="0"/>
                <w:sz w:val="22"/>
              </w:rPr>
            </w:pPr>
          </w:p>
        </w:tc>
      </w:tr>
    </w:tbl>
    <w:p w:rsidR="004105A6" w:rsidRDefault="004105A6" w:rsidP="004105A6"/>
    <w:p w:rsidR="004105A6" w:rsidRDefault="004105A6" w:rsidP="004105A6"/>
    <w:p w:rsidR="004105A6" w:rsidRDefault="004105A6" w:rsidP="004105A6"/>
    <w:p w:rsidR="004105A6" w:rsidRDefault="004105A6" w:rsidP="004105A6">
      <w:r>
        <w:br w:type="page"/>
      </w:r>
    </w:p>
    <w:p w:rsidR="004105A6" w:rsidRDefault="004105A6" w:rsidP="004105A6"/>
    <w:tbl>
      <w:tblPr>
        <w:tblW w:w="5000" w:type="pct"/>
        <w:jc w:val="center"/>
        <w:tblBorders>
          <w:top w:val="single" w:sz="12" w:space="0" w:color="00FF00"/>
          <w:left w:val="single" w:sz="12" w:space="0" w:color="00FF00"/>
          <w:bottom w:val="single" w:sz="12" w:space="0" w:color="00FF00"/>
          <w:right w:val="single" w:sz="12" w:space="0" w:color="00FF00"/>
        </w:tblBorders>
        <w:tblCellMar>
          <w:left w:w="14" w:type="dxa"/>
          <w:right w:w="43" w:type="dxa"/>
        </w:tblCellMar>
        <w:tblLook w:val="01E0" w:firstRow="1" w:lastRow="1" w:firstColumn="1" w:lastColumn="1" w:noHBand="0" w:noVBand="0"/>
      </w:tblPr>
      <w:tblGrid>
        <w:gridCol w:w="1344"/>
        <w:gridCol w:w="1345"/>
        <w:gridCol w:w="1347"/>
        <w:gridCol w:w="1345"/>
        <w:gridCol w:w="1347"/>
        <w:gridCol w:w="1345"/>
        <w:gridCol w:w="1345"/>
      </w:tblGrid>
      <w:tr w:rsidR="004105A6" w:rsidRPr="00140B54" w:rsidTr="00536D4D">
        <w:trPr>
          <w:cantSplit/>
          <w:trHeight w:hRule="exact" w:val="360"/>
          <w:tblHeader/>
          <w:jc w:val="center"/>
        </w:trPr>
        <w:tc>
          <w:tcPr>
            <w:tcW w:w="5000" w:type="pct"/>
            <w:gridSpan w:val="7"/>
            <w:tcBorders>
              <w:top w:val="single" w:sz="12" w:space="0" w:color="000080"/>
              <w:left w:val="single" w:sz="12" w:space="0" w:color="000080"/>
              <w:bottom w:val="single" w:sz="8" w:space="0" w:color="E6E6E6"/>
              <w:right w:val="single" w:sz="12" w:space="0" w:color="000080"/>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 March 2012 ~</w:t>
            </w:r>
          </w:p>
        </w:tc>
      </w:tr>
      <w:tr w:rsidR="004105A6" w:rsidRPr="00140B54" w:rsidTr="00536D4D">
        <w:trPr>
          <w:cantSplit/>
          <w:trHeight w:hRule="exact" w:val="331"/>
          <w:tblHeader/>
          <w:jc w:val="center"/>
        </w:trPr>
        <w:tc>
          <w:tcPr>
            <w:tcW w:w="714" w:type="pct"/>
            <w:tcBorders>
              <w:top w:val="single" w:sz="8" w:space="0" w:color="E6E6E6"/>
              <w:left w:val="single" w:sz="12" w:space="0" w:color="000080"/>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Sun</w:t>
            </w:r>
          </w:p>
        </w:tc>
        <w:tc>
          <w:tcPr>
            <w:tcW w:w="714" w:type="pct"/>
            <w:tcBorders>
              <w:top w:val="single" w:sz="8" w:space="0" w:color="E6E6E6"/>
              <w:left w:val="single" w:sz="8" w:space="0" w:color="E6E6E6"/>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Mon</w:t>
            </w:r>
          </w:p>
        </w:tc>
        <w:tc>
          <w:tcPr>
            <w:tcW w:w="715" w:type="pct"/>
            <w:tcBorders>
              <w:top w:val="single" w:sz="8" w:space="0" w:color="E6E6E6"/>
              <w:left w:val="single" w:sz="8" w:space="0" w:color="E6E6E6"/>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Tue</w:t>
            </w:r>
          </w:p>
        </w:tc>
        <w:tc>
          <w:tcPr>
            <w:tcW w:w="714" w:type="pct"/>
            <w:tcBorders>
              <w:top w:val="single" w:sz="8" w:space="0" w:color="E6E6E6"/>
              <w:left w:val="single" w:sz="8" w:space="0" w:color="E6E6E6"/>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Wed</w:t>
            </w:r>
          </w:p>
        </w:tc>
        <w:tc>
          <w:tcPr>
            <w:tcW w:w="715" w:type="pct"/>
            <w:tcBorders>
              <w:top w:val="single" w:sz="8" w:space="0" w:color="E6E6E6"/>
              <w:left w:val="single" w:sz="8" w:space="0" w:color="E6E6E6"/>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Thu</w:t>
            </w:r>
          </w:p>
        </w:tc>
        <w:tc>
          <w:tcPr>
            <w:tcW w:w="714" w:type="pct"/>
            <w:tcBorders>
              <w:top w:val="single" w:sz="8" w:space="0" w:color="E6E6E6"/>
              <w:left w:val="single" w:sz="8" w:space="0" w:color="E6E6E6"/>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Fri</w:t>
            </w:r>
          </w:p>
        </w:tc>
        <w:tc>
          <w:tcPr>
            <w:tcW w:w="714" w:type="pct"/>
            <w:tcBorders>
              <w:top w:val="single" w:sz="8" w:space="0" w:color="E6E6E6"/>
              <w:left w:val="single" w:sz="8" w:space="0" w:color="E6E6E6"/>
              <w:bottom w:val="single" w:sz="8" w:space="0" w:color="000080"/>
              <w:right w:val="single" w:sz="12" w:space="0" w:color="000080"/>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Sat</w:t>
            </w:r>
          </w:p>
        </w:tc>
      </w:tr>
      <w:tr w:rsidR="004105A6" w:rsidRPr="00D108B7" w:rsidTr="00536D4D">
        <w:trPr>
          <w:cantSplit/>
          <w:trHeight w:val="547"/>
          <w:jc w:val="center"/>
        </w:trPr>
        <w:tc>
          <w:tcPr>
            <w:tcW w:w="714" w:type="pct"/>
            <w:tcBorders>
              <w:top w:val="single" w:sz="8" w:space="0" w:color="000080"/>
              <w:left w:val="single" w:sz="12" w:space="0" w:color="000080"/>
              <w:bottom w:val="single" w:sz="8" w:space="0" w:color="000080"/>
              <w:right w:val="single" w:sz="8" w:space="0" w:color="000080"/>
            </w:tcBorders>
            <w:shd w:val="clear" w:color="auto" w:fill="C0C0C0"/>
          </w:tcPr>
          <w:p w:rsidR="004105A6" w:rsidRPr="00D108B7" w:rsidRDefault="004105A6" w:rsidP="00536D4D">
            <w:pPr>
              <w:pStyle w:val="CalendarText"/>
              <w:rPr>
                <w:rStyle w:val="CalendarNumbers"/>
                <w:bCs w:val="0"/>
                <w:sz w:val="22"/>
              </w:rPr>
            </w:pPr>
          </w:p>
        </w:tc>
        <w:tc>
          <w:tcPr>
            <w:tcW w:w="714" w:type="pct"/>
            <w:tcBorders>
              <w:top w:val="single" w:sz="8" w:space="0" w:color="000080"/>
              <w:left w:val="single" w:sz="8" w:space="0" w:color="000080"/>
              <w:bottom w:val="single" w:sz="8" w:space="0" w:color="000080"/>
              <w:right w:val="single" w:sz="8" w:space="0" w:color="000080"/>
            </w:tcBorders>
            <w:shd w:val="clear" w:color="auto" w:fill="C0C0C0"/>
          </w:tcPr>
          <w:p w:rsidR="004105A6" w:rsidRPr="00D108B7" w:rsidRDefault="004105A6" w:rsidP="00536D4D">
            <w:pPr>
              <w:pStyle w:val="CalendarText"/>
              <w:rPr>
                <w:rStyle w:val="CalendarNumbers"/>
                <w:bCs w:val="0"/>
                <w:sz w:val="22"/>
              </w:rPr>
            </w:pPr>
          </w:p>
        </w:tc>
        <w:tc>
          <w:tcPr>
            <w:tcW w:w="715" w:type="pct"/>
            <w:tcBorders>
              <w:top w:val="single" w:sz="8" w:space="0" w:color="000080"/>
              <w:left w:val="single" w:sz="8" w:space="0" w:color="000080"/>
              <w:bottom w:val="single" w:sz="8" w:space="0" w:color="000080"/>
              <w:right w:val="single" w:sz="8" w:space="0" w:color="000080"/>
            </w:tcBorders>
            <w:shd w:val="clear" w:color="auto" w:fill="C0C0C0"/>
          </w:tcPr>
          <w:p w:rsidR="004105A6" w:rsidRPr="00D108B7" w:rsidRDefault="004105A6" w:rsidP="00536D4D">
            <w:pPr>
              <w:pStyle w:val="CalendarText"/>
              <w:rPr>
                <w:rStyle w:val="CalendarNumbers"/>
                <w:bCs w:val="0"/>
                <w:sz w:val="22"/>
              </w:rPr>
            </w:pPr>
          </w:p>
        </w:tc>
        <w:tc>
          <w:tcPr>
            <w:tcW w:w="714" w:type="pct"/>
            <w:tcBorders>
              <w:top w:val="single" w:sz="8" w:space="0" w:color="000080"/>
              <w:left w:val="single" w:sz="8" w:space="0" w:color="000080"/>
              <w:bottom w:val="single" w:sz="8" w:space="0" w:color="000080"/>
              <w:right w:val="single" w:sz="8" w:space="0" w:color="000080"/>
            </w:tcBorders>
            <w:shd w:val="clear" w:color="auto" w:fill="C0C0C0"/>
          </w:tcPr>
          <w:p w:rsidR="004105A6" w:rsidRPr="00D108B7" w:rsidRDefault="004105A6" w:rsidP="00536D4D">
            <w:pPr>
              <w:pStyle w:val="CalendarText"/>
              <w:rPr>
                <w:rStyle w:val="CalendarNumbers"/>
                <w:bCs w:val="0"/>
                <w:sz w:val="22"/>
              </w:rPr>
            </w:pPr>
          </w:p>
        </w:tc>
        <w:tc>
          <w:tcPr>
            <w:tcW w:w="715"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1</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12"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3</w:t>
            </w:r>
            <w:r w:rsidRPr="00D108B7">
              <w:rPr>
                <w:rStyle w:val="WinCalendarHolidayRed"/>
              </w:rPr>
              <w:t xml:space="preserve"> </w:t>
            </w:r>
          </w:p>
          <w:p w:rsidR="004105A6" w:rsidRPr="00D108B7" w:rsidRDefault="004105A6" w:rsidP="00536D4D">
            <w:pPr>
              <w:pStyle w:val="CalendarText"/>
              <w:rPr>
                <w:rStyle w:val="WinCalendarBLANKCELLSTYLE2"/>
              </w:rPr>
            </w:pPr>
          </w:p>
        </w:tc>
      </w:tr>
      <w:tr w:rsidR="004105A6" w:rsidRPr="00D108B7" w:rsidTr="00536D4D">
        <w:trPr>
          <w:cantSplit/>
          <w:trHeight w:val="547"/>
          <w:jc w:val="center"/>
        </w:trPr>
        <w:tc>
          <w:tcPr>
            <w:tcW w:w="714" w:type="pct"/>
            <w:tcBorders>
              <w:top w:val="single" w:sz="8" w:space="0" w:color="000080"/>
              <w:left w:val="single" w:sz="12" w:space="0" w:color="000080"/>
              <w:bottom w:val="single" w:sz="8" w:space="0" w:color="000080"/>
              <w:right w:val="single" w:sz="8"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4</w:t>
            </w:r>
            <w:r w:rsidRPr="00D108B7">
              <w:rPr>
                <w:rStyle w:val="WinCalendarHolidayRed"/>
              </w:rPr>
              <w:t xml:space="preserve"> </w:t>
            </w:r>
          </w:p>
          <w:p w:rsidR="004105A6" w:rsidRPr="00D108B7" w:rsidRDefault="004105A6" w:rsidP="00536D4D">
            <w:pPr>
              <w:pStyle w:val="CalendarText"/>
              <w:rPr>
                <w:rStyle w:val="WinCalendarBLANKCELLSTYLE2"/>
              </w:rPr>
            </w:pPr>
            <w:r>
              <w:rPr>
                <w:rStyle w:val="WinCalendarBLANKCELLSTYLE2"/>
              </w:rPr>
              <w:t>8</w:t>
            </w: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Pr="002B0D79" w:rsidRDefault="004105A6" w:rsidP="00536D4D">
            <w:pPr>
              <w:pStyle w:val="CalendarText"/>
              <w:rPr>
                <w:rStyle w:val="StyleStyleCalendarNumbers10ptNotBold11pt"/>
                <w:szCs w:val="22"/>
              </w:rPr>
            </w:pPr>
            <w:r>
              <w:rPr>
                <w:rStyle w:val="StyleStyleCalendarNumbers10ptNotBold11pt"/>
              </w:rPr>
              <w:t>5</w:t>
            </w:r>
            <w:r w:rsidRPr="00D108B7">
              <w:rPr>
                <w:rStyle w:val="WinCalendarHolidayRed"/>
              </w:rPr>
              <w:t xml:space="preserve"> </w:t>
            </w:r>
            <w:r>
              <w:rPr>
                <w:rStyle w:val="WinCalendarHolidayRed"/>
                <w:szCs w:val="22"/>
              </w:rPr>
              <w:t>First Draft Analysis and SOS due</w:t>
            </w:r>
          </w:p>
          <w:p w:rsidR="004105A6" w:rsidRPr="00D108B7" w:rsidRDefault="004105A6" w:rsidP="00536D4D">
            <w:pPr>
              <w:pStyle w:val="CalendarText"/>
              <w:rPr>
                <w:rStyle w:val="WinCalendarBLANKCELLSTYLE2"/>
              </w:rPr>
            </w:pPr>
          </w:p>
        </w:tc>
        <w:tc>
          <w:tcPr>
            <w:tcW w:w="715"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6</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7</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5"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8</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Pr="002B0D79" w:rsidRDefault="004105A6" w:rsidP="00536D4D">
            <w:pPr>
              <w:pStyle w:val="CalendarText"/>
              <w:rPr>
                <w:rStyle w:val="StyleStyleCalendarNumbers10ptNotBold11pt"/>
                <w:color w:val="FF0000"/>
                <w:szCs w:val="22"/>
              </w:rPr>
            </w:pPr>
            <w:r>
              <w:rPr>
                <w:rStyle w:val="StyleStyleCalendarNumbers10ptNotBold11pt"/>
              </w:rPr>
              <w:t>9</w:t>
            </w:r>
            <w:r w:rsidRPr="00D108B7">
              <w:rPr>
                <w:rStyle w:val="WinCalendarHolidayRed"/>
              </w:rPr>
              <w:t xml:space="preserve"> </w:t>
            </w:r>
            <w:r>
              <w:rPr>
                <w:rStyle w:val="WinCalendarHolidayRed"/>
                <w:color w:val="FF0000"/>
                <w:szCs w:val="22"/>
              </w:rPr>
              <w:t>Review of Docs</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12"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10</w:t>
            </w:r>
            <w:r w:rsidRPr="00D108B7">
              <w:rPr>
                <w:rStyle w:val="WinCalendarHolidayRed"/>
              </w:rPr>
              <w:t xml:space="preserve"> </w:t>
            </w:r>
          </w:p>
          <w:p w:rsidR="004105A6" w:rsidRPr="00D108B7" w:rsidRDefault="004105A6" w:rsidP="00536D4D">
            <w:pPr>
              <w:pStyle w:val="CalendarText"/>
              <w:rPr>
                <w:rStyle w:val="WinCalendarBLANKCELLSTYLE2"/>
              </w:rPr>
            </w:pPr>
          </w:p>
        </w:tc>
      </w:tr>
      <w:tr w:rsidR="004105A6" w:rsidRPr="00D108B7" w:rsidTr="00536D4D">
        <w:trPr>
          <w:cantSplit/>
          <w:trHeight w:val="547"/>
          <w:jc w:val="center"/>
        </w:trPr>
        <w:tc>
          <w:tcPr>
            <w:tcW w:w="714" w:type="pct"/>
            <w:tcBorders>
              <w:top w:val="single" w:sz="8" w:space="0" w:color="000080"/>
              <w:left w:val="single" w:sz="12" w:space="0" w:color="000080"/>
              <w:bottom w:val="single" w:sz="8" w:space="0" w:color="000080"/>
              <w:right w:val="single" w:sz="8"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11</w:t>
            </w:r>
            <w:r w:rsidRPr="00D108B7">
              <w:rPr>
                <w:rStyle w:val="WinCalendarHolidayRed"/>
              </w:rPr>
              <w:t xml:space="preserve"> </w:t>
            </w:r>
          </w:p>
          <w:p w:rsidR="004105A6" w:rsidRPr="00D108B7" w:rsidRDefault="004105A6" w:rsidP="00536D4D">
            <w:pPr>
              <w:pStyle w:val="CalendarText"/>
              <w:rPr>
                <w:rStyle w:val="WinCalendarBLANKCELLSTYLE2"/>
              </w:rPr>
            </w:pPr>
            <w:r>
              <w:rPr>
                <w:rStyle w:val="WinCalendarBLANKCELLSTYLE2"/>
              </w:rPr>
              <w:t>9</w:t>
            </w: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 xml:space="preserve">12 </w:t>
            </w:r>
            <w:r>
              <w:rPr>
                <w:rStyle w:val="StyleStyleCalendarNumbers10ptNotBold11pt"/>
                <w:color w:val="FF0000"/>
              </w:rPr>
              <w:t>Final Draft Anal and SOS Due</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5"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13</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14</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5"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15</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Pr="002B0D79" w:rsidRDefault="004105A6" w:rsidP="00536D4D">
            <w:pPr>
              <w:pStyle w:val="CalendarText"/>
              <w:rPr>
                <w:rStyle w:val="StyleStyleCalendarNumbers10ptNotBold11pt"/>
                <w:color w:val="FF0000"/>
                <w:szCs w:val="22"/>
              </w:rPr>
            </w:pPr>
            <w:r>
              <w:rPr>
                <w:rStyle w:val="StyleStyleCalendarNumbers10ptNotBold11pt"/>
              </w:rPr>
              <w:t>16</w:t>
            </w:r>
            <w:r w:rsidRPr="00D108B7">
              <w:rPr>
                <w:rStyle w:val="WinCalendarHolidayRed"/>
              </w:rPr>
              <w:t xml:space="preserve"> </w:t>
            </w:r>
            <w:r>
              <w:rPr>
                <w:rStyle w:val="WinCalendarHolidayRed"/>
                <w:color w:val="FF0000"/>
                <w:szCs w:val="22"/>
              </w:rPr>
              <w:t>Review – Preliminary Design Ass Posted</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12"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17</w:t>
            </w:r>
            <w:r w:rsidRPr="00D108B7">
              <w:rPr>
                <w:rStyle w:val="WinCalendarHolidayRed"/>
              </w:rPr>
              <w:t xml:space="preserve"> St Patrick</w:t>
            </w:r>
          </w:p>
          <w:p w:rsidR="004105A6" w:rsidRPr="00D108B7" w:rsidRDefault="004105A6" w:rsidP="00536D4D">
            <w:pPr>
              <w:pStyle w:val="CalendarText"/>
              <w:rPr>
                <w:rStyle w:val="WinCalendarBLANKCELLSTYLE2"/>
              </w:rPr>
            </w:pPr>
          </w:p>
        </w:tc>
      </w:tr>
      <w:tr w:rsidR="004105A6" w:rsidRPr="00D108B7" w:rsidTr="00536D4D">
        <w:trPr>
          <w:cantSplit/>
          <w:trHeight w:val="547"/>
          <w:jc w:val="center"/>
        </w:trPr>
        <w:tc>
          <w:tcPr>
            <w:tcW w:w="714" w:type="pct"/>
            <w:tcBorders>
              <w:top w:val="single" w:sz="8" w:space="0" w:color="000080"/>
              <w:left w:val="single" w:sz="12" w:space="0" w:color="000080"/>
              <w:bottom w:val="single" w:sz="8" w:space="0" w:color="000080"/>
              <w:right w:val="single" w:sz="8"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18</w:t>
            </w:r>
            <w:r w:rsidRPr="00D108B7">
              <w:rPr>
                <w:rStyle w:val="WinCalendarHolidayRed"/>
              </w:rPr>
              <w:t xml:space="preserve"> </w:t>
            </w:r>
          </w:p>
          <w:p w:rsidR="004105A6" w:rsidRPr="00D108B7" w:rsidRDefault="004105A6" w:rsidP="00536D4D">
            <w:pPr>
              <w:pStyle w:val="CalendarText"/>
              <w:rPr>
                <w:rStyle w:val="WinCalendarBLANKCELLSTYLE2"/>
              </w:rPr>
            </w:pPr>
            <w:r>
              <w:rPr>
                <w:rStyle w:val="WinCalendarBLANKCELLSTYLE2"/>
              </w:rPr>
              <w:t>10</w:t>
            </w: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19</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5"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20</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21</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5"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22</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Pr="002B0D79" w:rsidRDefault="004105A6" w:rsidP="00536D4D">
            <w:pPr>
              <w:pStyle w:val="CalendarText"/>
              <w:rPr>
                <w:rStyle w:val="StyleStyleCalendarNumbers10ptNotBold11pt"/>
                <w:szCs w:val="22"/>
              </w:rPr>
            </w:pPr>
            <w:r>
              <w:rPr>
                <w:rStyle w:val="StyleStyleCalendarNumbers10ptNotBold11pt"/>
              </w:rPr>
              <w:t>23</w:t>
            </w:r>
            <w:r w:rsidRPr="00D108B7">
              <w:rPr>
                <w:rStyle w:val="WinCalendarHolidayRed"/>
              </w:rPr>
              <w:t xml:space="preserve"> </w:t>
            </w:r>
            <w:r>
              <w:rPr>
                <w:rStyle w:val="WinCalendarHolidayRed"/>
                <w:szCs w:val="22"/>
              </w:rPr>
              <w:t xml:space="preserve">Final </w:t>
            </w:r>
            <w:proofErr w:type="spellStart"/>
            <w:r>
              <w:rPr>
                <w:rStyle w:val="WinCalendarHolidayRed"/>
                <w:szCs w:val="22"/>
              </w:rPr>
              <w:t>Final</w:t>
            </w:r>
            <w:proofErr w:type="spellEnd"/>
            <w:r>
              <w:rPr>
                <w:rStyle w:val="WinCalendarHolidayRed"/>
                <w:szCs w:val="22"/>
              </w:rPr>
              <w:t xml:space="preserve"> Analysis and SOS docs due</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12"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24</w:t>
            </w:r>
            <w:r w:rsidRPr="00D108B7">
              <w:rPr>
                <w:rStyle w:val="WinCalendarHolidayRed"/>
              </w:rPr>
              <w:t xml:space="preserve"> </w:t>
            </w:r>
          </w:p>
          <w:p w:rsidR="004105A6" w:rsidRPr="00D108B7" w:rsidRDefault="004105A6" w:rsidP="00536D4D">
            <w:pPr>
              <w:pStyle w:val="CalendarText"/>
              <w:rPr>
                <w:rStyle w:val="WinCalendarBLANKCELLSTYLE2"/>
              </w:rPr>
            </w:pPr>
          </w:p>
        </w:tc>
      </w:tr>
      <w:tr w:rsidR="004105A6" w:rsidRPr="00D108B7" w:rsidTr="00536D4D">
        <w:trPr>
          <w:cantSplit/>
          <w:trHeight w:val="547"/>
          <w:jc w:val="center"/>
        </w:trPr>
        <w:tc>
          <w:tcPr>
            <w:tcW w:w="714" w:type="pct"/>
            <w:tcBorders>
              <w:top w:val="single" w:sz="8" w:space="0" w:color="000080"/>
              <w:left w:val="single" w:sz="12" w:space="0" w:color="000080"/>
              <w:bottom w:val="single" w:sz="12" w:space="0" w:color="000080"/>
              <w:right w:val="single" w:sz="8"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25</w:t>
            </w:r>
            <w:r w:rsidRPr="00D108B7">
              <w:rPr>
                <w:rStyle w:val="WinCalendarHolidayRed"/>
              </w:rPr>
              <w:t xml:space="preserve"> </w:t>
            </w:r>
          </w:p>
          <w:p w:rsidR="004105A6" w:rsidRPr="00D108B7" w:rsidRDefault="004105A6" w:rsidP="00536D4D">
            <w:pPr>
              <w:pStyle w:val="CalendarText"/>
              <w:rPr>
                <w:rStyle w:val="WinCalendarBLANKCELLSTYLE2"/>
              </w:rPr>
            </w:pPr>
            <w:r>
              <w:rPr>
                <w:rStyle w:val="WinCalendarBLANKCELLSTYLE2"/>
              </w:rPr>
              <w:t>11</w:t>
            </w:r>
          </w:p>
        </w:tc>
        <w:tc>
          <w:tcPr>
            <w:tcW w:w="714" w:type="pct"/>
            <w:tcBorders>
              <w:top w:val="single" w:sz="8" w:space="0" w:color="000080"/>
              <w:left w:val="single" w:sz="8" w:space="0" w:color="000080"/>
              <w:bottom w:val="single" w:sz="12"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26</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5" w:type="pct"/>
            <w:tcBorders>
              <w:top w:val="single" w:sz="8" w:space="0" w:color="000080"/>
              <w:left w:val="single" w:sz="8" w:space="0" w:color="000080"/>
              <w:bottom w:val="single" w:sz="12"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27</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12"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28</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5" w:type="pct"/>
            <w:tcBorders>
              <w:top w:val="single" w:sz="8" w:space="0" w:color="000080"/>
              <w:left w:val="single" w:sz="8" w:space="0" w:color="000080"/>
              <w:bottom w:val="single" w:sz="12"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29</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12"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30</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12" w:space="0" w:color="000080"/>
              <w:right w:val="single" w:sz="12"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31</w:t>
            </w:r>
            <w:r w:rsidRPr="00D108B7">
              <w:rPr>
                <w:rStyle w:val="WinCalendarHolidayRed"/>
              </w:rPr>
              <w:t xml:space="preserve"> </w:t>
            </w:r>
          </w:p>
          <w:p w:rsidR="004105A6" w:rsidRPr="00D108B7" w:rsidRDefault="004105A6" w:rsidP="00536D4D">
            <w:pPr>
              <w:pStyle w:val="CalendarText"/>
              <w:rPr>
                <w:rStyle w:val="WinCalendarBLANKCELLSTYLE2"/>
              </w:rPr>
            </w:pPr>
          </w:p>
        </w:tc>
      </w:tr>
    </w:tbl>
    <w:p w:rsidR="004105A6" w:rsidRDefault="004105A6" w:rsidP="004105A6"/>
    <w:p w:rsidR="004105A6" w:rsidRDefault="004105A6" w:rsidP="004105A6"/>
    <w:p w:rsidR="004105A6" w:rsidRDefault="004105A6" w:rsidP="004105A6"/>
    <w:p w:rsidR="004105A6" w:rsidRDefault="004105A6" w:rsidP="004105A6"/>
    <w:tbl>
      <w:tblPr>
        <w:tblW w:w="5000" w:type="pct"/>
        <w:jc w:val="center"/>
        <w:tblBorders>
          <w:top w:val="single" w:sz="12" w:space="0" w:color="00FF00"/>
          <w:left w:val="single" w:sz="12" w:space="0" w:color="00FF00"/>
          <w:bottom w:val="single" w:sz="12" w:space="0" w:color="00FF00"/>
          <w:right w:val="single" w:sz="12" w:space="0" w:color="00FF00"/>
        </w:tblBorders>
        <w:tblCellMar>
          <w:left w:w="14" w:type="dxa"/>
          <w:right w:w="43" w:type="dxa"/>
        </w:tblCellMar>
        <w:tblLook w:val="01E0" w:firstRow="1" w:lastRow="1" w:firstColumn="1" w:lastColumn="1" w:noHBand="0" w:noVBand="0"/>
      </w:tblPr>
      <w:tblGrid>
        <w:gridCol w:w="1344"/>
        <w:gridCol w:w="1345"/>
        <w:gridCol w:w="1345"/>
        <w:gridCol w:w="1345"/>
        <w:gridCol w:w="1345"/>
        <w:gridCol w:w="1345"/>
        <w:gridCol w:w="1349"/>
      </w:tblGrid>
      <w:tr w:rsidR="004105A6" w:rsidRPr="00140B54" w:rsidTr="00536D4D">
        <w:trPr>
          <w:cantSplit/>
          <w:trHeight w:hRule="exact" w:val="360"/>
          <w:tblHeader/>
          <w:jc w:val="center"/>
        </w:trPr>
        <w:tc>
          <w:tcPr>
            <w:tcW w:w="5000" w:type="pct"/>
            <w:gridSpan w:val="7"/>
            <w:tcBorders>
              <w:top w:val="single" w:sz="12" w:space="0" w:color="000080"/>
              <w:left w:val="single" w:sz="12" w:space="0" w:color="000080"/>
              <w:bottom w:val="single" w:sz="8" w:space="0" w:color="E6E6E6"/>
              <w:right w:val="single" w:sz="12" w:space="0" w:color="000080"/>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 April 2012 ~</w:t>
            </w:r>
          </w:p>
        </w:tc>
      </w:tr>
      <w:tr w:rsidR="004105A6" w:rsidRPr="00140B54" w:rsidTr="00536D4D">
        <w:trPr>
          <w:cantSplit/>
          <w:trHeight w:hRule="exact" w:val="331"/>
          <w:tblHeader/>
          <w:jc w:val="center"/>
        </w:trPr>
        <w:tc>
          <w:tcPr>
            <w:tcW w:w="714" w:type="pct"/>
            <w:tcBorders>
              <w:top w:val="single" w:sz="8" w:space="0" w:color="E6E6E6"/>
              <w:left w:val="single" w:sz="12" w:space="0" w:color="000080"/>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Sun</w:t>
            </w:r>
          </w:p>
        </w:tc>
        <w:tc>
          <w:tcPr>
            <w:tcW w:w="714" w:type="pct"/>
            <w:tcBorders>
              <w:top w:val="single" w:sz="8" w:space="0" w:color="E6E6E6"/>
              <w:left w:val="single" w:sz="8" w:space="0" w:color="E6E6E6"/>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Mon</w:t>
            </w:r>
          </w:p>
        </w:tc>
        <w:tc>
          <w:tcPr>
            <w:tcW w:w="714" w:type="pct"/>
            <w:tcBorders>
              <w:top w:val="single" w:sz="8" w:space="0" w:color="E6E6E6"/>
              <w:left w:val="single" w:sz="8" w:space="0" w:color="E6E6E6"/>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Tue</w:t>
            </w:r>
          </w:p>
        </w:tc>
        <w:tc>
          <w:tcPr>
            <w:tcW w:w="714" w:type="pct"/>
            <w:tcBorders>
              <w:top w:val="single" w:sz="8" w:space="0" w:color="E6E6E6"/>
              <w:left w:val="single" w:sz="8" w:space="0" w:color="E6E6E6"/>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Wed</w:t>
            </w:r>
          </w:p>
        </w:tc>
        <w:tc>
          <w:tcPr>
            <w:tcW w:w="714" w:type="pct"/>
            <w:tcBorders>
              <w:top w:val="single" w:sz="8" w:space="0" w:color="E6E6E6"/>
              <w:left w:val="single" w:sz="8" w:space="0" w:color="E6E6E6"/>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Thu</w:t>
            </w:r>
          </w:p>
        </w:tc>
        <w:tc>
          <w:tcPr>
            <w:tcW w:w="714" w:type="pct"/>
            <w:tcBorders>
              <w:top w:val="single" w:sz="8" w:space="0" w:color="E6E6E6"/>
              <w:left w:val="single" w:sz="8" w:space="0" w:color="E6E6E6"/>
              <w:bottom w:val="single" w:sz="8" w:space="0" w:color="000080"/>
              <w:right w:val="single" w:sz="8" w:space="0" w:color="E6E6E6"/>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Fri</w:t>
            </w:r>
          </w:p>
        </w:tc>
        <w:tc>
          <w:tcPr>
            <w:tcW w:w="716" w:type="pct"/>
            <w:tcBorders>
              <w:top w:val="single" w:sz="8" w:space="0" w:color="E6E6E6"/>
              <w:left w:val="single" w:sz="8" w:space="0" w:color="E6E6E6"/>
              <w:bottom w:val="single" w:sz="8" w:space="0" w:color="000080"/>
              <w:right w:val="single" w:sz="12" w:space="0" w:color="000080"/>
            </w:tcBorders>
            <w:shd w:val="clear" w:color="auto" w:fill="000080"/>
            <w:vAlign w:val="bottom"/>
          </w:tcPr>
          <w:p w:rsidR="004105A6" w:rsidRPr="00140B54" w:rsidRDefault="004105A6" w:rsidP="00536D4D">
            <w:pPr>
              <w:jc w:val="center"/>
              <w:rPr>
                <w:rFonts w:ascii="Arial" w:hAnsi="Arial" w:cs="Arial"/>
                <w:b/>
                <w:color w:val="FFFFFF"/>
              </w:rPr>
            </w:pPr>
            <w:r>
              <w:rPr>
                <w:rFonts w:ascii="Arial" w:hAnsi="Arial" w:cs="Arial"/>
                <w:b/>
                <w:color w:val="FFFFFF"/>
              </w:rPr>
              <w:t>Sat</w:t>
            </w:r>
          </w:p>
        </w:tc>
      </w:tr>
      <w:tr w:rsidR="004105A6" w:rsidRPr="00D108B7" w:rsidTr="00536D4D">
        <w:trPr>
          <w:cantSplit/>
          <w:trHeight w:val="547"/>
          <w:jc w:val="center"/>
        </w:trPr>
        <w:tc>
          <w:tcPr>
            <w:tcW w:w="714" w:type="pct"/>
            <w:tcBorders>
              <w:top w:val="single" w:sz="8" w:space="0" w:color="000080"/>
              <w:left w:val="single" w:sz="12" w:space="0" w:color="000080"/>
              <w:bottom w:val="single" w:sz="8" w:space="0" w:color="000080"/>
              <w:right w:val="single" w:sz="8" w:space="0" w:color="000080"/>
            </w:tcBorders>
            <w:shd w:val="clear" w:color="auto" w:fill="FAFCE5"/>
          </w:tcPr>
          <w:p w:rsidR="004105A6" w:rsidRPr="002B0D79" w:rsidRDefault="004105A6" w:rsidP="00536D4D">
            <w:pPr>
              <w:pStyle w:val="CalendarText"/>
              <w:rPr>
                <w:rStyle w:val="StyleStyleCalendarNumbers10ptNotBold11pt"/>
                <w:szCs w:val="22"/>
              </w:rPr>
            </w:pPr>
            <w:r>
              <w:rPr>
                <w:rStyle w:val="StyleStyleCalendarNumbers10ptNotBold11pt"/>
              </w:rPr>
              <w:t>1</w:t>
            </w:r>
            <w:r w:rsidRPr="00D108B7">
              <w:rPr>
                <w:rStyle w:val="WinCalendarHolidayRed"/>
              </w:rPr>
              <w:t xml:space="preserve"> </w:t>
            </w:r>
          </w:p>
          <w:p w:rsidR="004105A6" w:rsidRPr="00D108B7" w:rsidRDefault="004105A6" w:rsidP="00536D4D">
            <w:pPr>
              <w:pStyle w:val="CalendarText"/>
              <w:rPr>
                <w:rStyle w:val="WinCalendarBLANKCELLSTYLE2"/>
              </w:rPr>
            </w:pPr>
            <w:r>
              <w:rPr>
                <w:rStyle w:val="WinCalendarBLANKCELLSTYLE2"/>
              </w:rPr>
              <w:t>12</w:t>
            </w: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w:t>
            </w:r>
            <w:r w:rsidRPr="00D108B7">
              <w:rPr>
                <w:rStyle w:val="WinCalendarHolidayRed"/>
              </w:rPr>
              <w:t xml:space="preserve"> </w:t>
            </w:r>
            <w:r w:rsidRPr="002B0D79">
              <w:rPr>
                <w:rStyle w:val="WinCalendarHolidayRed"/>
                <w:szCs w:val="22"/>
              </w:rPr>
              <w:t>First Draft of PD due</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3</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4</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5</w:t>
            </w:r>
            <w:r w:rsidRPr="00D108B7">
              <w:rPr>
                <w:rStyle w:val="WinCalendarHolidayRed"/>
              </w:rPr>
              <w:t xml:space="preserve"> </w:t>
            </w:r>
            <w:r w:rsidRPr="002B0D79">
              <w:rPr>
                <w:rStyle w:val="WinCalendarHolidayRed"/>
                <w:szCs w:val="22"/>
              </w:rPr>
              <w:t>Draft PD Review</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6</w:t>
            </w:r>
            <w:r w:rsidRPr="00D108B7">
              <w:rPr>
                <w:rStyle w:val="WinCalendarHolidayRed"/>
              </w:rPr>
              <w:t xml:space="preserve"> </w:t>
            </w:r>
            <w:r w:rsidRPr="002B0D79">
              <w:rPr>
                <w:rStyle w:val="WinCalendarHolidayRed"/>
                <w:szCs w:val="22"/>
              </w:rPr>
              <w:t>Good Friday</w:t>
            </w:r>
          </w:p>
          <w:p w:rsidR="004105A6" w:rsidRPr="00D108B7" w:rsidRDefault="004105A6" w:rsidP="00536D4D">
            <w:pPr>
              <w:pStyle w:val="CalendarText"/>
              <w:rPr>
                <w:rStyle w:val="WinCalendarBLANKCELLSTYLE2"/>
              </w:rPr>
            </w:pPr>
          </w:p>
        </w:tc>
        <w:tc>
          <w:tcPr>
            <w:tcW w:w="716" w:type="pct"/>
            <w:tcBorders>
              <w:top w:val="single" w:sz="8" w:space="0" w:color="000080"/>
              <w:left w:val="single" w:sz="8" w:space="0" w:color="000080"/>
              <w:bottom w:val="single" w:sz="8" w:space="0" w:color="000080"/>
              <w:right w:val="single" w:sz="12"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7</w:t>
            </w:r>
            <w:r w:rsidRPr="00D108B7">
              <w:rPr>
                <w:rStyle w:val="WinCalendarHolidayRed"/>
              </w:rPr>
              <w:t xml:space="preserve"> </w:t>
            </w:r>
          </w:p>
          <w:p w:rsidR="004105A6" w:rsidRPr="00D108B7" w:rsidRDefault="004105A6" w:rsidP="00536D4D">
            <w:pPr>
              <w:pStyle w:val="CalendarText"/>
              <w:rPr>
                <w:rStyle w:val="WinCalendarBLANKCELLSTYLE2"/>
              </w:rPr>
            </w:pPr>
          </w:p>
        </w:tc>
      </w:tr>
      <w:tr w:rsidR="004105A6" w:rsidRPr="00D108B7" w:rsidTr="00536D4D">
        <w:trPr>
          <w:cantSplit/>
          <w:trHeight w:val="547"/>
          <w:jc w:val="center"/>
        </w:trPr>
        <w:tc>
          <w:tcPr>
            <w:tcW w:w="714" w:type="pct"/>
            <w:tcBorders>
              <w:top w:val="single" w:sz="8" w:space="0" w:color="000080"/>
              <w:left w:val="single" w:sz="12" w:space="0" w:color="000080"/>
              <w:bottom w:val="single" w:sz="8" w:space="0" w:color="000080"/>
              <w:right w:val="single" w:sz="8"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8</w:t>
            </w:r>
            <w:r w:rsidRPr="00D108B7">
              <w:rPr>
                <w:rStyle w:val="WinCalendarHolidayRed"/>
              </w:rPr>
              <w:t xml:space="preserve"> Easter</w:t>
            </w:r>
          </w:p>
          <w:p w:rsidR="004105A6" w:rsidRPr="00D108B7" w:rsidRDefault="004105A6" w:rsidP="00536D4D">
            <w:pPr>
              <w:pStyle w:val="CalendarText"/>
              <w:rPr>
                <w:rStyle w:val="WinCalendarBLANKCELLSTYLE2"/>
              </w:rPr>
            </w:pPr>
            <w:r>
              <w:rPr>
                <w:rStyle w:val="WinCalendarBLANKCELLSTYLE2"/>
              </w:rPr>
              <w:t>13</w:t>
            </w: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9</w:t>
            </w:r>
            <w:r w:rsidRPr="00D108B7">
              <w:rPr>
                <w:rStyle w:val="WinCalendarHolidayRed"/>
              </w:rPr>
              <w:t xml:space="preserve"> </w:t>
            </w:r>
            <w:r w:rsidRPr="002B0D79">
              <w:rPr>
                <w:rStyle w:val="WinCalendarHolidayRed"/>
                <w:szCs w:val="22"/>
              </w:rPr>
              <w:t>Final PD due</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10</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11</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12</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13</w:t>
            </w:r>
            <w:r w:rsidRPr="00D108B7">
              <w:rPr>
                <w:rStyle w:val="WinCalendarHolidayRed"/>
              </w:rPr>
              <w:t xml:space="preserve"> </w:t>
            </w:r>
            <w:r w:rsidRPr="002B0D79">
              <w:rPr>
                <w:rStyle w:val="WinCalendarHolidayRed"/>
                <w:szCs w:val="22"/>
              </w:rPr>
              <w:t>PD Review</w:t>
            </w:r>
          </w:p>
          <w:p w:rsidR="004105A6" w:rsidRPr="00D108B7" w:rsidRDefault="004105A6" w:rsidP="00536D4D">
            <w:pPr>
              <w:pStyle w:val="CalendarText"/>
              <w:rPr>
                <w:rStyle w:val="WinCalendarBLANKCELLSTYLE2"/>
              </w:rPr>
            </w:pPr>
          </w:p>
        </w:tc>
        <w:tc>
          <w:tcPr>
            <w:tcW w:w="716" w:type="pct"/>
            <w:tcBorders>
              <w:top w:val="single" w:sz="8" w:space="0" w:color="000080"/>
              <w:left w:val="single" w:sz="8" w:space="0" w:color="000080"/>
              <w:bottom w:val="single" w:sz="8" w:space="0" w:color="000080"/>
              <w:right w:val="single" w:sz="12"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14</w:t>
            </w:r>
            <w:r w:rsidRPr="00D108B7">
              <w:rPr>
                <w:rStyle w:val="WinCalendarHolidayRed"/>
              </w:rPr>
              <w:t xml:space="preserve"> </w:t>
            </w:r>
          </w:p>
          <w:p w:rsidR="004105A6" w:rsidRPr="00D108B7" w:rsidRDefault="004105A6" w:rsidP="00536D4D">
            <w:pPr>
              <w:pStyle w:val="CalendarText"/>
              <w:rPr>
                <w:rStyle w:val="WinCalendarBLANKCELLSTYLE2"/>
              </w:rPr>
            </w:pPr>
          </w:p>
        </w:tc>
      </w:tr>
      <w:tr w:rsidR="004105A6" w:rsidRPr="00D108B7" w:rsidTr="00536D4D">
        <w:trPr>
          <w:cantSplit/>
          <w:trHeight w:val="547"/>
          <w:jc w:val="center"/>
        </w:trPr>
        <w:tc>
          <w:tcPr>
            <w:tcW w:w="714" w:type="pct"/>
            <w:tcBorders>
              <w:top w:val="single" w:sz="8" w:space="0" w:color="000080"/>
              <w:left w:val="single" w:sz="12" w:space="0" w:color="000080"/>
              <w:bottom w:val="single" w:sz="8" w:space="0" w:color="000080"/>
              <w:right w:val="single" w:sz="8"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15</w:t>
            </w:r>
            <w:r w:rsidRPr="00D108B7">
              <w:rPr>
                <w:rStyle w:val="WinCalendarHolidayRed"/>
              </w:rPr>
              <w:t xml:space="preserve"> </w:t>
            </w:r>
          </w:p>
          <w:p w:rsidR="004105A6" w:rsidRPr="00D108B7" w:rsidRDefault="004105A6" w:rsidP="00536D4D">
            <w:pPr>
              <w:pStyle w:val="CalendarText"/>
              <w:rPr>
                <w:rStyle w:val="WinCalendarBLANKCELLSTYLE2"/>
              </w:rPr>
            </w:pPr>
            <w:r>
              <w:rPr>
                <w:rStyle w:val="WinCalendarBLANKCELLSTYLE2"/>
              </w:rPr>
              <w:t>14</w:t>
            </w: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16</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17</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18</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19</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20</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6" w:type="pct"/>
            <w:tcBorders>
              <w:top w:val="single" w:sz="8" w:space="0" w:color="000080"/>
              <w:left w:val="single" w:sz="8" w:space="0" w:color="000080"/>
              <w:bottom w:val="single" w:sz="8" w:space="0" w:color="000080"/>
              <w:right w:val="single" w:sz="12"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21</w:t>
            </w:r>
            <w:r w:rsidRPr="00D108B7">
              <w:rPr>
                <w:rStyle w:val="WinCalendarHolidayRed"/>
              </w:rPr>
              <w:t xml:space="preserve"> </w:t>
            </w:r>
          </w:p>
          <w:p w:rsidR="004105A6" w:rsidRPr="00D108B7" w:rsidRDefault="004105A6" w:rsidP="00536D4D">
            <w:pPr>
              <w:pStyle w:val="CalendarText"/>
              <w:rPr>
                <w:rStyle w:val="WinCalendarBLANKCELLSTYLE2"/>
              </w:rPr>
            </w:pPr>
          </w:p>
        </w:tc>
      </w:tr>
      <w:tr w:rsidR="004105A6" w:rsidRPr="00D108B7" w:rsidTr="00536D4D">
        <w:trPr>
          <w:cantSplit/>
          <w:trHeight w:val="547"/>
          <w:jc w:val="center"/>
        </w:trPr>
        <w:tc>
          <w:tcPr>
            <w:tcW w:w="714" w:type="pct"/>
            <w:tcBorders>
              <w:top w:val="single" w:sz="8" w:space="0" w:color="000080"/>
              <w:left w:val="single" w:sz="12" w:space="0" w:color="000080"/>
              <w:bottom w:val="single" w:sz="8" w:space="0" w:color="000080"/>
              <w:right w:val="single" w:sz="8"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22</w:t>
            </w:r>
            <w:r w:rsidRPr="00D108B7">
              <w:rPr>
                <w:rStyle w:val="WinCalendarHolidayRed"/>
              </w:rPr>
              <w:t xml:space="preserve"> Earth Day</w:t>
            </w:r>
          </w:p>
          <w:p w:rsidR="004105A6" w:rsidRPr="00D108B7" w:rsidRDefault="004105A6" w:rsidP="00536D4D">
            <w:pPr>
              <w:pStyle w:val="CalendarText"/>
              <w:rPr>
                <w:rStyle w:val="WinCalendarBLANKCELLSTYLE2"/>
              </w:rPr>
            </w:pPr>
            <w:r>
              <w:rPr>
                <w:rStyle w:val="WinCalendarBLANKCELLSTYLE2"/>
              </w:rPr>
              <w:t>15</w:t>
            </w: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23</w:t>
            </w:r>
            <w:r w:rsidRPr="00D108B7">
              <w:rPr>
                <w:rStyle w:val="WinCalendarHolidayRed"/>
              </w:rPr>
              <w:t xml:space="preserve"> </w:t>
            </w:r>
            <w:r w:rsidRPr="002B0D79">
              <w:rPr>
                <w:rStyle w:val="WinCalendarHolidayRed"/>
                <w:szCs w:val="22"/>
              </w:rPr>
              <w:t>Final Doc Set DUE</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24</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25</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26</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8"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27</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6" w:type="pct"/>
            <w:tcBorders>
              <w:top w:val="single" w:sz="8" w:space="0" w:color="000080"/>
              <w:left w:val="single" w:sz="8" w:space="0" w:color="000080"/>
              <w:bottom w:val="single" w:sz="8" w:space="0" w:color="000080"/>
              <w:right w:val="single" w:sz="12"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28</w:t>
            </w:r>
            <w:r w:rsidRPr="00D108B7">
              <w:rPr>
                <w:rStyle w:val="WinCalendarHolidayRed"/>
              </w:rPr>
              <w:t xml:space="preserve"> </w:t>
            </w:r>
          </w:p>
          <w:p w:rsidR="004105A6" w:rsidRPr="00D108B7" w:rsidRDefault="004105A6" w:rsidP="00536D4D">
            <w:pPr>
              <w:pStyle w:val="CalendarText"/>
              <w:rPr>
                <w:rStyle w:val="WinCalendarBLANKCELLSTYLE2"/>
              </w:rPr>
            </w:pPr>
          </w:p>
        </w:tc>
      </w:tr>
      <w:tr w:rsidR="004105A6" w:rsidRPr="00D108B7" w:rsidTr="00536D4D">
        <w:trPr>
          <w:cantSplit/>
          <w:trHeight w:val="547"/>
          <w:jc w:val="center"/>
        </w:trPr>
        <w:tc>
          <w:tcPr>
            <w:tcW w:w="714" w:type="pct"/>
            <w:tcBorders>
              <w:top w:val="single" w:sz="8" w:space="0" w:color="000080"/>
              <w:left w:val="single" w:sz="12" w:space="0" w:color="000080"/>
              <w:bottom w:val="single" w:sz="12" w:space="0" w:color="000080"/>
              <w:right w:val="single" w:sz="8" w:space="0" w:color="000080"/>
            </w:tcBorders>
            <w:shd w:val="clear" w:color="auto" w:fill="FAFCE5"/>
          </w:tcPr>
          <w:p w:rsidR="004105A6" w:rsidRDefault="004105A6" w:rsidP="00536D4D">
            <w:pPr>
              <w:pStyle w:val="CalendarText"/>
              <w:rPr>
                <w:rStyle w:val="StyleStyleCalendarNumbers10ptNotBold11pt"/>
              </w:rPr>
            </w:pPr>
            <w:r>
              <w:rPr>
                <w:rStyle w:val="StyleStyleCalendarNumbers10ptNotBold11pt"/>
              </w:rPr>
              <w:t>29</w:t>
            </w:r>
            <w:r w:rsidRPr="00D108B7">
              <w:rPr>
                <w:rStyle w:val="WinCalendarHolidayRed"/>
              </w:rPr>
              <w:t xml:space="preserve"> </w:t>
            </w:r>
          </w:p>
          <w:p w:rsidR="004105A6" w:rsidRPr="00D108B7" w:rsidRDefault="004105A6" w:rsidP="00536D4D">
            <w:pPr>
              <w:pStyle w:val="CalendarText"/>
              <w:rPr>
                <w:rStyle w:val="WinCalendarBLANKCELLSTYLE2"/>
              </w:rPr>
            </w:pPr>
          </w:p>
        </w:tc>
        <w:tc>
          <w:tcPr>
            <w:tcW w:w="714" w:type="pct"/>
            <w:tcBorders>
              <w:top w:val="single" w:sz="8" w:space="0" w:color="000080"/>
              <w:left w:val="single" w:sz="8" w:space="0" w:color="000080"/>
              <w:bottom w:val="single" w:sz="12" w:space="0" w:color="000080"/>
              <w:right w:val="single" w:sz="8" w:space="0" w:color="000080"/>
            </w:tcBorders>
            <w:shd w:val="clear" w:color="auto" w:fill="auto"/>
          </w:tcPr>
          <w:p w:rsidR="004105A6" w:rsidRDefault="004105A6" w:rsidP="00536D4D">
            <w:pPr>
              <w:pStyle w:val="CalendarText"/>
              <w:rPr>
                <w:rStyle w:val="StyleStyleCalendarNumbers10ptNotBold11pt"/>
              </w:rPr>
            </w:pPr>
            <w:r>
              <w:rPr>
                <w:rStyle w:val="StyleStyleCalendarNumbers10ptNotBold11pt"/>
              </w:rPr>
              <w:t>30</w:t>
            </w:r>
            <w:r w:rsidRPr="00D108B7">
              <w:rPr>
                <w:rStyle w:val="WinCalendarHolidayRed"/>
              </w:rPr>
              <w:t xml:space="preserve"> </w:t>
            </w:r>
          </w:p>
          <w:p w:rsidR="004105A6" w:rsidRPr="00D108B7" w:rsidRDefault="004105A6" w:rsidP="00536D4D">
            <w:pPr>
              <w:pStyle w:val="CalendarText"/>
              <w:rPr>
                <w:rStyle w:val="WinCalendarBLANKCELLSTYLE2"/>
              </w:rPr>
            </w:pPr>
          </w:p>
        </w:tc>
        <w:tc>
          <w:tcPr>
            <w:tcW w:w="3571" w:type="pct"/>
            <w:gridSpan w:val="5"/>
            <w:tcBorders>
              <w:top w:val="single" w:sz="8" w:space="0" w:color="000080"/>
              <w:left w:val="single" w:sz="8" w:space="0" w:color="000080"/>
              <w:bottom w:val="single" w:sz="12" w:space="0" w:color="000080"/>
              <w:right w:val="single" w:sz="12" w:space="0" w:color="000080"/>
            </w:tcBorders>
            <w:shd w:val="clear" w:color="auto" w:fill="C0C0C0"/>
          </w:tcPr>
          <w:p w:rsidR="004105A6" w:rsidRPr="00D108B7" w:rsidRDefault="004105A6" w:rsidP="00536D4D">
            <w:pPr>
              <w:pStyle w:val="CalendarText"/>
              <w:rPr>
                <w:rStyle w:val="CalendarNumbers"/>
                <w:bCs w:val="0"/>
                <w:sz w:val="22"/>
              </w:rPr>
            </w:pPr>
          </w:p>
        </w:tc>
      </w:tr>
    </w:tbl>
    <w:p w:rsidR="004105A6" w:rsidRDefault="004105A6" w:rsidP="004105A6"/>
    <w:p w:rsidR="004105A6" w:rsidRDefault="004105A6" w:rsidP="004105A6"/>
    <w:p w:rsidR="000E02BC" w:rsidRDefault="000E02BC" w:rsidP="004105A6">
      <w:bookmarkStart w:id="0" w:name="_GoBack"/>
      <w:bookmarkEnd w:id="0"/>
    </w:p>
    <w:sectPr w:rsidR="000E0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A1086"/>
    <w:multiLevelType w:val="hybridMultilevel"/>
    <w:tmpl w:val="6BFAD1EE"/>
    <w:lvl w:ilvl="0" w:tplc="EFC62418">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F7B4D3E"/>
    <w:multiLevelType w:val="hybridMultilevel"/>
    <w:tmpl w:val="2BF0EBA8"/>
    <w:lvl w:ilvl="0" w:tplc="EFC62418">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5A6"/>
    <w:rsid w:val="000E02BC"/>
    <w:rsid w:val="00136079"/>
    <w:rsid w:val="001B0681"/>
    <w:rsid w:val="00247E4E"/>
    <w:rsid w:val="0041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5A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105A6"/>
    <w:rPr>
      <w:color w:val="0000FF"/>
      <w:u w:val="single"/>
    </w:rPr>
  </w:style>
  <w:style w:type="paragraph" w:customStyle="1" w:styleId="CalendarText">
    <w:name w:val="CalendarText"/>
    <w:basedOn w:val="Normal"/>
    <w:rsid w:val="004105A6"/>
    <w:rPr>
      <w:rFonts w:ascii="Arial" w:hAnsi="Arial" w:cs="Arial"/>
      <w:color w:val="000000"/>
      <w:sz w:val="20"/>
    </w:rPr>
  </w:style>
  <w:style w:type="character" w:customStyle="1" w:styleId="CalendarNumbers">
    <w:name w:val="CalendarNumbers"/>
    <w:basedOn w:val="DefaultParagraphFont"/>
    <w:rsid w:val="004105A6"/>
    <w:rPr>
      <w:rFonts w:ascii="Arial" w:hAnsi="Arial"/>
      <w:b/>
      <w:bCs/>
      <w:color w:val="000080"/>
      <w:sz w:val="24"/>
    </w:rPr>
  </w:style>
  <w:style w:type="character" w:customStyle="1" w:styleId="StyleStyleCalendarNumbers10ptNotBold11pt">
    <w:name w:val="Style Style CalendarNumbers + 10 pt Not Bold + 11 pt"/>
    <w:basedOn w:val="DefaultParagraphFont"/>
    <w:rsid w:val="004105A6"/>
    <w:rPr>
      <w:rFonts w:ascii="Arial" w:hAnsi="Arial"/>
      <w:b/>
      <w:bCs/>
      <w:color w:val="000080"/>
      <w:sz w:val="22"/>
      <w:szCs w:val="20"/>
    </w:rPr>
  </w:style>
  <w:style w:type="character" w:customStyle="1" w:styleId="WinCalendarHolidayRed">
    <w:name w:val="WinCalendar_HolidayRed"/>
    <w:basedOn w:val="DefaultParagraphFont"/>
    <w:rsid w:val="004105A6"/>
    <w:rPr>
      <w:rFonts w:ascii="Arial Narrow" w:hAnsi="Arial Narrow"/>
      <w:b w:val="0"/>
      <w:color w:val="990033"/>
      <w:sz w:val="16"/>
    </w:rPr>
  </w:style>
  <w:style w:type="character" w:customStyle="1" w:styleId="WinCalendarBLANKCELLSTYLE2">
    <w:name w:val="WinCalendar_BLANKCELL_STYLE2"/>
    <w:basedOn w:val="DefaultParagraphFont"/>
    <w:rsid w:val="004105A6"/>
    <w:rPr>
      <w:rFonts w:ascii="Arial Narrow" w:hAnsi="Arial Narrow"/>
      <w:b w:val="0"/>
      <w:color w:val="00000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5A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105A6"/>
    <w:rPr>
      <w:color w:val="0000FF"/>
      <w:u w:val="single"/>
    </w:rPr>
  </w:style>
  <w:style w:type="paragraph" w:customStyle="1" w:styleId="CalendarText">
    <w:name w:val="CalendarText"/>
    <w:basedOn w:val="Normal"/>
    <w:rsid w:val="004105A6"/>
    <w:rPr>
      <w:rFonts w:ascii="Arial" w:hAnsi="Arial" w:cs="Arial"/>
      <w:color w:val="000000"/>
      <w:sz w:val="20"/>
    </w:rPr>
  </w:style>
  <w:style w:type="character" w:customStyle="1" w:styleId="CalendarNumbers">
    <w:name w:val="CalendarNumbers"/>
    <w:basedOn w:val="DefaultParagraphFont"/>
    <w:rsid w:val="004105A6"/>
    <w:rPr>
      <w:rFonts w:ascii="Arial" w:hAnsi="Arial"/>
      <w:b/>
      <w:bCs/>
      <w:color w:val="000080"/>
      <w:sz w:val="24"/>
    </w:rPr>
  </w:style>
  <w:style w:type="character" w:customStyle="1" w:styleId="StyleStyleCalendarNumbers10ptNotBold11pt">
    <w:name w:val="Style Style CalendarNumbers + 10 pt Not Bold + 11 pt"/>
    <w:basedOn w:val="DefaultParagraphFont"/>
    <w:rsid w:val="004105A6"/>
    <w:rPr>
      <w:rFonts w:ascii="Arial" w:hAnsi="Arial"/>
      <w:b/>
      <w:bCs/>
      <w:color w:val="000080"/>
      <w:sz w:val="22"/>
      <w:szCs w:val="20"/>
    </w:rPr>
  </w:style>
  <w:style w:type="character" w:customStyle="1" w:styleId="WinCalendarHolidayRed">
    <w:name w:val="WinCalendar_HolidayRed"/>
    <w:basedOn w:val="DefaultParagraphFont"/>
    <w:rsid w:val="004105A6"/>
    <w:rPr>
      <w:rFonts w:ascii="Arial Narrow" w:hAnsi="Arial Narrow"/>
      <w:b w:val="0"/>
      <w:color w:val="990033"/>
      <w:sz w:val="16"/>
    </w:rPr>
  </w:style>
  <w:style w:type="character" w:customStyle="1" w:styleId="WinCalendarBLANKCELLSTYLE2">
    <w:name w:val="WinCalendar_BLANKCELL_STYLE2"/>
    <w:basedOn w:val="DefaultParagraphFont"/>
    <w:rsid w:val="004105A6"/>
    <w:rPr>
      <w:rFonts w:ascii="Arial Narrow" w:hAnsi="Arial Narrow"/>
      <w:b w:val="0"/>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trange@algonquincolleg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Edmund Strange</dc:creator>
  <cp:lastModifiedBy>Edmund Strange</cp:lastModifiedBy>
  <cp:revision>1</cp:revision>
  <dcterms:created xsi:type="dcterms:W3CDTF">2011-12-20T20:35:00Z</dcterms:created>
  <dcterms:modified xsi:type="dcterms:W3CDTF">2011-12-20T20:38:00Z</dcterms:modified>
</cp:coreProperties>
</file>