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888" w:rsidRPr="007A702E" w:rsidRDefault="007A702E" w:rsidP="00010888">
      <w:pPr>
        <w:pStyle w:val="Title"/>
        <w:rPr>
          <w:sz w:val="24"/>
        </w:rPr>
      </w:pPr>
      <w:r w:rsidRPr="007A702E">
        <w:rPr>
          <w:sz w:val="24"/>
        </w:rPr>
        <w:t>CST8225 Software Requirements Specifications and Analysis</w:t>
      </w:r>
    </w:p>
    <w:p w:rsidR="00010888" w:rsidRPr="007A702E" w:rsidRDefault="00010888" w:rsidP="00010888">
      <w:pPr>
        <w:jc w:val="center"/>
        <w:rPr>
          <w:b/>
          <w:bCs/>
          <w:u w:val="single"/>
        </w:rPr>
      </w:pPr>
      <w:r w:rsidRPr="007A702E">
        <w:rPr>
          <w:b/>
          <w:bCs/>
          <w:u w:val="single"/>
        </w:rPr>
        <w:t>System Engineering Assignment (group)</w:t>
      </w:r>
    </w:p>
    <w:p w:rsidR="00010888" w:rsidRPr="007A702E" w:rsidRDefault="00010888" w:rsidP="00010888">
      <w:pPr>
        <w:jc w:val="center"/>
        <w:rPr>
          <w:b/>
          <w:bCs/>
          <w:u w:val="single"/>
        </w:rPr>
      </w:pPr>
    </w:p>
    <w:tbl>
      <w:tblPr>
        <w:tblW w:w="0" w:type="auto"/>
        <w:tblLook w:val="01E0" w:firstRow="1" w:lastRow="1" w:firstColumn="1" w:lastColumn="1" w:noHBand="0" w:noVBand="0"/>
      </w:tblPr>
      <w:tblGrid>
        <w:gridCol w:w="1548"/>
        <w:gridCol w:w="6947"/>
      </w:tblGrid>
      <w:tr w:rsidR="00010888" w:rsidRPr="007A702E" w:rsidTr="00E97094">
        <w:trPr>
          <w:trHeight w:val="283"/>
        </w:trPr>
        <w:tc>
          <w:tcPr>
            <w:tcW w:w="1548" w:type="dxa"/>
          </w:tcPr>
          <w:p w:rsidR="00010888" w:rsidRPr="007A702E" w:rsidRDefault="00010888" w:rsidP="00010888">
            <w:pPr>
              <w:rPr>
                <w:b/>
              </w:rPr>
            </w:pPr>
            <w:r w:rsidRPr="007A702E">
              <w:rPr>
                <w:b/>
              </w:rPr>
              <w:t>Date Issued:</w:t>
            </w:r>
          </w:p>
        </w:tc>
        <w:tc>
          <w:tcPr>
            <w:tcW w:w="6947" w:type="dxa"/>
          </w:tcPr>
          <w:p w:rsidR="00010888" w:rsidRPr="007A702E" w:rsidRDefault="00463276" w:rsidP="009007F4">
            <w:pPr>
              <w:rPr>
                <w:b/>
                <w:color w:val="000000"/>
              </w:rPr>
            </w:pPr>
            <w:r>
              <w:rPr>
                <w:b/>
                <w:color w:val="000000"/>
              </w:rPr>
              <w:t>January 2</w:t>
            </w:r>
            <w:r w:rsidRPr="00463276">
              <w:rPr>
                <w:b/>
                <w:color w:val="000000"/>
                <w:vertAlign w:val="superscript"/>
              </w:rPr>
              <w:t>nd</w:t>
            </w:r>
            <w:r>
              <w:rPr>
                <w:b/>
                <w:color w:val="000000"/>
              </w:rPr>
              <w:t xml:space="preserve"> 2012</w:t>
            </w:r>
            <w:r w:rsidR="004146E1" w:rsidRPr="007A702E">
              <w:rPr>
                <w:b/>
                <w:color w:val="000000"/>
              </w:rPr>
              <w:t xml:space="preserve"> </w:t>
            </w:r>
            <w:r w:rsidR="00402DB4" w:rsidRPr="007A702E">
              <w:rPr>
                <w:b/>
                <w:color w:val="000000"/>
              </w:rPr>
              <w:t xml:space="preserve"> </w:t>
            </w:r>
          </w:p>
        </w:tc>
      </w:tr>
      <w:tr w:rsidR="00010888" w:rsidRPr="007A702E" w:rsidTr="00E97094">
        <w:trPr>
          <w:trHeight w:val="283"/>
        </w:trPr>
        <w:tc>
          <w:tcPr>
            <w:tcW w:w="1548" w:type="dxa"/>
          </w:tcPr>
          <w:p w:rsidR="00010888" w:rsidRPr="007A702E" w:rsidRDefault="00010888" w:rsidP="00010888">
            <w:pPr>
              <w:rPr>
                <w:b/>
              </w:rPr>
            </w:pPr>
          </w:p>
        </w:tc>
        <w:tc>
          <w:tcPr>
            <w:tcW w:w="6947" w:type="dxa"/>
          </w:tcPr>
          <w:p w:rsidR="00010888" w:rsidRPr="007A702E" w:rsidRDefault="00010888" w:rsidP="00010888">
            <w:pPr>
              <w:rPr>
                <w:b/>
                <w:color w:val="000000"/>
              </w:rPr>
            </w:pPr>
          </w:p>
        </w:tc>
      </w:tr>
      <w:tr w:rsidR="00010888" w:rsidRPr="007A702E" w:rsidTr="00E97094">
        <w:trPr>
          <w:trHeight w:val="302"/>
        </w:trPr>
        <w:tc>
          <w:tcPr>
            <w:tcW w:w="1548" w:type="dxa"/>
          </w:tcPr>
          <w:p w:rsidR="00B316E0" w:rsidRPr="007A702E" w:rsidRDefault="00010888" w:rsidP="00E97094">
            <w:pPr>
              <w:ind w:right="-134"/>
              <w:rPr>
                <w:b/>
              </w:rPr>
            </w:pPr>
            <w:r w:rsidRPr="007A702E">
              <w:rPr>
                <w:b/>
              </w:rPr>
              <w:t>Interview</w:t>
            </w:r>
            <w:r w:rsidR="00BB4A02" w:rsidRPr="007A702E">
              <w:rPr>
                <w:b/>
              </w:rPr>
              <w:t xml:space="preserve"> </w:t>
            </w:r>
            <w:r w:rsidRPr="007A702E">
              <w:rPr>
                <w:b/>
              </w:rPr>
              <w:t>Date</w:t>
            </w:r>
            <w:r w:rsidR="002F6CBE" w:rsidRPr="007A702E">
              <w:rPr>
                <w:b/>
              </w:rPr>
              <w:t>s</w:t>
            </w:r>
            <w:r w:rsidR="00B9330D" w:rsidRPr="007A702E">
              <w:rPr>
                <w:b/>
              </w:rPr>
              <w:t>:</w:t>
            </w:r>
          </w:p>
        </w:tc>
        <w:tc>
          <w:tcPr>
            <w:tcW w:w="6947" w:type="dxa"/>
          </w:tcPr>
          <w:p w:rsidR="00010888" w:rsidRPr="007A702E" w:rsidRDefault="00CD4C67" w:rsidP="002A3008">
            <w:pPr>
              <w:rPr>
                <w:b/>
                <w:color w:val="000000"/>
              </w:rPr>
            </w:pPr>
            <w:r w:rsidRPr="007A702E">
              <w:rPr>
                <w:color w:val="000000"/>
              </w:rPr>
              <w:t xml:space="preserve"> </w:t>
            </w:r>
            <w:r w:rsidR="002A3008">
              <w:rPr>
                <w:color w:val="000000"/>
              </w:rPr>
              <w:t>To be arranged with team and Professor</w:t>
            </w:r>
          </w:p>
        </w:tc>
      </w:tr>
      <w:tr w:rsidR="0046085E" w:rsidRPr="007A702E" w:rsidTr="00E97094">
        <w:trPr>
          <w:trHeight w:val="283"/>
        </w:trPr>
        <w:tc>
          <w:tcPr>
            <w:tcW w:w="1548" w:type="dxa"/>
          </w:tcPr>
          <w:p w:rsidR="0046085E" w:rsidRPr="007A702E" w:rsidRDefault="0046085E" w:rsidP="006D4FFA">
            <w:pPr>
              <w:rPr>
                <w:b/>
              </w:rPr>
            </w:pPr>
            <w:r w:rsidRPr="007A702E">
              <w:rPr>
                <w:b/>
              </w:rPr>
              <w:t>Due Date:</w:t>
            </w:r>
          </w:p>
        </w:tc>
        <w:tc>
          <w:tcPr>
            <w:tcW w:w="6947" w:type="dxa"/>
          </w:tcPr>
          <w:p w:rsidR="00B316E0" w:rsidRDefault="00B316E0" w:rsidP="007A702E">
            <w:pPr>
              <w:rPr>
                <w:color w:val="000000"/>
              </w:rPr>
            </w:pPr>
            <w:r>
              <w:rPr>
                <w:color w:val="000000"/>
              </w:rPr>
              <w:t xml:space="preserve">Interview </w:t>
            </w:r>
            <w:r w:rsidR="002A3008">
              <w:rPr>
                <w:color w:val="000000"/>
              </w:rPr>
              <w:t xml:space="preserve">by </w:t>
            </w:r>
            <w:r w:rsidR="00463276">
              <w:rPr>
                <w:color w:val="000000"/>
              </w:rPr>
              <w:t>January 20</w:t>
            </w:r>
            <w:r w:rsidR="00463276" w:rsidRPr="00463276">
              <w:rPr>
                <w:color w:val="000000"/>
                <w:vertAlign w:val="superscript"/>
              </w:rPr>
              <w:t>th</w:t>
            </w:r>
            <w:r w:rsidR="00463276">
              <w:rPr>
                <w:color w:val="000000"/>
              </w:rPr>
              <w:t xml:space="preserve"> 2012</w:t>
            </w:r>
          </w:p>
          <w:p w:rsidR="0046085E" w:rsidRDefault="00B316E0" w:rsidP="007A702E">
            <w:pPr>
              <w:rPr>
                <w:color w:val="000000"/>
              </w:rPr>
            </w:pPr>
            <w:r>
              <w:rPr>
                <w:color w:val="000000"/>
              </w:rPr>
              <w:t xml:space="preserve">Submission </w:t>
            </w:r>
            <w:r w:rsidR="002A3008">
              <w:rPr>
                <w:color w:val="000000"/>
              </w:rPr>
              <w:t xml:space="preserve">to Professor directly by </w:t>
            </w:r>
            <w:r w:rsidR="00463276">
              <w:rPr>
                <w:color w:val="000000"/>
              </w:rPr>
              <w:t>Noon on Monday January 23</w:t>
            </w:r>
            <w:r w:rsidR="00463276" w:rsidRPr="00463276">
              <w:rPr>
                <w:color w:val="000000"/>
                <w:vertAlign w:val="superscript"/>
              </w:rPr>
              <w:t>rd</w:t>
            </w:r>
            <w:r w:rsidR="00463276">
              <w:rPr>
                <w:color w:val="000000"/>
              </w:rPr>
              <w:t xml:space="preserve"> 2012</w:t>
            </w:r>
            <w:r w:rsidR="002A3008">
              <w:rPr>
                <w:color w:val="000000"/>
              </w:rPr>
              <w:t xml:space="preserve"> </w:t>
            </w:r>
          </w:p>
          <w:p w:rsidR="00B316E0" w:rsidRPr="007A702E" w:rsidRDefault="00B316E0" w:rsidP="007A702E">
            <w:pPr>
              <w:rPr>
                <w:b/>
                <w:color w:val="000000"/>
              </w:rPr>
            </w:pPr>
          </w:p>
        </w:tc>
      </w:tr>
      <w:tr w:rsidR="0046085E" w:rsidRPr="007A702E" w:rsidTr="00E97094">
        <w:trPr>
          <w:trHeight w:val="80"/>
        </w:trPr>
        <w:tc>
          <w:tcPr>
            <w:tcW w:w="1548" w:type="dxa"/>
          </w:tcPr>
          <w:p w:rsidR="0046085E" w:rsidRPr="007A702E" w:rsidRDefault="0046085E" w:rsidP="00010888">
            <w:pPr>
              <w:rPr>
                <w:b/>
              </w:rPr>
            </w:pPr>
          </w:p>
        </w:tc>
        <w:tc>
          <w:tcPr>
            <w:tcW w:w="6947" w:type="dxa"/>
          </w:tcPr>
          <w:p w:rsidR="0046085E" w:rsidRPr="007A702E" w:rsidRDefault="0046085E" w:rsidP="00010888">
            <w:pPr>
              <w:rPr>
                <w:b/>
                <w:color w:val="000000"/>
              </w:rPr>
            </w:pPr>
          </w:p>
        </w:tc>
      </w:tr>
    </w:tbl>
    <w:p w:rsidR="00010888" w:rsidRPr="007A702E" w:rsidRDefault="00010888" w:rsidP="00010888">
      <w:pPr>
        <w:pStyle w:val="Heading1"/>
        <w:numPr>
          <w:ilvl w:val="0"/>
          <w:numId w:val="4"/>
        </w:numPr>
        <w:tabs>
          <w:tab w:val="clear" w:pos="360"/>
          <w:tab w:val="num" w:pos="720"/>
        </w:tabs>
        <w:ind w:left="720" w:hanging="720"/>
        <w:rPr>
          <w:sz w:val="24"/>
          <w:szCs w:val="24"/>
        </w:rPr>
      </w:pPr>
      <w:r w:rsidRPr="007A702E">
        <w:rPr>
          <w:sz w:val="24"/>
          <w:szCs w:val="24"/>
        </w:rPr>
        <w:t>Objective</w:t>
      </w:r>
    </w:p>
    <w:p w:rsidR="00010888" w:rsidRPr="007A702E" w:rsidRDefault="00010888" w:rsidP="00010888">
      <w:pPr>
        <w:pStyle w:val="BodyTextIndent2"/>
        <w:tabs>
          <w:tab w:val="clear" w:pos="1440"/>
          <w:tab w:val="left" w:pos="1080"/>
        </w:tabs>
        <w:ind w:left="0"/>
        <w:rPr>
          <w:sz w:val="24"/>
        </w:rPr>
      </w:pPr>
      <w:r w:rsidRPr="007A702E">
        <w:rPr>
          <w:sz w:val="24"/>
        </w:rPr>
        <w:t>The objective of this assignment is to provide you with an opportunity to practice, to demonstrate, and to be evaluated on your understanding and application of Software Engineering as it applies to the initial stage of a small project. To assist you in accomplishing this objective, you will be provided with the following:</w:t>
      </w:r>
    </w:p>
    <w:p w:rsidR="00010888" w:rsidRPr="007A702E" w:rsidRDefault="00010888" w:rsidP="000A5DA0">
      <w:pPr>
        <w:numPr>
          <w:ilvl w:val="0"/>
          <w:numId w:val="3"/>
        </w:numPr>
        <w:tabs>
          <w:tab w:val="clear" w:pos="1080"/>
          <w:tab w:val="left" w:pos="720"/>
        </w:tabs>
        <w:spacing w:before="60"/>
        <w:ind w:left="0" w:firstLine="360"/>
      </w:pPr>
      <w:r w:rsidRPr="007A702E">
        <w:t xml:space="preserve">A </w:t>
      </w:r>
      <w:r w:rsidR="00A23CCC" w:rsidRPr="007A702E">
        <w:t>p</w:t>
      </w:r>
      <w:r w:rsidR="00D052C3" w:rsidRPr="007A702E">
        <w:t>roject sheet provided by the client (ch</w:t>
      </w:r>
      <w:r w:rsidRPr="007A702E">
        <w:t xml:space="preserve">eck for this on Blackboard </w:t>
      </w:r>
      <w:r w:rsidR="006D317C" w:rsidRPr="007A702E">
        <w:t>when advised.</w:t>
      </w:r>
      <w:r w:rsidR="004146E1" w:rsidRPr="007A702E">
        <w:t>)</w:t>
      </w:r>
    </w:p>
    <w:p w:rsidR="00010888" w:rsidRPr="007A702E" w:rsidRDefault="00010888" w:rsidP="000A5DA0">
      <w:pPr>
        <w:numPr>
          <w:ilvl w:val="0"/>
          <w:numId w:val="3"/>
        </w:numPr>
        <w:tabs>
          <w:tab w:val="clear" w:pos="1080"/>
          <w:tab w:val="left" w:pos="720"/>
        </w:tabs>
        <w:spacing w:before="60"/>
        <w:ind w:left="0" w:firstLine="360"/>
      </w:pPr>
      <w:r w:rsidRPr="007A702E">
        <w:t>A scheduled meeting with the client, with accompanying instructions</w:t>
      </w:r>
    </w:p>
    <w:p w:rsidR="00010888" w:rsidRPr="007A702E" w:rsidRDefault="00010888" w:rsidP="000A5DA0">
      <w:pPr>
        <w:numPr>
          <w:ilvl w:val="0"/>
          <w:numId w:val="3"/>
        </w:numPr>
        <w:tabs>
          <w:tab w:val="clear" w:pos="1080"/>
          <w:tab w:val="left" w:pos="720"/>
        </w:tabs>
        <w:spacing w:before="60"/>
        <w:ind w:left="0" w:firstLine="360"/>
      </w:pPr>
      <w:r w:rsidRPr="007A702E">
        <w:t>A copy of Letter of Transmittal and Preliminary Investigation Document Template (on Blackboard)</w:t>
      </w:r>
    </w:p>
    <w:p w:rsidR="00010888" w:rsidRPr="007A702E" w:rsidRDefault="00010888" w:rsidP="000A5DA0">
      <w:pPr>
        <w:numPr>
          <w:ilvl w:val="0"/>
          <w:numId w:val="3"/>
        </w:numPr>
        <w:tabs>
          <w:tab w:val="clear" w:pos="1080"/>
          <w:tab w:val="left" w:pos="720"/>
        </w:tabs>
        <w:spacing w:before="60"/>
        <w:ind w:left="0" w:firstLine="360"/>
      </w:pPr>
      <w:r w:rsidRPr="007A702E">
        <w:t xml:space="preserve">Supporting </w:t>
      </w:r>
      <w:r w:rsidR="000A5DA0" w:rsidRPr="007A702E">
        <w:t>m</w:t>
      </w:r>
      <w:r w:rsidRPr="007A702E">
        <w:t>aterial for the assignment (on Blackboard)</w:t>
      </w:r>
    </w:p>
    <w:p w:rsidR="00A23CCC" w:rsidRPr="007A702E" w:rsidRDefault="000A5DA0" w:rsidP="000A5DA0">
      <w:pPr>
        <w:numPr>
          <w:ilvl w:val="0"/>
          <w:numId w:val="3"/>
        </w:numPr>
        <w:tabs>
          <w:tab w:val="clear" w:pos="1080"/>
          <w:tab w:val="left" w:pos="720"/>
        </w:tabs>
        <w:spacing w:before="60"/>
        <w:ind w:left="0" w:firstLine="360"/>
      </w:pPr>
      <w:r w:rsidRPr="007A702E">
        <w:t>Supporting l</w:t>
      </w:r>
      <w:r w:rsidR="00A23CCC" w:rsidRPr="007A702E">
        <w:t>ectures</w:t>
      </w:r>
    </w:p>
    <w:p w:rsidR="00010888" w:rsidRPr="007A702E" w:rsidRDefault="00010888" w:rsidP="00010888">
      <w:pPr>
        <w:spacing w:before="60"/>
        <w:ind w:left="360"/>
      </w:pPr>
      <w:r w:rsidRPr="007A702E">
        <w:t xml:space="preserve"> </w:t>
      </w:r>
    </w:p>
    <w:p w:rsidR="00010888" w:rsidRPr="007A702E" w:rsidRDefault="00010888" w:rsidP="00010888">
      <w:pPr>
        <w:pStyle w:val="BodyTextIndent2"/>
        <w:tabs>
          <w:tab w:val="left" w:pos="1080"/>
        </w:tabs>
        <w:ind w:left="0"/>
        <w:rPr>
          <w:sz w:val="24"/>
        </w:rPr>
      </w:pPr>
      <w:r w:rsidRPr="007A702E">
        <w:rPr>
          <w:sz w:val="24"/>
        </w:rPr>
        <w:t>In addition to the above, this assignment will provide you with the opportunity to achieve the following:</w:t>
      </w:r>
    </w:p>
    <w:p w:rsidR="00010888" w:rsidRPr="007A702E" w:rsidRDefault="00010888" w:rsidP="000A5DA0">
      <w:pPr>
        <w:numPr>
          <w:ilvl w:val="0"/>
          <w:numId w:val="3"/>
        </w:numPr>
        <w:tabs>
          <w:tab w:val="clear" w:pos="1080"/>
          <w:tab w:val="left" w:pos="720"/>
        </w:tabs>
        <w:spacing w:before="60"/>
        <w:ind w:left="0" w:firstLine="360"/>
      </w:pPr>
      <w:r w:rsidRPr="007A702E">
        <w:t>To apply the principles of Software Engineering</w:t>
      </w:r>
    </w:p>
    <w:p w:rsidR="00010888" w:rsidRPr="007A702E" w:rsidRDefault="00010888" w:rsidP="000A5DA0">
      <w:pPr>
        <w:numPr>
          <w:ilvl w:val="0"/>
          <w:numId w:val="3"/>
        </w:numPr>
        <w:tabs>
          <w:tab w:val="clear" w:pos="1080"/>
          <w:tab w:val="left" w:pos="720"/>
        </w:tabs>
        <w:spacing w:before="60"/>
        <w:ind w:left="0" w:firstLine="360"/>
      </w:pPr>
      <w:r w:rsidRPr="007A702E">
        <w:t>To practise your written and oral communication skills</w:t>
      </w:r>
    </w:p>
    <w:p w:rsidR="00010888" w:rsidRPr="007A702E" w:rsidRDefault="00010888" w:rsidP="000A5DA0">
      <w:pPr>
        <w:numPr>
          <w:ilvl w:val="0"/>
          <w:numId w:val="3"/>
        </w:numPr>
        <w:tabs>
          <w:tab w:val="clear" w:pos="1080"/>
          <w:tab w:val="left" w:pos="720"/>
        </w:tabs>
        <w:spacing w:before="60"/>
        <w:ind w:left="0" w:firstLine="360"/>
      </w:pPr>
      <w:r w:rsidRPr="007A702E">
        <w:t>To practise your problem solving techniques</w:t>
      </w:r>
    </w:p>
    <w:p w:rsidR="00010888" w:rsidRPr="007A702E" w:rsidRDefault="00010888" w:rsidP="000A5DA0">
      <w:pPr>
        <w:numPr>
          <w:ilvl w:val="0"/>
          <w:numId w:val="3"/>
        </w:numPr>
        <w:tabs>
          <w:tab w:val="clear" w:pos="1080"/>
          <w:tab w:val="left" w:pos="720"/>
        </w:tabs>
        <w:spacing w:before="60"/>
        <w:ind w:left="0" w:firstLine="360"/>
      </w:pPr>
      <w:r w:rsidRPr="007A702E">
        <w:t>To practise your ability to accurately follow instructions</w:t>
      </w:r>
    </w:p>
    <w:p w:rsidR="00010888" w:rsidRPr="007A702E" w:rsidRDefault="00010888" w:rsidP="000A5DA0">
      <w:pPr>
        <w:numPr>
          <w:ilvl w:val="0"/>
          <w:numId w:val="3"/>
        </w:numPr>
        <w:tabs>
          <w:tab w:val="clear" w:pos="1080"/>
          <w:tab w:val="left" w:pos="720"/>
        </w:tabs>
        <w:spacing w:before="60"/>
        <w:ind w:left="0" w:firstLine="360"/>
      </w:pPr>
      <w:r w:rsidRPr="007A702E">
        <w:t>To enhance your project group's team dynamics</w:t>
      </w:r>
    </w:p>
    <w:p w:rsidR="00010888" w:rsidRPr="007A702E" w:rsidRDefault="00010888" w:rsidP="000A5DA0">
      <w:pPr>
        <w:numPr>
          <w:ilvl w:val="0"/>
          <w:numId w:val="3"/>
        </w:numPr>
        <w:tabs>
          <w:tab w:val="clear" w:pos="1080"/>
          <w:tab w:val="left" w:pos="720"/>
        </w:tabs>
        <w:spacing w:before="60"/>
        <w:ind w:left="720"/>
      </w:pPr>
      <w:r w:rsidRPr="007A702E">
        <w:t>To provide you with a System Engineering "dry-run" in preparation for your "real" project that you will commence this semester for CST8160 Project</w:t>
      </w:r>
    </w:p>
    <w:p w:rsidR="00010888" w:rsidRDefault="00010888" w:rsidP="000A5DA0">
      <w:pPr>
        <w:numPr>
          <w:ilvl w:val="0"/>
          <w:numId w:val="3"/>
        </w:numPr>
        <w:tabs>
          <w:tab w:val="clear" w:pos="1080"/>
          <w:tab w:val="left" w:pos="720"/>
        </w:tabs>
        <w:spacing w:before="60"/>
        <w:ind w:left="720"/>
      </w:pPr>
      <w:r w:rsidRPr="007A702E">
        <w:t xml:space="preserve">To provide you with the opportunity of producing a Letter of Transmittal and Preliminary Investigation Document for a small project  </w:t>
      </w:r>
    </w:p>
    <w:p w:rsidR="007A702E" w:rsidRDefault="007A702E" w:rsidP="007A702E">
      <w:pPr>
        <w:tabs>
          <w:tab w:val="left" w:pos="720"/>
        </w:tabs>
        <w:spacing w:before="60"/>
      </w:pPr>
    </w:p>
    <w:p w:rsidR="007A702E" w:rsidRDefault="007A702E" w:rsidP="007A702E">
      <w:pPr>
        <w:tabs>
          <w:tab w:val="left" w:pos="720"/>
        </w:tabs>
        <w:spacing w:before="60"/>
      </w:pPr>
    </w:p>
    <w:p w:rsidR="007A702E" w:rsidRDefault="007A702E" w:rsidP="007A702E">
      <w:pPr>
        <w:tabs>
          <w:tab w:val="left" w:pos="720"/>
        </w:tabs>
        <w:spacing w:before="60"/>
      </w:pPr>
    </w:p>
    <w:p w:rsidR="007A702E" w:rsidRDefault="007A702E" w:rsidP="007A702E">
      <w:pPr>
        <w:tabs>
          <w:tab w:val="left" w:pos="720"/>
        </w:tabs>
        <w:spacing w:before="60"/>
      </w:pPr>
    </w:p>
    <w:p w:rsidR="007A702E" w:rsidRDefault="007A702E" w:rsidP="007A702E">
      <w:pPr>
        <w:tabs>
          <w:tab w:val="left" w:pos="720"/>
        </w:tabs>
        <w:spacing w:before="60"/>
      </w:pPr>
    </w:p>
    <w:p w:rsidR="007A702E" w:rsidRDefault="007A702E" w:rsidP="007A702E">
      <w:pPr>
        <w:tabs>
          <w:tab w:val="left" w:pos="720"/>
        </w:tabs>
        <w:spacing w:before="60"/>
      </w:pPr>
    </w:p>
    <w:p w:rsidR="007A702E" w:rsidRDefault="007A702E" w:rsidP="007A702E">
      <w:pPr>
        <w:tabs>
          <w:tab w:val="left" w:pos="720"/>
        </w:tabs>
        <w:spacing w:before="60"/>
      </w:pPr>
    </w:p>
    <w:p w:rsidR="00010888" w:rsidRPr="007A702E" w:rsidRDefault="00010888" w:rsidP="007A702E">
      <w:pPr>
        <w:pStyle w:val="Heading1"/>
        <w:numPr>
          <w:ilvl w:val="0"/>
          <w:numId w:val="4"/>
        </w:numPr>
        <w:tabs>
          <w:tab w:val="clear" w:pos="360"/>
          <w:tab w:val="num" w:pos="720"/>
        </w:tabs>
        <w:ind w:left="720" w:hanging="720"/>
        <w:rPr>
          <w:sz w:val="24"/>
          <w:szCs w:val="24"/>
        </w:rPr>
      </w:pPr>
      <w:r w:rsidRPr="007A702E">
        <w:rPr>
          <w:sz w:val="24"/>
          <w:szCs w:val="24"/>
        </w:rPr>
        <w:lastRenderedPageBreak/>
        <w:t>Instructions</w:t>
      </w:r>
    </w:p>
    <w:p w:rsidR="00010888" w:rsidRPr="007A702E" w:rsidRDefault="00010888" w:rsidP="00010888">
      <w:pPr>
        <w:ind w:right="-324"/>
      </w:pPr>
      <w:r w:rsidRPr="00463276">
        <w:rPr>
          <w:highlight w:val="yellow"/>
        </w:rPr>
        <w:t>This assignment is worth 5% of the Practical Portion of your CST</w:t>
      </w:r>
      <w:r w:rsidR="002A3008" w:rsidRPr="00463276">
        <w:rPr>
          <w:highlight w:val="yellow"/>
        </w:rPr>
        <w:t>8225</w:t>
      </w:r>
      <w:r w:rsidRPr="00463276">
        <w:rPr>
          <w:highlight w:val="yellow"/>
        </w:rPr>
        <w:t xml:space="preserve"> mark.</w:t>
      </w:r>
      <w:r w:rsidRPr="007A702E">
        <w:t xml:space="preserve"> </w:t>
      </w:r>
    </w:p>
    <w:p w:rsidR="00010888" w:rsidRPr="007A702E" w:rsidRDefault="00010888" w:rsidP="00010888"/>
    <w:p w:rsidR="00010888" w:rsidRPr="007A702E" w:rsidRDefault="00010888" w:rsidP="000A5DA0">
      <w:pPr>
        <w:ind w:left="360"/>
        <w:rPr>
          <w:b/>
          <w:u w:val="single"/>
        </w:rPr>
      </w:pPr>
      <w:r w:rsidRPr="007A702E">
        <w:rPr>
          <w:b/>
          <w:u w:val="single"/>
        </w:rPr>
        <w:t>Project</w:t>
      </w:r>
      <w:r w:rsidR="007A2BF0" w:rsidRPr="007A702E">
        <w:rPr>
          <w:b/>
          <w:u w:val="single"/>
        </w:rPr>
        <w:t xml:space="preserve"> Worksheets</w:t>
      </w:r>
      <w:r w:rsidRPr="007A702E">
        <w:rPr>
          <w:b/>
          <w:u w:val="single"/>
        </w:rPr>
        <w:t xml:space="preserve"> and Binders</w:t>
      </w:r>
    </w:p>
    <w:p w:rsidR="00010888" w:rsidRPr="007A702E" w:rsidRDefault="00010888" w:rsidP="000A5DA0">
      <w:pPr>
        <w:ind w:left="360"/>
        <w:rPr>
          <w:b/>
          <w:u w:val="single"/>
        </w:rPr>
      </w:pPr>
    </w:p>
    <w:p w:rsidR="00DB4E26" w:rsidRPr="007A702E" w:rsidRDefault="00010888" w:rsidP="000A5DA0">
      <w:pPr>
        <w:ind w:left="360"/>
      </w:pPr>
      <w:r w:rsidRPr="007A702E">
        <w:t xml:space="preserve">This assignment will </w:t>
      </w:r>
      <w:r w:rsidRPr="007A702E">
        <w:rPr>
          <w:b/>
        </w:rPr>
        <w:t>not</w:t>
      </w:r>
      <w:r w:rsidRPr="007A702E">
        <w:t xml:space="preserve"> use your “real” project’s </w:t>
      </w:r>
      <w:r w:rsidR="00DB4E26" w:rsidRPr="007A702E">
        <w:t xml:space="preserve">electronically-produced </w:t>
      </w:r>
      <w:r w:rsidR="007A2BF0" w:rsidRPr="007A702E">
        <w:t>worksheets</w:t>
      </w:r>
      <w:r w:rsidR="00DB4E26" w:rsidRPr="007A702E">
        <w:t xml:space="preserve"> </w:t>
      </w:r>
      <w:r w:rsidRPr="007A702E">
        <w:t xml:space="preserve">or </w:t>
      </w:r>
      <w:r w:rsidR="00DB4E26" w:rsidRPr="007A702E">
        <w:t xml:space="preserve">the actual </w:t>
      </w:r>
      <w:r w:rsidRPr="007A702E">
        <w:t xml:space="preserve">project binder. Rather, students will </w:t>
      </w:r>
      <w:r w:rsidR="00DB4E26" w:rsidRPr="007A702E">
        <w:t xml:space="preserve">create separate electronically-produced </w:t>
      </w:r>
      <w:r w:rsidRPr="007A702E">
        <w:t xml:space="preserve">individual </w:t>
      </w:r>
      <w:r w:rsidR="007A2BF0" w:rsidRPr="007A702E">
        <w:t>worksheet</w:t>
      </w:r>
      <w:r w:rsidRPr="007A702E">
        <w:t>s</w:t>
      </w:r>
      <w:r w:rsidR="00DB4E26" w:rsidRPr="007A702E">
        <w:t xml:space="preserve"> and the project leader will create a separate electronically-produced</w:t>
      </w:r>
      <w:r w:rsidRPr="007A702E">
        <w:t xml:space="preserve"> project </w:t>
      </w:r>
      <w:r w:rsidR="007C2ACE" w:rsidRPr="007A702E">
        <w:t>w</w:t>
      </w:r>
      <w:r w:rsidR="007A2BF0" w:rsidRPr="007A702E">
        <w:t>orksheet</w:t>
      </w:r>
      <w:r w:rsidRPr="007A702E">
        <w:t xml:space="preserve">. All of these </w:t>
      </w:r>
      <w:r w:rsidR="007A2BF0" w:rsidRPr="007A702E">
        <w:t>worksheet</w:t>
      </w:r>
      <w:r w:rsidRPr="007A702E">
        <w:t xml:space="preserve">s will be </w:t>
      </w:r>
      <w:r w:rsidR="00DB4E26" w:rsidRPr="007A702E">
        <w:t xml:space="preserve">printed and </w:t>
      </w:r>
      <w:r w:rsidRPr="007A702E">
        <w:t xml:space="preserve">placed in a three-ring </w:t>
      </w:r>
      <w:r w:rsidR="0048012E" w:rsidRPr="007A702E">
        <w:t>binder</w:t>
      </w:r>
      <w:r w:rsidRPr="007A702E">
        <w:t>, along with all of the assignment’s rough work</w:t>
      </w:r>
      <w:r w:rsidR="00DB4E26" w:rsidRPr="007A702E">
        <w:t>,</w:t>
      </w:r>
      <w:r w:rsidRPr="007A702E">
        <w:t xml:space="preserve"> and submitted with the other required submissions by the due date. Clearly identify each student’s project </w:t>
      </w:r>
      <w:r w:rsidR="007A2BF0" w:rsidRPr="007A702E">
        <w:t>worksheet</w:t>
      </w:r>
      <w:r w:rsidRPr="007A702E">
        <w:t xml:space="preserve"> and the project </w:t>
      </w:r>
      <w:r w:rsidR="007A2BF0" w:rsidRPr="007A702E">
        <w:t>worksheet</w:t>
      </w:r>
      <w:r w:rsidRPr="007A702E">
        <w:t xml:space="preserve"> in the binder. All other instructions contained in the Standards for </w:t>
      </w:r>
      <w:r w:rsidR="007A2BF0" w:rsidRPr="007A702E">
        <w:t>Worksheet</w:t>
      </w:r>
      <w:r w:rsidRPr="007A702E">
        <w:t xml:space="preserve">s, Binders, and Gantt Charts document on Blackboard </w:t>
      </w:r>
      <w:r w:rsidR="00393EC3" w:rsidRPr="007A702E">
        <w:t>are</w:t>
      </w:r>
      <w:r w:rsidRPr="007A702E">
        <w:t xml:space="preserve"> applicable for this assignment. </w:t>
      </w:r>
    </w:p>
    <w:p w:rsidR="00DB4E26" w:rsidRPr="007A702E" w:rsidRDefault="00DB4E26" w:rsidP="000A5DA0">
      <w:pPr>
        <w:ind w:left="360"/>
      </w:pPr>
    </w:p>
    <w:p w:rsidR="00DB4E26" w:rsidRPr="007A702E" w:rsidRDefault="00DB4E26" w:rsidP="000A5DA0">
      <w:pPr>
        <w:ind w:left="360"/>
      </w:pPr>
      <w:r w:rsidRPr="007A702E">
        <w:t xml:space="preserve">Although all </w:t>
      </w:r>
      <w:r w:rsidR="007A2BF0" w:rsidRPr="007A702E">
        <w:t>worksheet</w:t>
      </w:r>
      <w:r w:rsidRPr="007A702E">
        <w:t xml:space="preserve">s will be electronically-produced for this course and </w:t>
      </w:r>
      <w:r w:rsidR="002A3008">
        <w:t>CST8235 IAD course</w:t>
      </w:r>
      <w:r w:rsidRPr="007A702E">
        <w:t>, s</w:t>
      </w:r>
      <w:r w:rsidR="00010888" w:rsidRPr="007A702E">
        <w:t xml:space="preserve">tudents must be </w:t>
      </w:r>
      <w:r w:rsidRPr="007A702E">
        <w:t xml:space="preserve">prepared to record notes </w:t>
      </w:r>
      <w:r w:rsidR="00010888" w:rsidRPr="007A702E">
        <w:t>during each client-sponsored meeting, and each project group meeting.</w:t>
      </w:r>
    </w:p>
    <w:p w:rsidR="008B2652" w:rsidRPr="007A702E" w:rsidRDefault="008B2652" w:rsidP="000A5DA0">
      <w:pPr>
        <w:ind w:left="360"/>
      </w:pPr>
    </w:p>
    <w:p w:rsidR="008B2652" w:rsidRPr="007A702E" w:rsidRDefault="007A2BF0" w:rsidP="000A5DA0">
      <w:pPr>
        <w:ind w:left="360"/>
      </w:pPr>
      <w:r w:rsidRPr="007A702E">
        <w:t>Worksheet</w:t>
      </w:r>
      <w:r w:rsidR="008B2652" w:rsidRPr="007A702E">
        <w:t>s should contain information from well before the client interview date, as there is a considerable amount of preparation required for this assignment.</w:t>
      </w:r>
    </w:p>
    <w:p w:rsidR="003B28FE" w:rsidRPr="007A702E" w:rsidRDefault="00010888" w:rsidP="00010888">
      <w:pPr>
        <w:ind w:left="720"/>
      </w:pPr>
      <w:r w:rsidRPr="007A702E">
        <w:t xml:space="preserve"> </w:t>
      </w:r>
    </w:p>
    <w:p w:rsidR="00010888" w:rsidRPr="007A702E" w:rsidRDefault="003B28FE" w:rsidP="00010888">
      <w:pPr>
        <w:ind w:left="720"/>
      </w:pPr>
      <w:r w:rsidRPr="007A702E">
        <w:br w:type="page"/>
      </w:r>
    </w:p>
    <w:p w:rsidR="00010888" w:rsidRPr="007A702E" w:rsidRDefault="00010888" w:rsidP="000A5DA0">
      <w:pPr>
        <w:ind w:left="360"/>
        <w:rPr>
          <w:b/>
          <w:u w:val="single"/>
        </w:rPr>
      </w:pPr>
      <w:r w:rsidRPr="007A702E">
        <w:rPr>
          <w:b/>
          <w:u w:val="single"/>
        </w:rPr>
        <w:lastRenderedPageBreak/>
        <w:t xml:space="preserve">Lateness and Absenteeism </w:t>
      </w:r>
    </w:p>
    <w:p w:rsidR="00010888" w:rsidRPr="007A702E" w:rsidRDefault="00010888" w:rsidP="000A5DA0">
      <w:pPr>
        <w:ind w:left="360"/>
        <w:rPr>
          <w:b/>
          <w:u w:val="single"/>
        </w:rPr>
      </w:pPr>
    </w:p>
    <w:p w:rsidR="00010888" w:rsidRPr="007A702E" w:rsidRDefault="00010888" w:rsidP="000A5DA0">
      <w:pPr>
        <w:ind w:left="360"/>
      </w:pPr>
      <w:r w:rsidRPr="007A702E">
        <w:t xml:space="preserve">If you are late for the scheduled project group meeting with the client as outlined in this document, you can expect a </w:t>
      </w:r>
      <w:r w:rsidR="00016B81" w:rsidRPr="007A702E">
        <w:t>50</w:t>
      </w:r>
      <w:r w:rsidRPr="007A702E">
        <w:t>% reduction in your mark for this assignment.</w:t>
      </w:r>
    </w:p>
    <w:p w:rsidR="00010888" w:rsidRPr="007A702E" w:rsidRDefault="00010888" w:rsidP="000A5DA0">
      <w:pPr>
        <w:ind w:left="360" w:right="-504"/>
      </w:pPr>
    </w:p>
    <w:p w:rsidR="00010888" w:rsidRPr="007A702E" w:rsidRDefault="00010888" w:rsidP="003B28FE">
      <w:pPr>
        <w:ind w:left="360"/>
      </w:pPr>
      <w:r w:rsidRPr="007A702E">
        <w:t xml:space="preserve">If you miss the scheduled project group meeting with the client as outlined in this document, you can expect a </w:t>
      </w:r>
      <w:r w:rsidR="00016B81" w:rsidRPr="007A702E">
        <w:t>75</w:t>
      </w:r>
      <w:r w:rsidRPr="007A702E">
        <w:t>% reduction in your mark for this assignment.</w:t>
      </w:r>
      <w:r w:rsidR="003B28FE" w:rsidRPr="007A702E">
        <w:t xml:space="preserve">  </w:t>
      </w:r>
      <w:r w:rsidRPr="007A702E">
        <w:t>Note, however, that other project group member's marks for this assignment will not be directly affected by this tardiness or absenteeism.</w:t>
      </w:r>
    </w:p>
    <w:p w:rsidR="00010888" w:rsidRPr="007A702E" w:rsidRDefault="00010888" w:rsidP="000A5DA0">
      <w:pPr>
        <w:ind w:left="360"/>
      </w:pPr>
    </w:p>
    <w:p w:rsidR="00010888" w:rsidRPr="007A702E" w:rsidRDefault="00010888" w:rsidP="000A5DA0">
      <w:pPr>
        <w:ind w:left="360"/>
        <w:rPr>
          <w:b/>
          <w:u w:val="single"/>
        </w:rPr>
      </w:pPr>
      <w:r w:rsidRPr="007A702E">
        <w:rPr>
          <w:b/>
          <w:u w:val="single"/>
        </w:rPr>
        <w:t xml:space="preserve">Participation </w:t>
      </w:r>
    </w:p>
    <w:p w:rsidR="00010888" w:rsidRPr="007A702E" w:rsidRDefault="00010888" w:rsidP="000A5DA0">
      <w:pPr>
        <w:ind w:left="360"/>
      </w:pPr>
    </w:p>
    <w:p w:rsidR="00010888" w:rsidRPr="007A702E" w:rsidRDefault="00010888" w:rsidP="000A5DA0">
      <w:pPr>
        <w:ind w:left="360"/>
      </w:pPr>
      <w:r w:rsidRPr="007A702E">
        <w:t xml:space="preserve">The project group must work together with the project leader to ensure that all assignment work is performed to the highest of quality standards, and that all students have an opportunity to participate in this assignment. Project leaders must formally assign work to other project members, and students who do not actively participate (as determined by an inspection of the assignment </w:t>
      </w:r>
      <w:r w:rsidR="007A2BF0" w:rsidRPr="007A702E">
        <w:t>worksheet</w:t>
      </w:r>
      <w:r w:rsidRPr="007A702E">
        <w:t xml:space="preserve">s) or who voluntarily withdraw themselves from their project group during this assignment will receive a mark of zero (0) for this assignment. Note that it is imperative that both the assignment project </w:t>
      </w:r>
      <w:r w:rsidR="007A2BF0" w:rsidRPr="007A702E">
        <w:t>worksheet</w:t>
      </w:r>
      <w:r w:rsidRPr="007A702E">
        <w:t xml:space="preserve"> and the assignment individual </w:t>
      </w:r>
      <w:r w:rsidR="007A2BF0" w:rsidRPr="007A702E">
        <w:t>worksheet</w:t>
      </w:r>
      <w:r w:rsidRPr="007A702E">
        <w:t xml:space="preserve">s contain a comprehensive record of all work performed for this assignment – if the work is not recorded or verifiable in the </w:t>
      </w:r>
      <w:r w:rsidR="007A2BF0" w:rsidRPr="007A702E">
        <w:t>worksheet</w:t>
      </w:r>
      <w:r w:rsidRPr="007A702E">
        <w:t xml:space="preserve">s, then for the purpose of evaluation, the work shall be deemed to have not been done. While this particular assignment is not complex in nature, documentation of work performed is paramount – this is your change to receive feedback from your </w:t>
      </w:r>
      <w:r w:rsidR="00B9330D" w:rsidRPr="007A702E">
        <w:t>project professor</w:t>
      </w:r>
      <w:r w:rsidR="00D029E0" w:rsidRPr="007A702E">
        <w:t xml:space="preserve"> and project </w:t>
      </w:r>
      <w:r w:rsidR="00C956B6" w:rsidRPr="007A702E">
        <w:t>advisor</w:t>
      </w:r>
      <w:r w:rsidRPr="007A702E">
        <w:t xml:space="preserve"> before you repeat this process with your “real” project. </w:t>
      </w:r>
    </w:p>
    <w:p w:rsidR="00010888" w:rsidRPr="007A702E" w:rsidRDefault="00010888" w:rsidP="000A5DA0">
      <w:pPr>
        <w:ind w:left="360"/>
      </w:pPr>
    </w:p>
    <w:p w:rsidR="00010888" w:rsidRPr="007A702E" w:rsidRDefault="00010888" w:rsidP="000A5DA0">
      <w:pPr>
        <w:ind w:left="360"/>
        <w:rPr>
          <w:b/>
          <w:u w:val="single"/>
        </w:rPr>
      </w:pPr>
      <w:r w:rsidRPr="007A702E">
        <w:rPr>
          <w:b/>
          <w:u w:val="single"/>
        </w:rPr>
        <w:t>Supporting Material</w:t>
      </w:r>
    </w:p>
    <w:p w:rsidR="00010888" w:rsidRPr="007A702E" w:rsidRDefault="00010888" w:rsidP="000A5DA0">
      <w:pPr>
        <w:ind w:left="360" w:right="-504" w:hanging="1170"/>
        <w:rPr>
          <w:b/>
          <w:bCs/>
          <w:u w:val="single"/>
        </w:rPr>
      </w:pPr>
    </w:p>
    <w:p w:rsidR="00010888" w:rsidRPr="007A702E" w:rsidRDefault="00010888" w:rsidP="000A5DA0">
      <w:pPr>
        <w:pStyle w:val="BodyText"/>
        <w:ind w:left="360"/>
        <w:rPr>
          <w:sz w:val="24"/>
        </w:rPr>
      </w:pPr>
      <w:r w:rsidRPr="007A702E">
        <w:rPr>
          <w:sz w:val="24"/>
        </w:rPr>
        <w:t xml:space="preserve">After interviewing the client (your </w:t>
      </w:r>
      <w:r w:rsidR="00B9330D" w:rsidRPr="007A702E">
        <w:rPr>
          <w:sz w:val="24"/>
        </w:rPr>
        <w:t>project</w:t>
      </w:r>
      <w:r w:rsidRPr="007A702E">
        <w:rPr>
          <w:sz w:val="24"/>
        </w:rPr>
        <w:t xml:space="preserve"> professor</w:t>
      </w:r>
      <w:r w:rsidR="00D029E0" w:rsidRPr="007A702E">
        <w:rPr>
          <w:sz w:val="24"/>
        </w:rPr>
        <w:t xml:space="preserve"> playing the role</w:t>
      </w:r>
      <w:r w:rsidR="00CD470E" w:rsidRPr="007A702E">
        <w:rPr>
          <w:sz w:val="24"/>
        </w:rPr>
        <w:t xml:space="preserve"> of the client</w:t>
      </w:r>
      <w:r w:rsidRPr="007A702E">
        <w:rPr>
          <w:sz w:val="24"/>
        </w:rPr>
        <w:t xml:space="preserve">), you must author a </w:t>
      </w:r>
      <w:r w:rsidRPr="007A702E">
        <w:rPr>
          <w:i/>
          <w:sz w:val="24"/>
        </w:rPr>
        <w:t>Letter of Transmittal and Preliminary Investigation Document</w:t>
      </w:r>
      <w:r w:rsidRPr="007A702E">
        <w:rPr>
          <w:sz w:val="24"/>
        </w:rPr>
        <w:t xml:space="preserve"> using the framework provided on Blackboard in the Assignments Folder under the heading “Supporting Material for System Engineering Assignment and Student Project Preliminary Investigation Assignment”, which includes the following:</w:t>
      </w:r>
    </w:p>
    <w:p w:rsidR="00010888" w:rsidRPr="007A702E" w:rsidRDefault="00010888" w:rsidP="00010888">
      <w:pPr>
        <w:pStyle w:val="BodyText"/>
        <w:ind w:left="720"/>
        <w:rPr>
          <w:rFonts w:ascii="Arial" w:hAnsi="Arial" w:cs="Arial"/>
          <w:sz w:val="24"/>
        </w:rPr>
      </w:pPr>
    </w:p>
    <w:p w:rsidR="00010888" w:rsidRPr="007A702E" w:rsidRDefault="00010888" w:rsidP="000A5DA0">
      <w:pPr>
        <w:pStyle w:val="BodyText"/>
        <w:numPr>
          <w:ilvl w:val="0"/>
          <w:numId w:val="7"/>
        </w:numPr>
        <w:ind w:left="1440" w:hanging="1080"/>
        <w:rPr>
          <w:sz w:val="24"/>
        </w:rPr>
      </w:pPr>
      <w:r w:rsidRPr="007A702E">
        <w:rPr>
          <w:sz w:val="24"/>
        </w:rPr>
        <w:t>a template for the Preliminary Investigation (PI)</w:t>
      </w:r>
    </w:p>
    <w:p w:rsidR="00010888" w:rsidRPr="007A702E" w:rsidRDefault="00010888" w:rsidP="000A5DA0">
      <w:pPr>
        <w:pStyle w:val="BodyText"/>
        <w:numPr>
          <w:ilvl w:val="0"/>
          <w:numId w:val="7"/>
        </w:numPr>
        <w:ind w:left="1440" w:hanging="1080"/>
        <w:rPr>
          <w:sz w:val="24"/>
        </w:rPr>
      </w:pPr>
      <w:r w:rsidRPr="007A702E">
        <w:rPr>
          <w:sz w:val="24"/>
        </w:rPr>
        <w:t>an example of what could be contained in a PI</w:t>
      </w:r>
    </w:p>
    <w:p w:rsidR="00010888" w:rsidRPr="007A702E" w:rsidRDefault="00010888" w:rsidP="000A5DA0">
      <w:pPr>
        <w:pStyle w:val="BodyText"/>
        <w:numPr>
          <w:ilvl w:val="0"/>
          <w:numId w:val="7"/>
        </w:numPr>
        <w:ind w:left="1440" w:hanging="1080"/>
        <w:rPr>
          <w:sz w:val="24"/>
        </w:rPr>
      </w:pPr>
      <w:r w:rsidRPr="007A702E">
        <w:rPr>
          <w:sz w:val="24"/>
        </w:rPr>
        <w:t>an example PI for the Monetary Counting System</w:t>
      </w:r>
    </w:p>
    <w:p w:rsidR="00016B81" w:rsidRPr="007A702E" w:rsidRDefault="00016B81" w:rsidP="00016B81">
      <w:pPr>
        <w:pStyle w:val="BodyText"/>
        <w:rPr>
          <w:sz w:val="24"/>
        </w:rPr>
      </w:pPr>
    </w:p>
    <w:p w:rsidR="00010888" w:rsidRPr="007A702E" w:rsidRDefault="00010888" w:rsidP="000A5DA0">
      <w:pPr>
        <w:pStyle w:val="BodyText"/>
        <w:ind w:left="360"/>
        <w:rPr>
          <w:sz w:val="24"/>
        </w:rPr>
      </w:pPr>
      <w:r w:rsidRPr="007A702E">
        <w:rPr>
          <w:sz w:val="24"/>
        </w:rPr>
        <w:t>The course textbooks and your lecture notes are also a valuable resource for assignment work.</w:t>
      </w:r>
    </w:p>
    <w:p w:rsidR="000A5DA0" w:rsidRPr="007A702E" w:rsidRDefault="000A5DA0" w:rsidP="000A5DA0">
      <w:pPr>
        <w:pStyle w:val="BodyText"/>
        <w:ind w:left="360"/>
        <w:rPr>
          <w:sz w:val="24"/>
        </w:rPr>
      </w:pPr>
    </w:p>
    <w:p w:rsidR="00016B81" w:rsidRPr="007A702E" w:rsidRDefault="00016B81" w:rsidP="00016B81">
      <w:pPr>
        <w:pStyle w:val="BodyText"/>
        <w:ind w:left="360"/>
        <w:rPr>
          <w:sz w:val="24"/>
        </w:rPr>
      </w:pPr>
      <w:r w:rsidRPr="007A702E">
        <w:rPr>
          <w:sz w:val="24"/>
        </w:rPr>
        <w:t xml:space="preserve">The PIECES Framework for Problem Identification on page </w:t>
      </w:r>
      <w:r w:rsidR="00B95888" w:rsidRPr="007A702E">
        <w:rPr>
          <w:sz w:val="24"/>
        </w:rPr>
        <w:t>77 of Whitten 7</w:t>
      </w:r>
      <w:r w:rsidRPr="007A702E">
        <w:rPr>
          <w:sz w:val="24"/>
        </w:rPr>
        <w:t>th edition should also prove very useful as a practical framework for your project work.</w:t>
      </w:r>
    </w:p>
    <w:p w:rsidR="00016B81" w:rsidRDefault="00016B81" w:rsidP="000A5DA0">
      <w:pPr>
        <w:pStyle w:val="BodyText"/>
        <w:ind w:left="360"/>
        <w:rPr>
          <w:sz w:val="24"/>
        </w:rPr>
      </w:pPr>
    </w:p>
    <w:p w:rsidR="007A702E" w:rsidRDefault="007A702E" w:rsidP="000A5DA0">
      <w:pPr>
        <w:pStyle w:val="BodyText"/>
        <w:ind w:left="360"/>
        <w:rPr>
          <w:sz w:val="24"/>
        </w:rPr>
      </w:pPr>
    </w:p>
    <w:p w:rsidR="007A702E" w:rsidRDefault="007A702E" w:rsidP="000A5DA0">
      <w:pPr>
        <w:pStyle w:val="BodyText"/>
        <w:ind w:left="360"/>
        <w:rPr>
          <w:sz w:val="24"/>
        </w:rPr>
      </w:pPr>
    </w:p>
    <w:p w:rsidR="007A702E" w:rsidRDefault="007A702E" w:rsidP="000A5DA0">
      <w:pPr>
        <w:pStyle w:val="BodyText"/>
        <w:ind w:left="360"/>
        <w:rPr>
          <w:sz w:val="24"/>
        </w:rPr>
      </w:pPr>
    </w:p>
    <w:p w:rsidR="007A702E" w:rsidRDefault="007A702E" w:rsidP="000A5DA0">
      <w:pPr>
        <w:pStyle w:val="BodyText"/>
        <w:ind w:left="360"/>
        <w:rPr>
          <w:sz w:val="24"/>
        </w:rPr>
      </w:pPr>
    </w:p>
    <w:p w:rsidR="00463276" w:rsidRDefault="00463276" w:rsidP="000A5DA0">
      <w:pPr>
        <w:pStyle w:val="BodyText"/>
        <w:ind w:left="360"/>
        <w:rPr>
          <w:sz w:val="24"/>
        </w:rPr>
      </w:pPr>
    </w:p>
    <w:p w:rsidR="007A702E" w:rsidRDefault="007A702E" w:rsidP="000A5DA0">
      <w:pPr>
        <w:pStyle w:val="BodyText"/>
        <w:ind w:left="360"/>
        <w:rPr>
          <w:sz w:val="24"/>
        </w:rPr>
      </w:pPr>
    </w:p>
    <w:p w:rsidR="007A702E" w:rsidRPr="007A702E" w:rsidRDefault="007A702E" w:rsidP="000A5DA0">
      <w:pPr>
        <w:pStyle w:val="BodyText"/>
        <w:ind w:left="360"/>
        <w:rPr>
          <w:sz w:val="24"/>
        </w:rPr>
      </w:pPr>
    </w:p>
    <w:p w:rsidR="00010888" w:rsidRPr="007A702E" w:rsidRDefault="00010888" w:rsidP="000A5DA0">
      <w:pPr>
        <w:ind w:left="360"/>
        <w:rPr>
          <w:b/>
          <w:u w:val="single"/>
        </w:rPr>
      </w:pPr>
      <w:r w:rsidRPr="007A702E">
        <w:rPr>
          <w:b/>
          <w:u w:val="single"/>
        </w:rPr>
        <w:lastRenderedPageBreak/>
        <w:t>Documentation Standards</w:t>
      </w:r>
    </w:p>
    <w:p w:rsidR="00010888" w:rsidRPr="007A702E" w:rsidRDefault="00010888" w:rsidP="000A5DA0">
      <w:pPr>
        <w:ind w:left="360" w:right="-504" w:hanging="1170"/>
        <w:rPr>
          <w:b/>
          <w:bCs/>
          <w:u w:val="single"/>
        </w:rPr>
      </w:pPr>
    </w:p>
    <w:p w:rsidR="00010888" w:rsidRPr="007A702E" w:rsidRDefault="00010888" w:rsidP="000A5DA0">
      <w:pPr>
        <w:pStyle w:val="BodyText"/>
        <w:ind w:left="360"/>
        <w:rPr>
          <w:sz w:val="24"/>
        </w:rPr>
      </w:pPr>
      <w:r w:rsidRPr="007A702E">
        <w:rPr>
          <w:sz w:val="24"/>
        </w:rPr>
        <w:t xml:space="preserve">The documentation standards presented below amplify those detailed in the template for this assignment, those that you might have encountered in ENL1819T, or that your project group establishes for their documentation. </w:t>
      </w:r>
    </w:p>
    <w:p w:rsidR="00010888" w:rsidRPr="007A702E" w:rsidRDefault="00010888" w:rsidP="000A5DA0">
      <w:pPr>
        <w:pStyle w:val="BodyText"/>
        <w:spacing w:before="60" w:after="60"/>
        <w:ind w:left="360" w:right="-144"/>
        <w:jc w:val="both"/>
        <w:rPr>
          <w:sz w:val="24"/>
        </w:rPr>
      </w:pPr>
      <w:r w:rsidRPr="007A702E">
        <w:rPr>
          <w:sz w:val="24"/>
        </w:rPr>
        <w:t xml:space="preserve"> </w:t>
      </w:r>
      <w:r w:rsidRPr="007A702E">
        <w:rPr>
          <w:i/>
          <w:sz w:val="24"/>
        </w:rPr>
        <w:t>Preliminary Investigation</w:t>
      </w:r>
      <w:r w:rsidRPr="007A702E">
        <w:rPr>
          <w:sz w:val="24"/>
        </w:rPr>
        <w:t xml:space="preserve"> document</w:t>
      </w:r>
    </w:p>
    <w:p w:rsidR="00010888" w:rsidRPr="007A702E" w:rsidRDefault="00010888" w:rsidP="000A5DA0">
      <w:pPr>
        <w:pStyle w:val="BodyText"/>
        <w:numPr>
          <w:ilvl w:val="0"/>
          <w:numId w:val="7"/>
        </w:numPr>
        <w:ind w:left="1440" w:hanging="1080"/>
        <w:rPr>
          <w:sz w:val="24"/>
        </w:rPr>
      </w:pPr>
      <w:r w:rsidRPr="007A702E">
        <w:rPr>
          <w:sz w:val="24"/>
        </w:rPr>
        <w:t>Each page, except the title page and the appendices contains the following:</w:t>
      </w:r>
    </w:p>
    <w:p w:rsidR="00010888" w:rsidRPr="007A702E" w:rsidRDefault="00010888" w:rsidP="000A5DA0">
      <w:pPr>
        <w:numPr>
          <w:ilvl w:val="1"/>
          <w:numId w:val="1"/>
        </w:numPr>
        <w:tabs>
          <w:tab w:val="clear" w:pos="1800"/>
          <w:tab w:val="num" w:pos="1080"/>
        </w:tabs>
        <w:spacing w:before="60" w:after="60"/>
        <w:ind w:left="1080"/>
      </w:pPr>
      <w:r w:rsidRPr="007A702E">
        <w:t>A header that identifies the name of the document (Preliminary Investigation).</w:t>
      </w:r>
    </w:p>
    <w:p w:rsidR="00010888" w:rsidRPr="007A702E" w:rsidRDefault="00010888" w:rsidP="000A5DA0">
      <w:pPr>
        <w:numPr>
          <w:ilvl w:val="1"/>
          <w:numId w:val="1"/>
        </w:numPr>
        <w:tabs>
          <w:tab w:val="clear" w:pos="1800"/>
          <w:tab w:val="num" w:pos="1080"/>
        </w:tabs>
        <w:spacing w:before="60" w:after="60"/>
        <w:ind w:left="1080"/>
      </w:pPr>
      <w:r w:rsidRPr="007A702E">
        <w:t>A footer that contains the page numbers, using a “Page x of y” format, where x is the current page number, and y is the total pages in the document excluding the appendices.</w:t>
      </w:r>
    </w:p>
    <w:p w:rsidR="00010888" w:rsidRPr="007A702E" w:rsidRDefault="00010888" w:rsidP="000A5DA0">
      <w:pPr>
        <w:pStyle w:val="BodyText"/>
        <w:numPr>
          <w:ilvl w:val="0"/>
          <w:numId w:val="7"/>
        </w:numPr>
        <w:ind w:left="720"/>
        <w:rPr>
          <w:sz w:val="24"/>
        </w:rPr>
      </w:pPr>
      <w:r w:rsidRPr="007A702E">
        <w:rPr>
          <w:sz w:val="24"/>
        </w:rPr>
        <w:t>Each appendix is to commence with an unnumbered separator page, followed by numbered pages that use an "Appendix Number – Current Page Number" format – i.e. "A – 2" would appear on the bottom of the first page after the unnumbered separator page of Appendix A, followed by "A – 3" and so on.</w:t>
      </w:r>
    </w:p>
    <w:p w:rsidR="00010888" w:rsidRPr="007A702E" w:rsidRDefault="00010888" w:rsidP="000A5DA0">
      <w:pPr>
        <w:pStyle w:val="BodyText"/>
        <w:ind w:left="360"/>
        <w:rPr>
          <w:sz w:val="24"/>
        </w:rPr>
      </w:pPr>
    </w:p>
    <w:p w:rsidR="00010888" w:rsidRPr="007A702E" w:rsidRDefault="00010888" w:rsidP="000A5DA0">
      <w:pPr>
        <w:pStyle w:val="BodyText"/>
        <w:ind w:left="360"/>
        <w:rPr>
          <w:sz w:val="24"/>
        </w:rPr>
      </w:pPr>
      <w:r w:rsidRPr="007A702E">
        <w:rPr>
          <w:sz w:val="24"/>
        </w:rPr>
        <w:t>You must also create a project group Documentation Standards document for this assignment that outlines the specific documentation standards your project group used for the creation of your documentation.</w:t>
      </w:r>
      <w:r w:rsidR="00016B81" w:rsidRPr="007A702E">
        <w:rPr>
          <w:sz w:val="24"/>
        </w:rPr>
        <w:t xml:space="preserve"> This standards document must provide the project group with "</w:t>
      </w:r>
      <w:proofErr w:type="gramStart"/>
      <w:r w:rsidR="00016B81" w:rsidRPr="007A702E">
        <w:rPr>
          <w:sz w:val="24"/>
        </w:rPr>
        <w:t>value add</w:t>
      </w:r>
      <w:proofErr w:type="gramEnd"/>
      <w:r w:rsidR="00016B81" w:rsidRPr="007A702E">
        <w:rPr>
          <w:sz w:val="24"/>
        </w:rPr>
        <w:t>." That is, it must not merely be a repeat of the document templates already provided to you.</w:t>
      </w:r>
    </w:p>
    <w:p w:rsidR="00010888" w:rsidRPr="00463276" w:rsidRDefault="00010888" w:rsidP="00010888">
      <w:pPr>
        <w:pStyle w:val="Heading1"/>
        <w:numPr>
          <w:ilvl w:val="0"/>
          <w:numId w:val="4"/>
        </w:numPr>
        <w:tabs>
          <w:tab w:val="clear" w:pos="360"/>
          <w:tab w:val="num" w:pos="720"/>
        </w:tabs>
        <w:ind w:left="720" w:hanging="720"/>
        <w:rPr>
          <w:sz w:val="24"/>
          <w:szCs w:val="24"/>
          <w:highlight w:val="green"/>
        </w:rPr>
      </w:pPr>
      <w:r w:rsidRPr="00463276">
        <w:rPr>
          <w:sz w:val="24"/>
          <w:szCs w:val="24"/>
          <w:highlight w:val="green"/>
        </w:rPr>
        <w:t>Submission Required</w:t>
      </w:r>
    </w:p>
    <w:p w:rsidR="006A6C06" w:rsidRPr="007A702E" w:rsidRDefault="00010888" w:rsidP="00010888">
      <w:pPr>
        <w:pStyle w:val="BodyText"/>
        <w:rPr>
          <w:rFonts w:ascii="Arial" w:hAnsi="Arial" w:cs="Arial"/>
          <w:sz w:val="24"/>
        </w:rPr>
      </w:pPr>
      <w:r w:rsidRPr="007A702E">
        <w:rPr>
          <w:sz w:val="24"/>
        </w:rPr>
        <w:br/>
        <w:t>On or before the submission due date</w:t>
      </w:r>
      <w:r w:rsidR="00D052C3" w:rsidRPr="007A702E">
        <w:rPr>
          <w:sz w:val="24"/>
        </w:rPr>
        <w:t>/time</w:t>
      </w:r>
      <w:r w:rsidRPr="007A702E">
        <w:rPr>
          <w:sz w:val="24"/>
        </w:rPr>
        <w:t xml:space="preserve">, the project </w:t>
      </w:r>
      <w:r w:rsidR="00D052C3" w:rsidRPr="007A702E">
        <w:rPr>
          <w:sz w:val="24"/>
        </w:rPr>
        <w:t xml:space="preserve">leader (or someone else from the </w:t>
      </w:r>
      <w:r w:rsidR="00016B81" w:rsidRPr="007A702E">
        <w:rPr>
          <w:sz w:val="24"/>
        </w:rPr>
        <w:t>group</w:t>
      </w:r>
      <w:r w:rsidR="00D052C3" w:rsidRPr="007A702E">
        <w:rPr>
          <w:sz w:val="24"/>
        </w:rPr>
        <w:t>)</w:t>
      </w:r>
      <w:r w:rsidRPr="007A702E">
        <w:rPr>
          <w:sz w:val="24"/>
        </w:rPr>
        <w:t xml:space="preserve"> is to </w:t>
      </w:r>
      <w:r w:rsidRPr="007A702E">
        <w:rPr>
          <w:rFonts w:ascii="Arial" w:hAnsi="Arial" w:cs="Arial"/>
          <w:sz w:val="24"/>
        </w:rPr>
        <w:t>deliver</w:t>
      </w:r>
      <w:r w:rsidR="006A6C06" w:rsidRPr="007A702E">
        <w:rPr>
          <w:rFonts w:ascii="Arial" w:hAnsi="Arial" w:cs="Arial"/>
          <w:sz w:val="24"/>
        </w:rPr>
        <w:t>:</w:t>
      </w:r>
    </w:p>
    <w:p w:rsidR="006A6C06" w:rsidRPr="007A702E" w:rsidRDefault="006A6C06" w:rsidP="006A6C06">
      <w:pPr>
        <w:pStyle w:val="BodyText"/>
        <w:numPr>
          <w:ilvl w:val="1"/>
          <w:numId w:val="4"/>
        </w:numPr>
        <w:tabs>
          <w:tab w:val="clear" w:pos="1080"/>
          <w:tab w:val="num" w:pos="720"/>
        </w:tabs>
        <w:ind w:left="720"/>
        <w:rPr>
          <w:sz w:val="24"/>
        </w:rPr>
      </w:pPr>
      <w:r w:rsidRPr="007A702E">
        <w:rPr>
          <w:sz w:val="24"/>
        </w:rPr>
        <w:t xml:space="preserve">one </w:t>
      </w:r>
      <w:r w:rsidRPr="007A702E">
        <w:rPr>
          <w:sz w:val="24"/>
          <w:u w:val="single"/>
        </w:rPr>
        <w:t>well-organized</w:t>
      </w:r>
      <w:r w:rsidRPr="007A702E">
        <w:rPr>
          <w:sz w:val="24"/>
        </w:rPr>
        <w:t xml:space="preserve"> three-ring binder with the following contents directly to the project professor:</w:t>
      </w:r>
    </w:p>
    <w:p w:rsidR="006A6C06" w:rsidRPr="007A702E" w:rsidRDefault="006A6C06" w:rsidP="006A6C06">
      <w:pPr>
        <w:pStyle w:val="BodyText"/>
        <w:numPr>
          <w:ilvl w:val="2"/>
          <w:numId w:val="4"/>
        </w:numPr>
        <w:rPr>
          <w:sz w:val="24"/>
        </w:rPr>
      </w:pPr>
      <w:r w:rsidRPr="007A702E">
        <w:rPr>
          <w:sz w:val="24"/>
        </w:rPr>
        <w:t>Signed Letter of Transmittal</w:t>
      </w:r>
    </w:p>
    <w:p w:rsidR="006A6C06" w:rsidRPr="007A702E" w:rsidRDefault="006A6C06" w:rsidP="006A6C06">
      <w:pPr>
        <w:pStyle w:val="BodyText"/>
        <w:numPr>
          <w:ilvl w:val="2"/>
          <w:numId w:val="4"/>
        </w:numPr>
        <w:rPr>
          <w:sz w:val="24"/>
        </w:rPr>
      </w:pPr>
      <w:r w:rsidRPr="007A702E">
        <w:rPr>
          <w:sz w:val="24"/>
        </w:rPr>
        <w:t>Preliminary Investigation document, including its appendices</w:t>
      </w:r>
    </w:p>
    <w:p w:rsidR="006A6C06" w:rsidRPr="007A702E" w:rsidRDefault="006A6C06" w:rsidP="006A6C06">
      <w:pPr>
        <w:pStyle w:val="BodyText"/>
        <w:numPr>
          <w:ilvl w:val="2"/>
          <w:numId w:val="4"/>
        </w:numPr>
        <w:rPr>
          <w:sz w:val="24"/>
        </w:rPr>
      </w:pPr>
      <w:r w:rsidRPr="007A702E">
        <w:rPr>
          <w:sz w:val="24"/>
        </w:rPr>
        <w:t>Project group Documentation Standards document</w:t>
      </w:r>
    </w:p>
    <w:p w:rsidR="006A6C06" w:rsidRPr="007A702E" w:rsidRDefault="006A6C06" w:rsidP="006A6C06">
      <w:pPr>
        <w:pStyle w:val="BodyText"/>
        <w:numPr>
          <w:ilvl w:val="2"/>
          <w:numId w:val="4"/>
        </w:numPr>
        <w:rPr>
          <w:sz w:val="24"/>
        </w:rPr>
      </w:pPr>
      <w:r w:rsidRPr="007A702E">
        <w:rPr>
          <w:sz w:val="24"/>
        </w:rPr>
        <w:t>System Engineering Assignment Marking Guide (to provide you with feedback on your submission)</w:t>
      </w:r>
    </w:p>
    <w:p w:rsidR="006A6C06" w:rsidRPr="007A702E" w:rsidRDefault="006A6C06" w:rsidP="006A6C06">
      <w:pPr>
        <w:pStyle w:val="BodyText"/>
        <w:numPr>
          <w:ilvl w:val="1"/>
          <w:numId w:val="4"/>
        </w:numPr>
        <w:tabs>
          <w:tab w:val="clear" w:pos="1080"/>
          <w:tab w:val="num" w:pos="720"/>
        </w:tabs>
        <w:ind w:left="720"/>
        <w:rPr>
          <w:sz w:val="24"/>
        </w:rPr>
      </w:pPr>
      <w:r w:rsidRPr="007A702E">
        <w:rPr>
          <w:sz w:val="24"/>
        </w:rPr>
        <w:t xml:space="preserve">one </w:t>
      </w:r>
      <w:r w:rsidRPr="007A702E">
        <w:rPr>
          <w:sz w:val="24"/>
          <w:u w:val="single"/>
        </w:rPr>
        <w:t>well-organized</w:t>
      </w:r>
      <w:r w:rsidRPr="007A702E">
        <w:rPr>
          <w:sz w:val="24"/>
        </w:rPr>
        <w:t xml:space="preserve"> three-ring </w:t>
      </w:r>
      <w:r w:rsidR="00C71B48" w:rsidRPr="007A702E">
        <w:rPr>
          <w:sz w:val="24"/>
        </w:rPr>
        <w:t xml:space="preserve">Project </w:t>
      </w:r>
      <w:r w:rsidRPr="007A702E">
        <w:rPr>
          <w:sz w:val="24"/>
        </w:rPr>
        <w:t>binder with the following contents directly to the project advisor</w:t>
      </w:r>
    </w:p>
    <w:p w:rsidR="006A6C06" w:rsidRPr="007A702E" w:rsidRDefault="006A6C06" w:rsidP="006A6C06">
      <w:pPr>
        <w:pStyle w:val="BodyText"/>
        <w:numPr>
          <w:ilvl w:val="2"/>
          <w:numId w:val="4"/>
        </w:numPr>
        <w:rPr>
          <w:sz w:val="24"/>
        </w:rPr>
      </w:pPr>
      <w:r w:rsidRPr="007A702E">
        <w:rPr>
          <w:sz w:val="24"/>
        </w:rPr>
        <w:t xml:space="preserve">A copy of all </w:t>
      </w:r>
      <w:r w:rsidR="00C71B48" w:rsidRPr="007A702E">
        <w:rPr>
          <w:sz w:val="24"/>
        </w:rPr>
        <w:t xml:space="preserve">appendices (with separator pages); including all </w:t>
      </w:r>
      <w:r w:rsidRPr="007A702E">
        <w:rPr>
          <w:sz w:val="24"/>
        </w:rPr>
        <w:t>Gantt charts submitted as part of the Preliminary Investigation document</w:t>
      </w:r>
      <w:r w:rsidR="00C71B48" w:rsidRPr="007A702E">
        <w:rPr>
          <w:sz w:val="24"/>
        </w:rPr>
        <w:t xml:space="preserve"> </w:t>
      </w:r>
    </w:p>
    <w:p w:rsidR="006A6C06" w:rsidRPr="007A702E" w:rsidRDefault="006A6C06" w:rsidP="006A6C06">
      <w:pPr>
        <w:pStyle w:val="BodyText"/>
        <w:numPr>
          <w:ilvl w:val="2"/>
          <w:numId w:val="4"/>
        </w:numPr>
        <w:rPr>
          <w:sz w:val="24"/>
        </w:rPr>
      </w:pPr>
      <w:r w:rsidRPr="007A702E">
        <w:rPr>
          <w:sz w:val="24"/>
        </w:rPr>
        <w:t>All individual assignment project worksheets</w:t>
      </w:r>
    </w:p>
    <w:p w:rsidR="006A6C06" w:rsidRPr="007A702E" w:rsidRDefault="006A6C06" w:rsidP="006A6C06">
      <w:pPr>
        <w:pStyle w:val="BodyText"/>
        <w:numPr>
          <w:ilvl w:val="2"/>
          <w:numId w:val="4"/>
        </w:numPr>
        <w:rPr>
          <w:sz w:val="24"/>
        </w:rPr>
      </w:pPr>
      <w:r w:rsidRPr="007A702E">
        <w:rPr>
          <w:sz w:val="24"/>
        </w:rPr>
        <w:t>Assignment project worksheet</w:t>
      </w:r>
    </w:p>
    <w:p w:rsidR="00C71B48" w:rsidRPr="007A702E" w:rsidRDefault="006A6C06" w:rsidP="006A6C06">
      <w:pPr>
        <w:pStyle w:val="BodyText"/>
        <w:numPr>
          <w:ilvl w:val="2"/>
          <w:numId w:val="4"/>
        </w:numPr>
        <w:rPr>
          <w:sz w:val="24"/>
        </w:rPr>
      </w:pPr>
      <w:r w:rsidRPr="007A702E">
        <w:rPr>
          <w:sz w:val="24"/>
        </w:rPr>
        <w:t>Assignment rough work</w:t>
      </w:r>
      <w:r w:rsidR="00B57C65" w:rsidRPr="007A702E">
        <w:rPr>
          <w:sz w:val="24"/>
        </w:rPr>
        <w:t xml:space="preserve"> </w:t>
      </w:r>
    </w:p>
    <w:p w:rsidR="006A6C06" w:rsidRDefault="00C71B48" w:rsidP="006A6C06">
      <w:pPr>
        <w:pStyle w:val="BodyText"/>
        <w:numPr>
          <w:ilvl w:val="2"/>
          <w:numId w:val="4"/>
        </w:numPr>
        <w:rPr>
          <w:sz w:val="24"/>
        </w:rPr>
      </w:pPr>
      <w:r w:rsidRPr="007A702E">
        <w:rPr>
          <w:sz w:val="24"/>
        </w:rPr>
        <w:t>Other documents  including agendas, minutes, correspondence, research, etc. (See Worksheets_Binders_And_Gantt_Chart_Standards.doc)</w:t>
      </w:r>
    </w:p>
    <w:p w:rsidR="00B316E0" w:rsidRPr="007A702E" w:rsidRDefault="00B316E0" w:rsidP="00B316E0">
      <w:pPr>
        <w:pStyle w:val="BodyText"/>
        <w:numPr>
          <w:ilvl w:val="1"/>
          <w:numId w:val="4"/>
        </w:numPr>
        <w:rPr>
          <w:sz w:val="24"/>
        </w:rPr>
      </w:pPr>
      <w:r>
        <w:rPr>
          <w:sz w:val="24"/>
        </w:rPr>
        <w:t>You must also submit a DVD with both sets of documents properly organized</w:t>
      </w:r>
    </w:p>
    <w:p w:rsidR="00010888" w:rsidRPr="007A702E" w:rsidRDefault="00010888" w:rsidP="00010888">
      <w:pPr>
        <w:pStyle w:val="BodyText"/>
        <w:rPr>
          <w:sz w:val="24"/>
        </w:rPr>
      </w:pPr>
    </w:p>
    <w:p w:rsidR="00010888" w:rsidRPr="007A702E" w:rsidRDefault="00010888" w:rsidP="00010888">
      <w:pPr>
        <w:ind w:right="-504"/>
      </w:pPr>
      <w:r w:rsidRPr="007A702E">
        <w:t>There are no softcopy submission requirements for this assignment.</w:t>
      </w:r>
      <w:r w:rsidR="006A6C06" w:rsidRPr="007A702E">
        <w:t xml:space="preserve">  I</w:t>
      </w:r>
      <w:r w:rsidRPr="007A702E">
        <w:t>n accordance with the course outline, late assignments will not be accepted for marking, and all members of the project group will receive a mark of zero (0) for this assignment.</w:t>
      </w:r>
    </w:p>
    <w:p w:rsidR="00010888" w:rsidRPr="007A702E" w:rsidRDefault="00010888" w:rsidP="00010888">
      <w:pPr>
        <w:ind w:left="720" w:hanging="720"/>
      </w:pPr>
      <w:r w:rsidRPr="007A702E">
        <w:tab/>
      </w:r>
    </w:p>
    <w:p w:rsidR="00010888" w:rsidRPr="007A702E" w:rsidRDefault="00010888" w:rsidP="004146E1">
      <w:pPr>
        <w:pStyle w:val="Heading1"/>
        <w:numPr>
          <w:ilvl w:val="0"/>
          <w:numId w:val="4"/>
        </w:numPr>
        <w:tabs>
          <w:tab w:val="clear" w:pos="360"/>
          <w:tab w:val="num" w:pos="720"/>
        </w:tabs>
        <w:ind w:left="720" w:hanging="720"/>
        <w:rPr>
          <w:sz w:val="24"/>
          <w:szCs w:val="24"/>
        </w:rPr>
      </w:pPr>
      <w:r w:rsidRPr="007A702E">
        <w:rPr>
          <w:sz w:val="24"/>
          <w:szCs w:val="24"/>
        </w:rPr>
        <w:lastRenderedPageBreak/>
        <w:t xml:space="preserve">Scheduled Project Group Meetings </w:t>
      </w:r>
      <w:r w:rsidR="007C7F1C" w:rsidRPr="007A702E">
        <w:rPr>
          <w:sz w:val="24"/>
          <w:szCs w:val="24"/>
        </w:rPr>
        <w:t>with</w:t>
      </w:r>
      <w:r w:rsidRPr="007A702E">
        <w:rPr>
          <w:sz w:val="24"/>
          <w:szCs w:val="24"/>
        </w:rPr>
        <w:t xml:space="preserve"> Client</w:t>
      </w:r>
      <w:r w:rsidR="00F10F51" w:rsidRPr="007A702E">
        <w:rPr>
          <w:sz w:val="24"/>
          <w:szCs w:val="24"/>
        </w:rPr>
        <w:t>:</w:t>
      </w:r>
      <w:r w:rsidR="008B2652" w:rsidRPr="007A702E">
        <w:rPr>
          <w:sz w:val="24"/>
          <w:szCs w:val="24"/>
        </w:rPr>
        <w:t xml:space="preserve"> </w:t>
      </w:r>
      <w:r w:rsidR="004146E1" w:rsidRPr="007A702E">
        <w:rPr>
          <w:sz w:val="24"/>
          <w:szCs w:val="24"/>
        </w:rPr>
        <w:t>To be Determined.</w:t>
      </w:r>
    </w:p>
    <w:p w:rsidR="00B316E0" w:rsidRPr="007A702E" w:rsidRDefault="00010888" w:rsidP="00B316E0">
      <w:pPr>
        <w:spacing w:before="120"/>
        <w:ind w:left="360"/>
        <w:jc w:val="both"/>
        <w:rPr>
          <w:b/>
          <w:bCs/>
          <w:u w:val="single"/>
        </w:rPr>
      </w:pPr>
      <w:r w:rsidRPr="007A702E">
        <w:rPr>
          <w:b/>
          <w:bCs/>
          <w:u w:val="single"/>
        </w:rPr>
        <w:t>Read these instructions carefully</w:t>
      </w:r>
    </w:p>
    <w:p w:rsidR="00B316E0" w:rsidRDefault="00D029E0" w:rsidP="00D029E0">
      <w:pPr>
        <w:pStyle w:val="BodyText"/>
        <w:numPr>
          <w:ilvl w:val="1"/>
          <w:numId w:val="4"/>
        </w:numPr>
        <w:tabs>
          <w:tab w:val="clear" w:pos="1080"/>
          <w:tab w:val="num" w:pos="720"/>
        </w:tabs>
        <w:spacing w:before="60"/>
        <w:ind w:left="720"/>
        <w:rPr>
          <w:sz w:val="24"/>
        </w:rPr>
      </w:pPr>
      <w:r w:rsidRPr="007A702E">
        <w:rPr>
          <w:sz w:val="24"/>
        </w:rPr>
        <w:t xml:space="preserve">The format of the meeting </w:t>
      </w:r>
      <w:r w:rsidR="007C7F1C" w:rsidRPr="007A702E">
        <w:rPr>
          <w:sz w:val="24"/>
        </w:rPr>
        <w:t xml:space="preserve">must </w:t>
      </w:r>
      <w:r w:rsidRPr="007A702E">
        <w:rPr>
          <w:sz w:val="24"/>
        </w:rPr>
        <w:t>be structured and formal – your time and the client’s time are precious – send the client a</w:t>
      </w:r>
      <w:r w:rsidR="00F97A35" w:rsidRPr="007A702E">
        <w:rPr>
          <w:sz w:val="24"/>
        </w:rPr>
        <w:t xml:space="preserve"> professionally prepared, formal </w:t>
      </w:r>
      <w:r w:rsidRPr="007A702E">
        <w:rPr>
          <w:sz w:val="24"/>
        </w:rPr>
        <w:t>agenda at least 48 hours in advance of the meeting in order to (hopefully) maximize the exchange of information</w:t>
      </w:r>
    </w:p>
    <w:p w:rsidR="00D029E0" w:rsidRPr="007A702E" w:rsidRDefault="00B316E0" w:rsidP="00D029E0">
      <w:pPr>
        <w:pStyle w:val="BodyText"/>
        <w:numPr>
          <w:ilvl w:val="1"/>
          <w:numId w:val="4"/>
        </w:numPr>
        <w:tabs>
          <w:tab w:val="clear" w:pos="1080"/>
          <w:tab w:val="num" w:pos="720"/>
        </w:tabs>
        <w:spacing w:before="60"/>
        <w:ind w:left="720"/>
        <w:rPr>
          <w:sz w:val="24"/>
        </w:rPr>
      </w:pPr>
      <w:r>
        <w:rPr>
          <w:sz w:val="24"/>
        </w:rPr>
        <w:t>The meeting will take place in T128 during your lab period which is the Monday period</w:t>
      </w:r>
      <w:r w:rsidR="00D029E0" w:rsidRPr="007A702E">
        <w:rPr>
          <w:sz w:val="24"/>
        </w:rPr>
        <w:t xml:space="preserve">.  </w:t>
      </w:r>
    </w:p>
    <w:p w:rsidR="00010888" w:rsidRPr="007A702E" w:rsidRDefault="00010888" w:rsidP="00D029E0">
      <w:pPr>
        <w:pStyle w:val="BodyText"/>
        <w:numPr>
          <w:ilvl w:val="1"/>
          <w:numId w:val="4"/>
        </w:numPr>
        <w:tabs>
          <w:tab w:val="clear" w:pos="1080"/>
          <w:tab w:val="num" w:pos="720"/>
        </w:tabs>
        <w:spacing w:before="60"/>
        <w:ind w:left="720"/>
        <w:rPr>
          <w:sz w:val="24"/>
        </w:rPr>
      </w:pPr>
      <w:r w:rsidRPr="007A702E">
        <w:rPr>
          <w:sz w:val="24"/>
        </w:rPr>
        <w:t xml:space="preserve">The meeting will be limited to </w:t>
      </w:r>
      <w:r w:rsidR="005B541E">
        <w:rPr>
          <w:sz w:val="24"/>
        </w:rPr>
        <w:t xml:space="preserve">30 minutes 25 </w:t>
      </w:r>
      <w:proofErr w:type="gramStart"/>
      <w:r w:rsidR="005B541E">
        <w:rPr>
          <w:sz w:val="24"/>
        </w:rPr>
        <w:t xml:space="preserve">minutes </w:t>
      </w:r>
      <w:r w:rsidRPr="007A702E">
        <w:rPr>
          <w:sz w:val="24"/>
        </w:rPr>
        <w:t xml:space="preserve"> for</w:t>
      </w:r>
      <w:proofErr w:type="gramEnd"/>
      <w:r w:rsidRPr="007A702E">
        <w:rPr>
          <w:sz w:val="24"/>
        </w:rPr>
        <w:t xml:space="preserve"> the project group and the last </w:t>
      </w:r>
      <w:r w:rsidR="005B541E">
        <w:rPr>
          <w:sz w:val="24"/>
        </w:rPr>
        <w:t>5</w:t>
      </w:r>
      <w:r w:rsidRPr="007A702E">
        <w:rPr>
          <w:sz w:val="24"/>
        </w:rPr>
        <w:t xml:space="preserve"> minutes for a debriefing</w:t>
      </w:r>
      <w:r w:rsidR="00D029E0" w:rsidRPr="007A702E">
        <w:rPr>
          <w:sz w:val="24"/>
        </w:rPr>
        <w:t>. The project group is responsible for managing the time with the client.</w:t>
      </w:r>
    </w:p>
    <w:p w:rsidR="00010888" w:rsidRPr="007A702E" w:rsidRDefault="00010888" w:rsidP="00D029E0">
      <w:pPr>
        <w:pStyle w:val="BodyText"/>
        <w:numPr>
          <w:ilvl w:val="1"/>
          <w:numId w:val="4"/>
        </w:numPr>
        <w:tabs>
          <w:tab w:val="clear" w:pos="1080"/>
          <w:tab w:val="num" w:pos="720"/>
        </w:tabs>
        <w:spacing w:before="60"/>
        <w:ind w:left="720"/>
        <w:rPr>
          <w:sz w:val="24"/>
        </w:rPr>
      </w:pPr>
      <w:r w:rsidRPr="007A702E">
        <w:rPr>
          <w:sz w:val="24"/>
        </w:rPr>
        <w:t xml:space="preserve">The meeting will occur in the room </w:t>
      </w:r>
      <w:r w:rsidR="005B541E">
        <w:rPr>
          <w:sz w:val="24"/>
        </w:rPr>
        <w:t>T12</w:t>
      </w:r>
      <w:r w:rsidR="00463276">
        <w:rPr>
          <w:sz w:val="24"/>
        </w:rPr>
        <w:t>8</w:t>
      </w:r>
      <w:bookmarkStart w:id="0" w:name="_GoBack"/>
      <w:bookmarkEnd w:id="0"/>
      <w:r w:rsidR="005B541E">
        <w:rPr>
          <w:sz w:val="24"/>
        </w:rPr>
        <w:t xml:space="preserve"> the Project Conference Room</w:t>
      </w:r>
      <w:r w:rsidRPr="007A702E">
        <w:rPr>
          <w:sz w:val="24"/>
        </w:rPr>
        <w:t xml:space="preserve"> – there will be only one project group in the room at any one time. </w:t>
      </w:r>
    </w:p>
    <w:p w:rsidR="00D029E0" w:rsidRPr="007A702E" w:rsidRDefault="00010888" w:rsidP="00D029E0">
      <w:pPr>
        <w:pStyle w:val="BodyText"/>
        <w:numPr>
          <w:ilvl w:val="1"/>
          <w:numId w:val="4"/>
        </w:numPr>
        <w:tabs>
          <w:tab w:val="clear" w:pos="1080"/>
          <w:tab w:val="num" w:pos="720"/>
        </w:tabs>
        <w:spacing w:before="60"/>
        <w:ind w:left="720"/>
        <w:rPr>
          <w:sz w:val="24"/>
        </w:rPr>
      </w:pPr>
      <w:r w:rsidRPr="007A702E">
        <w:rPr>
          <w:sz w:val="24"/>
        </w:rPr>
        <w:t xml:space="preserve">Be at least five minutes early for your meeting – </w:t>
      </w:r>
      <w:r w:rsidR="00C8498D" w:rsidRPr="007A702E">
        <w:rPr>
          <w:sz w:val="24"/>
        </w:rPr>
        <w:t>w</w:t>
      </w:r>
      <w:r w:rsidRPr="007A702E">
        <w:rPr>
          <w:sz w:val="24"/>
        </w:rPr>
        <w:t xml:space="preserve">ait outside </w:t>
      </w:r>
      <w:r w:rsidR="00C8498D" w:rsidRPr="007A702E">
        <w:rPr>
          <w:sz w:val="24"/>
        </w:rPr>
        <w:t>until t</w:t>
      </w:r>
      <w:r w:rsidR="00CD4C67" w:rsidRPr="007A702E">
        <w:rPr>
          <w:sz w:val="24"/>
        </w:rPr>
        <w:t xml:space="preserve">he project professor invites you into the room, </w:t>
      </w:r>
      <w:r w:rsidRPr="007A702E">
        <w:rPr>
          <w:sz w:val="24"/>
        </w:rPr>
        <w:t>promptly begin the meeting</w:t>
      </w:r>
      <w:r w:rsidR="006A3590" w:rsidRPr="007A702E">
        <w:rPr>
          <w:sz w:val="24"/>
        </w:rPr>
        <w:t>.</w:t>
      </w:r>
    </w:p>
    <w:p w:rsidR="00010888" w:rsidRPr="007A702E" w:rsidRDefault="00D029E0" w:rsidP="00D029E0">
      <w:pPr>
        <w:pStyle w:val="BodyText"/>
        <w:numPr>
          <w:ilvl w:val="1"/>
          <w:numId w:val="4"/>
        </w:numPr>
        <w:tabs>
          <w:tab w:val="clear" w:pos="1080"/>
          <w:tab w:val="num" w:pos="720"/>
        </w:tabs>
        <w:spacing w:before="60"/>
        <w:ind w:left="720"/>
        <w:rPr>
          <w:sz w:val="24"/>
        </w:rPr>
      </w:pPr>
      <w:r w:rsidRPr="007A702E">
        <w:rPr>
          <w:sz w:val="24"/>
        </w:rPr>
        <w:t>A</w:t>
      </w:r>
      <w:r w:rsidR="00010888" w:rsidRPr="007A702E">
        <w:rPr>
          <w:sz w:val="24"/>
        </w:rPr>
        <w:t xml:space="preserve">s with </w:t>
      </w:r>
      <w:r w:rsidRPr="007A702E">
        <w:rPr>
          <w:sz w:val="24"/>
        </w:rPr>
        <w:t xml:space="preserve">your </w:t>
      </w:r>
      <w:r w:rsidR="00010888" w:rsidRPr="007A702E">
        <w:rPr>
          <w:sz w:val="24"/>
        </w:rPr>
        <w:t>"real" initial meeting</w:t>
      </w:r>
      <w:r w:rsidRPr="007A702E">
        <w:rPr>
          <w:sz w:val="24"/>
        </w:rPr>
        <w:t xml:space="preserve"> for your "real" project</w:t>
      </w:r>
      <w:r w:rsidR="00010888" w:rsidRPr="007A702E">
        <w:rPr>
          <w:sz w:val="24"/>
        </w:rPr>
        <w:t>, you should assume that you have never met the client.</w:t>
      </w:r>
    </w:p>
    <w:p w:rsidR="00010888" w:rsidRPr="007A702E" w:rsidRDefault="00010888" w:rsidP="00D029E0">
      <w:pPr>
        <w:pStyle w:val="BodyText"/>
        <w:numPr>
          <w:ilvl w:val="1"/>
          <w:numId w:val="4"/>
        </w:numPr>
        <w:tabs>
          <w:tab w:val="clear" w:pos="1080"/>
          <w:tab w:val="num" w:pos="720"/>
        </w:tabs>
        <w:spacing w:before="60"/>
        <w:ind w:left="720"/>
        <w:rPr>
          <w:sz w:val="24"/>
        </w:rPr>
      </w:pPr>
      <w:r w:rsidRPr="007A702E">
        <w:rPr>
          <w:sz w:val="24"/>
        </w:rPr>
        <w:t>Each member of the project group must ask the client questions, and be prepared to answer questions pertaining to Software Engineering.</w:t>
      </w:r>
    </w:p>
    <w:p w:rsidR="008C32E8" w:rsidRPr="007A702E" w:rsidRDefault="008C32E8" w:rsidP="00D029E0">
      <w:pPr>
        <w:pStyle w:val="BodyText"/>
        <w:numPr>
          <w:ilvl w:val="1"/>
          <w:numId w:val="4"/>
        </w:numPr>
        <w:tabs>
          <w:tab w:val="clear" w:pos="1080"/>
          <w:tab w:val="num" w:pos="720"/>
        </w:tabs>
        <w:spacing w:before="60"/>
        <w:ind w:left="720"/>
        <w:rPr>
          <w:sz w:val="24"/>
        </w:rPr>
      </w:pPr>
      <w:r w:rsidRPr="007A702E">
        <w:rPr>
          <w:sz w:val="24"/>
        </w:rPr>
        <w:t xml:space="preserve">Email the client </w:t>
      </w:r>
      <w:r w:rsidR="00F97A35" w:rsidRPr="007A702E">
        <w:rPr>
          <w:sz w:val="24"/>
        </w:rPr>
        <w:t xml:space="preserve">professionally prepared, formal </w:t>
      </w:r>
      <w:r w:rsidRPr="007A702E">
        <w:rPr>
          <w:sz w:val="24"/>
        </w:rPr>
        <w:t>minutes of the meeting within 24 hours of the meeting.</w:t>
      </w:r>
      <w:r w:rsidR="006A3590" w:rsidRPr="007A702E">
        <w:rPr>
          <w:sz w:val="24"/>
        </w:rPr>
        <w:t xml:space="preserve"> Be prepared to receive feedback from the client, if warranted.</w:t>
      </w:r>
    </w:p>
    <w:p w:rsidR="00010888" w:rsidRPr="007A702E" w:rsidRDefault="00010888" w:rsidP="00010888"/>
    <w:p w:rsidR="00C8498D" w:rsidRPr="007A702E" w:rsidRDefault="00C8498D" w:rsidP="00010888">
      <w:r w:rsidRPr="007A702E">
        <w:rPr>
          <w:b/>
        </w:rPr>
        <w:t>Notes</w:t>
      </w:r>
      <w:r w:rsidRPr="007A702E">
        <w:t>:</w:t>
      </w:r>
    </w:p>
    <w:p w:rsidR="00C8498D" w:rsidRPr="007A702E" w:rsidRDefault="00010888" w:rsidP="00010888">
      <w:r w:rsidRPr="007A702E">
        <w:t xml:space="preserve">If you are not scheduled for a meeting during a specific period, then you may use the time to work on other </w:t>
      </w:r>
      <w:r w:rsidR="005B541E">
        <w:t>CST8225</w:t>
      </w:r>
      <w:r w:rsidRPr="007A702E">
        <w:t xml:space="preserve"> course material, but in your regular lab or lecture room</w:t>
      </w:r>
      <w:r w:rsidR="00F97A35" w:rsidRPr="007A702E">
        <w:t xml:space="preserve">. </w:t>
      </w:r>
    </w:p>
    <w:p w:rsidR="00CD470E" w:rsidRPr="007A702E" w:rsidRDefault="00CD470E" w:rsidP="00010888"/>
    <w:p w:rsidR="00C8498D" w:rsidRPr="007A702E" w:rsidRDefault="00C8498D" w:rsidP="00010888"/>
    <w:p w:rsidR="004146E1" w:rsidRPr="007A702E" w:rsidRDefault="004146E1" w:rsidP="00010888"/>
    <w:p w:rsidR="004146E1" w:rsidRPr="007A702E" w:rsidRDefault="004146E1" w:rsidP="00010888"/>
    <w:p w:rsidR="004146E1" w:rsidRPr="007A702E" w:rsidRDefault="004146E1" w:rsidP="00010888"/>
    <w:p w:rsidR="004146E1" w:rsidRPr="007A702E" w:rsidRDefault="004146E1" w:rsidP="00010888"/>
    <w:p w:rsidR="004146E1" w:rsidRPr="007A702E" w:rsidRDefault="004146E1" w:rsidP="00010888"/>
    <w:p w:rsidR="004146E1" w:rsidRPr="007A702E" w:rsidRDefault="004146E1" w:rsidP="00010888"/>
    <w:p w:rsidR="004146E1" w:rsidRPr="007A702E" w:rsidRDefault="004146E1" w:rsidP="00010888"/>
    <w:p w:rsidR="004146E1" w:rsidRDefault="004146E1" w:rsidP="00010888"/>
    <w:p w:rsidR="00B316E0" w:rsidRDefault="00B316E0" w:rsidP="00010888"/>
    <w:p w:rsidR="00B316E0" w:rsidRDefault="00B316E0" w:rsidP="00010888"/>
    <w:p w:rsidR="00B316E0" w:rsidRDefault="00B316E0" w:rsidP="00010888"/>
    <w:p w:rsidR="00B316E0" w:rsidRDefault="00B316E0" w:rsidP="00010888"/>
    <w:p w:rsidR="00B316E0" w:rsidRDefault="00B316E0" w:rsidP="00010888"/>
    <w:p w:rsidR="00B316E0" w:rsidRDefault="00B316E0" w:rsidP="00010888"/>
    <w:p w:rsidR="00B316E0" w:rsidRDefault="00B316E0" w:rsidP="00010888"/>
    <w:p w:rsidR="00B316E0" w:rsidRDefault="00B316E0" w:rsidP="00010888"/>
    <w:p w:rsidR="00B316E0" w:rsidRDefault="00B316E0" w:rsidP="00010888"/>
    <w:p w:rsidR="00B316E0" w:rsidRDefault="00B316E0" w:rsidP="00010888"/>
    <w:p w:rsidR="00B316E0" w:rsidRDefault="00B316E0" w:rsidP="00010888"/>
    <w:p w:rsidR="00B316E0" w:rsidRPr="007A702E" w:rsidRDefault="00B316E0" w:rsidP="00010888"/>
    <w:p w:rsidR="004146E1" w:rsidRPr="007A702E" w:rsidRDefault="004146E1" w:rsidP="00010888"/>
    <w:p w:rsidR="00010888" w:rsidRPr="007A702E" w:rsidRDefault="00010888" w:rsidP="00010888">
      <w:pPr>
        <w:pStyle w:val="Heading1"/>
        <w:numPr>
          <w:ilvl w:val="0"/>
          <w:numId w:val="4"/>
        </w:numPr>
        <w:tabs>
          <w:tab w:val="clear" w:pos="360"/>
          <w:tab w:val="num" w:pos="720"/>
        </w:tabs>
        <w:ind w:left="720" w:hanging="720"/>
        <w:rPr>
          <w:sz w:val="24"/>
          <w:szCs w:val="24"/>
        </w:rPr>
      </w:pPr>
      <w:r w:rsidRPr="007A702E">
        <w:rPr>
          <w:sz w:val="24"/>
          <w:szCs w:val="24"/>
        </w:rPr>
        <w:lastRenderedPageBreak/>
        <w:t>Assessment</w:t>
      </w:r>
    </w:p>
    <w:p w:rsidR="00010888" w:rsidRPr="007A702E" w:rsidRDefault="00010888" w:rsidP="00010888">
      <w:r w:rsidRPr="007A702E">
        <w:t>The following marking guide will be used to assess this assignment.</w:t>
      </w:r>
    </w:p>
    <w:p w:rsidR="00010888" w:rsidRPr="007A702E" w:rsidRDefault="00010888" w:rsidP="00010888">
      <w:pPr>
        <w:rPr>
          <w:b/>
        </w:rPr>
      </w:pPr>
    </w:p>
    <w:p w:rsidR="00010888" w:rsidRPr="007A702E" w:rsidRDefault="00010888" w:rsidP="00010888">
      <w:pPr>
        <w:jc w:val="right"/>
        <w:rPr>
          <w:b/>
        </w:rPr>
      </w:pPr>
      <w:r w:rsidRPr="007A702E">
        <w:rPr>
          <w:b/>
          <w:bCs/>
        </w:rPr>
        <w:t>Project Group Number:</w:t>
      </w:r>
      <w:r w:rsidRPr="007A702E">
        <w:rPr>
          <w:b/>
        </w:rPr>
        <w:t xml:space="preserve"> _______________________</w:t>
      </w:r>
    </w:p>
    <w:p w:rsidR="00010888" w:rsidRPr="007A702E" w:rsidRDefault="00010888" w:rsidP="00010888">
      <w:pPr>
        <w:rPr>
          <w:b/>
        </w:rPr>
      </w:pPr>
    </w:p>
    <w:p w:rsidR="00010888" w:rsidRPr="007A702E" w:rsidRDefault="00010888" w:rsidP="00010888">
      <w:r w:rsidRPr="007A702E">
        <w:rPr>
          <w:b/>
        </w:rPr>
        <w:t>System Engineering Assignment – Marking Guide</w:t>
      </w:r>
      <w:r w:rsidRPr="007A702E">
        <w:rPr>
          <w:b/>
        </w:rPr>
        <w:tab/>
      </w:r>
      <w:r w:rsidRPr="007A702E">
        <w:rPr>
          <w:b/>
        </w:rPr>
        <w:tab/>
      </w:r>
    </w:p>
    <w:p w:rsidR="00010888" w:rsidRPr="007A702E" w:rsidRDefault="00010888" w:rsidP="00010888"/>
    <w:p w:rsidR="008719D9" w:rsidRPr="007A702E" w:rsidRDefault="00C011FF" w:rsidP="00010888">
      <w:pPr>
        <w:rPr>
          <w:color w:val="000000"/>
        </w:rPr>
      </w:pPr>
      <w:r w:rsidRPr="007A702E">
        <w:rPr>
          <w:b/>
          <w:i/>
          <w:color w:val="000000"/>
        </w:rPr>
        <w:t xml:space="preserve">Project Charter </w:t>
      </w:r>
      <w:r w:rsidR="008719D9" w:rsidRPr="007A702E">
        <w:rPr>
          <w:color w:val="000000"/>
        </w:rPr>
        <w:tab/>
      </w:r>
      <w:r w:rsidR="008719D9" w:rsidRPr="007A702E">
        <w:rPr>
          <w:color w:val="000000"/>
        </w:rPr>
        <w:tab/>
      </w:r>
      <w:r w:rsidR="008719D9" w:rsidRPr="007A702E">
        <w:rPr>
          <w:color w:val="000000"/>
        </w:rPr>
        <w:tab/>
      </w:r>
      <w:r w:rsidR="008719D9" w:rsidRPr="007A702E">
        <w:rPr>
          <w:color w:val="000000"/>
        </w:rPr>
        <w:tab/>
      </w:r>
      <w:r w:rsidR="008719D9" w:rsidRPr="007A702E">
        <w:rPr>
          <w:color w:val="000000"/>
        </w:rPr>
        <w:tab/>
      </w:r>
      <w:r w:rsidR="008719D9" w:rsidRPr="007A702E">
        <w:rPr>
          <w:color w:val="000000"/>
        </w:rPr>
        <w:tab/>
      </w:r>
      <w:r w:rsidR="008719D9" w:rsidRPr="007A702E">
        <w:rPr>
          <w:color w:val="000000"/>
        </w:rPr>
        <w:tab/>
      </w:r>
      <w:r w:rsidR="008719D9" w:rsidRPr="007A702E">
        <w:rPr>
          <w:color w:val="000000"/>
        </w:rPr>
        <w:tab/>
      </w:r>
      <w:r w:rsidR="008719D9" w:rsidRPr="007A702E">
        <w:rPr>
          <w:color w:val="000000"/>
        </w:rPr>
        <w:tab/>
      </w:r>
      <w:r w:rsidR="008719D9" w:rsidRPr="007A702E">
        <w:rPr>
          <w:color w:val="000000"/>
        </w:rPr>
        <w:tab/>
      </w:r>
      <w:r w:rsidR="003975B5" w:rsidRPr="007A702E">
        <w:rPr>
          <w:color w:val="000000"/>
        </w:rPr>
        <w:tab/>
      </w:r>
      <w:r w:rsidR="008719D9" w:rsidRPr="007A702E">
        <w:rPr>
          <w:color w:val="000000"/>
        </w:rPr>
        <w:t>/</w:t>
      </w:r>
      <w:r w:rsidRPr="007A702E">
        <w:rPr>
          <w:color w:val="000000"/>
        </w:rPr>
        <w:t>10</w:t>
      </w:r>
    </w:p>
    <w:p w:rsidR="00C011FF" w:rsidRPr="007A702E" w:rsidRDefault="00C011FF" w:rsidP="00C011FF">
      <w:pPr>
        <w:rPr>
          <w:b/>
          <w:i/>
          <w:color w:val="000000"/>
        </w:rPr>
      </w:pPr>
    </w:p>
    <w:p w:rsidR="00C011FF" w:rsidRPr="007A702E" w:rsidRDefault="00C011FF" w:rsidP="00C011FF">
      <w:pPr>
        <w:rPr>
          <w:color w:val="000000"/>
        </w:rPr>
      </w:pPr>
      <w:r w:rsidRPr="007A702E">
        <w:rPr>
          <w:b/>
          <w:i/>
          <w:color w:val="000000"/>
        </w:rPr>
        <w:t>Meeting Agenda</w:t>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t>/5</w:t>
      </w:r>
    </w:p>
    <w:p w:rsidR="008719D9" w:rsidRPr="007A702E" w:rsidRDefault="008719D9" w:rsidP="00010888">
      <w:pPr>
        <w:rPr>
          <w:b/>
          <w:i/>
          <w:color w:val="000000"/>
        </w:rPr>
      </w:pPr>
    </w:p>
    <w:p w:rsidR="00010888" w:rsidRPr="007A702E" w:rsidRDefault="00010888" w:rsidP="00010888">
      <w:pPr>
        <w:rPr>
          <w:color w:val="000000"/>
        </w:rPr>
      </w:pPr>
      <w:r w:rsidRPr="007A702E">
        <w:rPr>
          <w:b/>
          <w:i/>
          <w:color w:val="000000"/>
        </w:rPr>
        <w:t>Letter of Transmittal</w:t>
      </w:r>
      <w:r w:rsidR="008719D9" w:rsidRPr="007A702E">
        <w:rPr>
          <w:b/>
          <w:i/>
          <w:color w:val="000000"/>
        </w:rPr>
        <w:t xml:space="preserve"> Document</w:t>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003975B5" w:rsidRPr="007A702E">
        <w:rPr>
          <w:color w:val="000000"/>
        </w:rPr>
        <w:tab/>
      </w:r>
      <w:r w:rsidR="00684D03" w:rsidRPr="007A702E">
        <w:rPr>
          <w:color w:val="000000"/>
        </w:rPr>
        <w:t>/10</w:t>
      </w:r>
    </w:p>
    <w:p w:rsidR="00010888" w:rsidRPr="007A702E" w:rsidRDefault="00010888" w:rsidP="00010888">
      <w:pPr>
        <w:rPr>
          <w:color w:val="000000"/>
        </w:rPr>
      </w:pPr>
    </w:p>
    <w:p w:rsidR="00010888" w:rsidRPr="007A702E" w:rsidRDefault="00010888" w:rsidP="00010888">
      <w:pPr>
        <w:rPr>
          <w:b/>
          <w:i/>
          <w:color w:val="000000"/>
        </w:rPr>
      </w:pPr>
      <w:r w:rsidRPr="007A702E">
        <w:rPr>
          <w:b/>
          <w:i/>
          <w:color w:val="000000"/>
        </w:rPr>
        <w:t>Preliminary Investigation Document</w:t>
      </w:r>
    </w:p>
    <w:p w:rsidR="00010888" w:rsidRPr="007A702E" w:rsidRDefault="00010888" w:rsidP="00010888">
      <w:pPr>
        <w:rPr>
          <w:color w:val="000000"/>
        </w:rPr>
      </w:pPr>
    </w:p>
    <w:p w:rsidR="00010888" w:rsidRPr="007A702E" w:rsidRDefault="00010888" w:rsidP="00010888">
      <w:pPr>
        <w:ind w:left="360"/>
        <w:rPr>
          <w:color w:val="000000"/>
        </w:rPr>
      </w:pPr>
      <w:r w:rsidRPr="007A702E">
        <w:rPr>
          <w:color w:val="000000"/>
        </w:rPr>
        <w:t>Preamble</w:t>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003975B5" w:rsidRPr="007A702E">
        <w:rPr>
          <w:color w:val="000000"/>
        </w:rPr>
        <w:tab/>
      </w:r>
      <w:r w:rsidR="005B541E">
        <w:rPr>
          <w:color w:val="000000"/>
        </w:rPr>
        <w:tab/>
      </w:r>
      <w:r w:rsidRPr="007A702E">
        <w:rPr>
          <w:color w:val="000000"/>
        </w:rPr>
        <w:t>/1</w:t>
      </w:r>
      <w:r w:rsidR="00684D03" w:rsidRPr="007A702E">
        <w:rPr>
          <w:color w:val="000000"/>
        </w:rPr>
        <w:t>0</w:t>
      </w:r>
    </w:p>
    <w:p w:rsidR="00010888" w:rsidRPr="007A702E" w:rsidRDefault="00010888" w:rsidP="00010888">
      <w:pPr>
        <w:numPr>
          <w:ilvl w:val="0"/>
          <w:numId w:val="6"/>
        </w:numPr>
        <w:tabs>
          <w:tab w:val="clear" w:pos="720"/>
          <w:tab w:val="num" w:pos="1080"/>
        </w:tabs>
        <w:ind w:left="1080"/>
        <w:rPr>
          <w:color w:val="000000"/>
        </w:rPr>
      </w:pPr>
      <w:r w:rsidRPr="007A702E">
        <w:rPr>
          <w:color w:val="000000"/>
        </w:rPr>
        <w:t>Introduction</w:t>
      </w:r>
    </w:p>
    <w:p w:rsidR="00010888" w:rsidRPr="007A702E" w:rsidRDefault="00010888" w:rsidP="00010888">
      <w:pPr>
        <w:numPr>
          <w:ilvl w:val="0"/>
          <w:numId w:val="6"/>
        </w:numPr>
        <w:tabs>
          <w:tab w:val="clear" w:pos="720"/>
          <w:tab w:val="num" w:pos="1080"/>
        </w:tabs>
        <w:ind w:left="1080"/>
        <w:rPr>
          <w:color w:val="000000"/>
        </w:rPr>
      </w:pPr>
      <w:r w:rsidRPr="007A702E">
        <w:rPr>
          <w:color w:val="000000"/>
        </w:rPr>
        <w:t>Purpose of Project</w:t>
      </w:r>
    </w:p>
    <w:p w:rsidR="00010888" w:rsidRPr="007A702E" w:rsidRDefault="00010888" w:rsidP="00010888">
      <w:pPr>
        <w:numPr>
          <w:ilvl w:val="0"/>
          <w:numId w:val="6"/>
        </w:numPr>
        <w:tabs>
          <w:tab w:val="clear" w:pos="720"/>
          <w:tab w:val="num" w:pos="1080"/>
        </w:tabs>
        <w:ind w:left="1080"/>
        <w:rPr>
          <w:color w:val="000000"/>
        </w:rPr>
      </w:pPr>
      <w:r w:rsidRPr="007A702E">
        <w:rPr>
          <w:color w:val="000000"/>
        </w:rPr>
        <w:t>Audience</w:t>
      </w:r>
    </w:p>
    <w:p w:rsidR="00010888" w:rsidRPr="007A702E" w:rsidRDefault="00010888" w:rsidP="00010888">
      <w:pPr>
        <w:rPr>
          <w:color w:val="000000"/>
        </w:rPr>
      </w:pPr>
    </w:p>
    <w:p w:rsidR="00010888" w:rsidRPr="007A702E" w:rsidRDefault="00010888" w:rsidP="00010888">
      <w:pPr>
        <w:ind w:left="360"/>
        <w:rPr>
          <w:color w:val="000000"/>
        </w:rPr>
      </w:pPr>
      <w:r w:rsidRPr="007A702E">
        <w:rPr>
          <w:color w:val="000000"/>
        </w:rPr>
        <w:t>Project Scope, Constraints and Recommendations</w:t>
      </w:r>
      <w:r w:rsidRPr="007A702E">
        <w:rPr>
          <w:color w:val="000000"/>
        </w:rPr>
        <w:tab/>
      </w:r>
      <w:r w:rsidRPr="007A702E">
        <w:rPr>
          <w:color w:val="000000"/>
        </w:rPr>
        <w:tab/>
        <w:t xml:space="preserve"> </w:t>
      </w:r>
      <w:r w:rsidRPr="007A702E">
        <w:rPr>
          <w:color w:val="000000"/>
        </w:rPr>
        <w:tab/>
      </w:r>
      <w:r w:rsidRPr="007A702E">
        <w:rPr>
          <w:color w:val="000000"/>
        </w:rPr>
        <w:tab/>
      </w:r>
      <w:r w:rsidRPr="007A702E">
        <w:rPr>
          <w:color w:val="000000"/>
        </w:rPr>
        <w:tab/>
      </w:r>
      <w:r w:rsidR="003975B5" w:rsidRPr="007A702E">
        <w:rPr>
          <w:color w:val="000000"/>
        </w:rPr>
        <w:tab/>
      </w:r>
      <w:r w:rsidR="008719D9" w:rsidRPr="007A702E">
        <w:rPr>
          <w:color w:val="000000"/>
        </w:rPr>
        <w:t>/10</w:t>
      </w:r>
    </w:p>
    <w:p w:rsidR="00010888" w:rsidRPr="007A702E" w:rsidRDefault="00010888" w:rsidP="00010888">
      <w:pPr>
        <w:rPr>
          <w:color w:val="000000"/>
        </w:rPr>
      </w:pPr>
    </w:p>
    <w:p w:rsidR="00010888" w:rsidRPr="007A702E" w:rsidRDefault="00010888" w:rsidP="00010888">
      <w:pPr>
        <w:ind w:left="360"/>
        <w:rPr>
          <w:color w:val="000000"/>
        </w:rPr>
      </w:pPr>
      <w:r w:rsidRPr="007A702E">
        <w:rPr>
          <w:color w:val="000000"/>
        </w:rPr>
        <w:t>Technical Report Format and Contents</w:t>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003975B5" w:rsidRPr="007A702E">
        <w:rPr>
          <w:color w:val="000000"/>
        </w:rPr>
        <w:tab/>
      </w:r>
      <w:r w:rsidRPr="007A702E">
        <w:rPr>
          <w:color w:val="000000"/>
        </w:rPr>
        <w:t>/1</w:t>
      </w:r>
      <w:r w:rsidR="008719D9" w:rsidRPr="007A702E">
        <w:rPr>
          <w:color w:val="000000"/>
        </w:rPr>
        <w:t>0</w:t>
      </w:r>
    </w:p>
    <w:p w:rsidR="00010888" w:rsidRPr="007A702E" w:rsidRDefault="00010888" w:rsidP="00010888">
      <w:pPr>
        <w:numPr>
          <w:ilvl w:val="0"/>
          <w:numId w:val="6"/>
        </w:numPr>
        <w:tabs>
          <w:tab w:val="clear" w:pos="720"/>
          <w:tab w:val="num" w:pos="1080"/>
        </w:tabs>
        <w:ind w:left="1080"/>
        <w:rPr>
          <w:color w:val="000000"/>
        </w:rPr>
      </w:pPr>
      <w:r w:rsidRPr="007A702E">
        <w:rPr>
          <w:color w:val="000000"/>
        </w:rPr>
        <w:t>Title Page</w:t>
      </w:r>
    </w:p>
    <w:p w:rsidR="00010888" w:rsidRPr="007A702E" w:rsidRDefault="00010888" w:rsidP="00010888">
      <w:pPr>
        <w:numPr>
          <w:ilvl w:val="0"/>
          <w:numId w:val="6"/>
        </w:numPr>
        <w:tabs>
          <w:tab w:val="clear" w:pos="720"/>
          <w:tab w:val="num" w:pos="1080"/>
        </w:tabs>
        <w:ind w:left="1080"/>
        <w:rPr>
          <w:color w:val="000000"/>
        </w:rPr>
      </w:pPr>
      <w:r w:rsidRPr="007A702E">
        <w:rPr>
          <w:color w:val="000000"/>
        </w:rPr>
        <w:t>Table of Contents</w:t>
      </w:r>
    </w:p>
    <w:p w:rsidR="00010888" w:rsidRPr="007A702E" w:rsidRDefault="00010888" w:rsidP="00010888">
      <w:pPr>
        <w:numPr>
          <w:ilvl w:val="0"/>
          <w:numId w:val="6"/>
        </w:numPr>
        <w:tabs>
          <w:tab w:val="clear" w:pos="720"/>
          <w:tab w:val="num" w:pos="1080"/>
        </w:tabs>
        <w:ind w:left="1080"/>
        <w:rPr>
          <w:color w:val="000000"/>
        </w:rPr>
      </w:pPr>
      <w:r w:rsidRPr="007A702E">
        <w:rPr>
          <w:color w:val="000000"/>
        </w:rPr>
        <w:t>Contact Information</w:t>
      </w:r>
    </w:p>
    <w:p w:rsidR="00010888" w:rsidRPr="007A702E" w:rsidRDefault="00010888" w:rsidP="00010888">
      <w:pPr>
        <w:numPr>
          <w:ilvl w:val="0"/>
          <w:numId w:val="6"/>
        </w:numPr>
        <w:tabs>
          <w:tab w:val="clear" w:pos="720"/>
          <w:tab w:val="num" w:pos="1080"/>
        </w:tabs>
        <w:ind w:left="1080"/>
        <w:rPr>
          <w:color w:val="000000"/>
        </w:rPr>
      </w:pPr>
      <w:r w:rsidRPr="007A702E">
        <w:rPr>
          <w:color w:val="000000"/>
        </w:rPr>
        <w:t>Page Numbering</w:t>
      </w:r>
    </w:p>
    <w:p w:rsidR="00010888" w:rsidRPr="007A702E" w:rsidRDefault="00010888" w:rsidP="00010888">
      <w:pPr>
        <w:ind w:firstLine="360"/>
        <w:rPr>
          <w:color w:val="000000"/>
        </w:rPr>
      </w:pPr>
    </w:p>
    <w:p w:rsidR="00010888" w:rsidRPr="007A702E" w:rsidRDefault="00010888" w:rsidP="00010888">
      <w:pPr>
        <w:ind w:firstLine="360"/>
        <w:rPr>
          <w:color w:val="000000"/>
        </w:rPr>
      </w:pPr>
      <w:r w:rsidRPr="007A702E">
        <w:rPr>
          <w:color w:val="000000"/>
        </w:rPr>
        <w:t>Gantt chart</w:t>
      </w:r>
      <w:r w:rsidR="008719D9" w:rsidRPr="007A702E">
        <w:rPr>
          <w:color w:val="000000"/>
        </w:rPr>
        <w:t>s</w:t>
      </w:r>
      <w:r w:rsidR="003975B5" w:rsidRPr="007A702E">
        <w:rPr>
          <w:color w:val="000000"/>
        </w:rPr>
        <w:tab/>
      </w:r>
      <w:r w:rsidR="006C1229" w:rsidRPr="007A702E">
        <w:rPr>
          <w:b/>
          <w:i/>
          <w:color w:val="000000"/>
        </w:rPr>
        <w:t>(Project Advisor marks this)</w:t>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Pr="007A702E">
        <w:rPr>
          <w:color w:val="000000"/>
        </w:rPr>
        <w:tab/>
      </w:r>
      <w:r w:rsidR="003975B5" w:rsidRPr="007A702E">
        <w:rPr>
          <w:color w:val="000000"/>
        </w:rPr>
        <w:tab/>
      </w:r>
      <w:r w:rsidR="00C011FF" w:rsidRPr="007A702E">
        <w:rPr>
          <w:color w:val="000000"/>
        </w:rPr>
        <w:t>/15</w:t>
      </w:r>
    </w:p>
    <w:p w:rsidR="00010888" w:rsidRPr="007A702E" w:rsidRDefault="00010888" w:rsidP="00010888">
      <w:pPr>
        <w:rPr>
          <w:color w:val="000000"/>
        </w:rPr>
      </w:pPr>
    </w:p>
    <w:p w:rsidR="00010888" w:rsidRPr="007A702E" w:rsidRDefault="00010888" w:rsidP="00010888">
      <w:pPr>
        <w:rPr>
          <w:color w:val="000000"/>
        </w:rPr>
      </w:pPr>
      <w:r w:rsidRPr="007A702E">
        <w:rPr>
          <w:b/>
          <w:i/>
          <w:color w:val="000000"/>
        </w:rPr>
        <w:t xml:space="preserve">Project </w:t>
      </w:r>
      <w:r w:rsidR="007A2BF0" w:rsidRPr="007A702E">
        <w:rPr>
          <w:b/>
          <w:i/>
          <w:color w:val="000000"/>
        </w:rPr>
        <w:t>Worksheet</w:t>
      </w:r>
      <w:r w:rsidRPr="007A702E">
        <w:rPr>
          <w:b/>
          <w:i/>
          <w:color w:val="000000"/>
        </w:rPr>
        <w:t xml:space="preserve">, Individual </w:t>
      </w:r>
      <w:r w:rsidR="007A2BF0" w:rsidRPr="007A702E">
        <w:rPr>
          <w:b/>
          <w:i/>
          <w:color w:val="000000"/>
        </w:rPr>
        <w:t>Worksheet</w:t>
      </w:r>
      <w:r w:rsidR="003975B5" w:rsidRPr="007A702E">
        <w:rPr>
          <w:b/>
          <w:i/>
          <w:color w:val="000000"/>
        </w:rPr>
        <w:t>s</w:t>
      </w:r>
      <w:r w:rsidRPr="007A702E">
        <w:rPr>
          <w:b/>
          <w:i/>
          <w:color w:val="000000"/>
        </w:rPr>
        <w:t>,</w:t>
      </w:r>
      <w:r w:rsidR="003975B5" w:rsidRPr="007A702E">
        <w:rPr>
          <w:b/>
          <w:i/>
          <w:color w:val="000000"/>
        </w:rPr>
        <w:t xml:space="preserve"> Assignment Rough Work</w:t>
      </w:r>
      <w:r w:rsidRPr="007A702E">
        <w:rPr>
          <w:b/>
          <w:i/>
          <w:color w:val="000000"/>
        </w:rPr>
        <w:t xml:space="preserve"> (Project </w:t>
      </w:r>
      <w:r w:rsidR="00F97A35" w:rsidRPr="007A702E">
        <w:rPr>
          <w:b/>
          <w:i/>
          <w:color w:val="000000"/>
        </w:rPr>
        <w:t>Advisor</w:t>
      </w:r>
      <w:r w:rsidR="003975B5" w:rsidRPr="007A702E">
        <w:rPr>
          <w:b/>
          <w:i/>
          <w:color w:val="000000"/>
        </w:rPr>
        <w:t xml:space="preserve"> marks this)</w:t>
      </w:r>
      <w:r w:rsidR="003975B5" w:rsidRPr="007A702E">
        <w:rPr>
          <w:color w:val="000000"/>
        </w:rPr>
        <w:tab/>
      </w:r>
      <w:r w:rsidRPr="007A702E">
        <w:rPr>
          <w:color w:val="000000"/>
        </w:rPr>
        <w:t>/</w:t>
      </w:r>
      <w:r w:rsidR="00C011FF" w:rsidRPr="007A702E">
        <w:rPr>
          <w:color w:val="000000"/>
        </w:rPr>
        <w:t>15</w:t>
      </w:r>
    </w:p>
    <w:p w:rsidR="00010888" w:rsidRPr="007A702E" w:rsidRDefault="00010888" w:rsidP="00010888"/>
    <w:p w:rsidR="00010888" w:rsidRPr="007A702E" w:rsidRDefault="00010888" w:rsidP="00010888">
      <w:pPr>
        <w:rPr>
          <w:lang w:val="fr-CA"/>
        </w:rPr>
      </w:pPr>
      <w:r w:rsidRPr="007A702E">
        <w:rPr>
          <w:b/>
          <w:i/>
          <w:lang w:val="fr-CA"/>
        </w:rPr>
        <w:t>Project Group Documentation Standards Document</w:t>
      </w:r>
      <w:r w:rsidRPr="007A702E">
        <w:rPr>
          <w:lang w:val="fr-CA"/>
        </w:rPr>
        <w:tab/>
      </w:r>
      <w:r w:rsidRPr="007A702E">
        <w:rPr>
          <w:lang w:val="fr-CA"/>
        </w:rPr>
        <w:tab/>
      </w:r>
      <w:r w:rsidRPr="007A702E">
        <w:rPr>
          <w:lang w:val="fr-CA"/>
        </w:rPr>
        <w:tab/>
      </w:r>
      <w:r w:rsidRPr="007A702E">
        <w:rPr>
          <w:lang w:val="fr-CA"/>
        </w:rPr>
        <w:tab/>
      </w:r>
      <w:r w:rsidRPr="007A702E">
        <w:rPr>
          <w:lang w:val="fr-CA"/>
        </w:rPr>
        <w:tab/>
      </w:r>
      <w:r w:rsidRPr="007A702E">
        <w:rPr>
          <w:lang w:val="fr-CA"/>
        </w:rPr>
        <w:tab/>
      </w:r>
      <w:r w:rsidR="003975B5" w:rsidRPr="007A702E">
        <w:rPr>
          <w:lang w:val="fr-CA"/>
        </w:rPr>
        <w:tab/>
      </w:r>
      <w:r w:rsidRPr="007A702E">
        <w:rPr>
          <w:lang w:val="fr-CA"/>
        </w:rPr>
        <w:t>/10</w:t>
      </w:r>
    </w:p>
    <w:p w:rsidR="00010888" w:rsidRPr="007A702E" w:rsidRDefault="00010888" w:rsidP="00010888">
      <w:pPr>
        <w:rPr>
          <w:lang w:val="fr-CA"/>
        </w:rPr>
      </w:pPr>
    </w:p>
    <w:p w:rsidR="008719D9" w:rsidRPr="007A702E" w:rsidRDefault="008719D9" w:rsidP="00010888">
      <w:r w:rsidRPr="007A702E">
        <w:rPr>
          <w:b/>
          <w:i/>
        </w:rPr>
        <w:t>Meeting Minutes</w:t>
      </w:r>
      <w:r w:rsidRPr="007A702E">
        <w:tab/>
      </w:r>
      <w:r w:rsidRPr="007A702E">
        <w:tab/>
      </w:r>
      <w:r w:rsidRPr="007A702E">
        <w:tab/>
      </w:r>
      <w:r w:rsidRPr="007A702E">
        <w:tab/>
      </w:r>
      <w:r w:rsidRPr="007A702E">
        <w:tab/>
      </w:r>
      <w:r w:rsidRPr="007A702E">
        <w:tab/>
      </w:r>
      <w:r w:rsidRPr="007A702E">
        <w:tab/>
      </w:r>
      <w:r w:rsidRPr="007A702E">
        <w:tab/>
      </w:r>
      <w:r w:rsidRPr="007A702E">
        <w:tab/>
      </w:r>
      <w:r w:rsidRPr="007A702E">
        <w:tab/>
      </w:r>
      <w:r w:rsidR="003975B5" w:rsidRPr="007A702E">
        <w:tab/>
      </w:r>
      <w:r w:rsidRPr="007A702E">
        <w:t>/5</w:t>
      </w:r>
    </w:p>
    <w:p w:rsidR="008719D9" w:rsidRPr="007A702E" w:rsidRDefault="008719D9" w:rsidP="00010888"/>
    <w:p w:rsidR="00010888" w:rsidRPr="007A702E" w:rsidRDefault="00010888" w:rsidP="00010888">
      <w:r w:rsidRPr="007A702E">
        <w:t>Total Marks</w:t>
      </w:r>
      <w:r w:rsidRPr="007A702E">
        <w:tab/>
      </w:r>
      <w:r w:rsidRPr="007A702E">
        <w:tab/>
      </w:r>
      <w:r w:rsidRPr="007A702E">
        <w:tab/>
      </w:r>
      <w:r w:rsidRPr="007A702E">
        <w:tab/>
      </w:r>
      <w:r w:rsidRPr="007A702E">
        <w:tab/>
      </w:r>
      <w:r w:rsidRPr="007A702E">
        <w:tab/>
      </w:r>
      <w:r w:rsidRPr="007A702E">
        <w:tab/>
      </w:r>
      <w:r w:rsidRPr="007A702E">
        <w:tab/>
      </w:r>
      <w:r w:rsidRPr="007A702E">
        <w:tab/>
      </w:r>
      <w:r w:rsidRPr="007A702E">
        <w:tab/>
      </w:r>
      <w:r w:rsidR="003975B5" w:rsidRPr="007A702E">
        <w:tab/>
      </w:r>
      <w:r w:rsidR="005B541E">
        <w:tab/>
      </w:r>
      <w:r w:rsidRPr="007A702E">
        <w:t>/100</w:t>
      </w:r>
    </w:p>
    <w:p w:rsidR="00010888" w:rsidRPr="007A702E" w:rsidRDefault="00010888" w:rsidP="00010888"/>
    <w:p w:rsidR="008B2652" w:rsidRPr="007A702E" w:rsidRDefault="008B2652" w:rsidP="008B2652">
      <w:pPr>
        <w:ind w:left="5760" w:firstLine="720"/>
      </w:pPr>
      <w:r w:rsidRPr="007A702E">
        <w:t>-Reductions</w:t>
      </w:r>
      <w:r w:rsidRPr="007A702E">
        <w:tab/>
      </w:r>
      <w:r w:rsidR="003975B5" w:rsidRPr="007A702E">
        <w:tab/>
      </w:r>
      <w:r w:rsidR="005B541E">
        <w:tab/>
      </w:r>
      <w:r w:rsidRPr="007A702E">
        <w:t>/100</w:t>
      </w:r>
    </w:p>
    <w:p w:rsidR="008B2652" w:rsidRPr="007A702E" w:rsidRDefault="008B2652" w:rsidP="00010888"/>
    <w:p w:rsidR="00010888" w:rsidRPr="007A702E" w:rsidRDefault="00010888" w:rsidP="00010888">
      <w:r w:rsidRPr="007A702E">
        <w:t>Normalized Mark (5%)</w:t>
      </w:r>
      <w:r w:rsidRPr="007A702E">
        <w:tab/>
      </w:r>
      <w:r w:rsidRPr="007A702E">
        <w:tab/>
      </w:r>
      <w:r w:rsidRPr="007A702E">
        <w:tab/>
      </w:r>
      <w:r w:rsidRPr="007A702E">
        <w:tab/>
      </w:r>
      <w:r w:rsidRPr="007A702E">
        <w:tab/>
      </w:r>
      <w:r w:rsidRPr="007A702E">
        <w:tab/>
      </w:r>
      <w:r w:rsidRPr="007A702E">
        <w:tab/>
      </w:r>
      <w:r w:rsidRPr="007A702E">
        <w:tab/>
      </w:r>
      <w:r w:rsidRPr="007A702E">
        <w:tab/>
      </w:r>
      <w:r w:rsidR="003975B5" w:rsidRPr="007A702E">
        <w:tab/>
      </w:r>
      <w:r w:rsidRPr="007A702E">
        <w:t>/5</w:t>
      </w:r>
    </w:p>
    <w:p w:rsidR="00010888" w:rsidRDefault="00010888" w:rsidP="00010888">
      <w:pPr>
        <w:rPr>
          <w:b/>
        </w:rPr>
      </w:pPr>
    </w:p>
    <w:p w:rsidR="00B316E0" w:rsidRDefault="00B316E0" w:rsidP="00010888">
      <w:pPr>
        <w:rPr>
          <w:b/>
        </w:rPr>
      </w:pPr>
    </w:p>
    <w:p w:rsidR="00B316E0" w:rsidRDefault="00B316E0" w:rsidP="00010888">
      <w:pPr>
        <w:rPr>
          <w:b/>
        </w:rPr>
      </w:pPr>
    </w:p>
    <w:p w:rsidR="00B316E0" w:rsidRDefault="00B316E0" w:rsidP="00010888">
      <w:pPr>
        <w:rPr>
          <w:b/>
        </w:rPr>
      </w:pPr>
    </w:p>
    <w:p w:rsidR="00B316E0" w:rsidRPr="007A702E" w:rsidRDefault="00B316E0" w:rsidP="00010888">
      <w:pPr>
        <w:rPr>
          <w:b/>
        </w:rPr>
      </w:pPr>
    </w:p>
    <w:p w:rsidR="00010888" w:rsidRPr="007A702E" w:rsidRDefault="00010888" w:rsidP="00010888">
      <w:pPr>
        <w:ind w:left="720" w:hanging="720"/>
        <w:rPr>
          <w:b/>
        </w:rPr>
      </w:pPr>
      <w:r w:rsidRPr="007A702E">
        <w:rPr>
          <w:b/>
        </w:rPr>
        <w:lastRenderedPageBreak/>
        <w:t>Notes:</w:t>
      </w:r>
    </w:p>
    <w:p w:rsidR="00010888" w:rsidRPr="005B541E" w:rsidRDefault="00010888" w:rsidP="00010888">
      <w:pPr>
        <w:numPr>
          <w:ilvl w:val="3"/>
          <w:numId w:val="2"/>
        </w:numPr>
        <w:tabs>
          <w:tab w:val="clear" w:pos="3240"/>
          <w:tab w:val="num" w:pos="720"/>
        </w:tabs>
        <w:ind w:left="720"/>
        <w:rPr>
          <w:highlight w:val="yellow"/>
        </w:rPr>
      </w:pPr>
      <w:r w:rsidRPr="005B541E">
        <w:rPr>
          <w:highlight w:val="yellow"/>
        </w:rPr>
        <w:t>missing documents</w:t>
      </w:r>
      <w:r w:rsidR="008719D9" w:rsidRPr="005B541E">
        <w:rPr>
          <w:highlight w:val="yellow"/>
        </w:rPr>
        <w:t xml:space="preserve"> (including </w:t>
      </w:r>
      <w:r w:rsidR="007C7F1C" w:rsidRPr="005B541E">
        <w:rPr>
          <w:highlight w:val="yellow"/>
        </w:rPr>
        <w:t xml:space="preserve">Agendas, Minutes, </w:t>
      </w:r>
      <w:r w:rsidR="008719D9" w:rsidRPr="005B541E">
        <w:rPr>
          <w:highlight w:val="yellow"/>
        </w:rPr>
        <w:t>Gantt Charts</w:t>
      </w:r>
      <w:r w:rsidR="007C7F1C" w:rsidRPr="005B541E">
        <w:rPr>
          <w:highlight w:val="yellow"/>
        </w:rPr>
        <w:t xml:space="preserve"> and so on</w:t>
      </w:r>
      <w:r w:rsidR="008719D9" w:rsidRPr="005B541E">
        <w:rPr>
          <w:highlight w:val="yellow"/>
        </w:rPr>
        <w:t>)</w:t>
      </w:r>
      <w:r w:rsidRPr="005B541E">
        <w:rPr>
          <w:highlight w:val="yellow"/>
        </w:rPr>
        <w:t xml:space="preserve"> result in a zero (0) for that portion of the assignment, plus an additional 50% reduction of assignment mark – i.e. if you decide not to do the Letter of Transmittal because it is only worth 10% of the mark, then you will receive 0/10 for the Letter of Transmittal, plus your Normalized Mark will be reduced by 50%.</w:t>
      </w:r>
    </w:p>
    <w:p w:rsidR="00010888" w:rsidRPr="005B541E" w:rsidRDefault="00010888" w:rsidP="00010888">
      <w:pPr>
        <w:ind w:left="360"/>
        <w:rPr>
          <w:highlight w:val="yellow"/>
        </w:rPr>
      </w:pPr>
    </w:p>
    <w:p w:rsidR="00010888" w:rsidRPr="005B541E" w:rsidRDefault="00010888" w:rsidP="00010888">
      <w:pPr>
        <w:numPr>
          <w:ilvl w:val="3"/>
          <w:numId w:val="2"/>
        </w:numPr>
        <w:tabs>
          <w:tab w:val="clear" w:pos="3240"/>
          <w:tab w:val="num" w:pos="720"/>
        </w:tabs>
        <w:ind w:left="720"/>
        <w:rPr>
          <w:highlight w:val="yellow"/>
        </w:rPr>
      </w:pPr>
      <w:r w:rsidRPr="005B541E">
        <w:rPr>
          <w:highlight w:val="yellow"/>
        </w:rPr>
        <w:t xml:space="preserve">A missing Individual </w:t>
      </w:r>
      <w:r w:rsidR="007A2BF0" w:rsidRPr="005B541E">
        <w:rPr>
          <w:highlight w:val="yellow"/>
        </w:rPr>
        <w:t>Worksheet</w:t>
      </w:r>
      <w:r w:rsidRPr="005B541E">
        <w:rPr>
          <w:highlight w:val="yellow"/>
        </w:rPr>
        <w:t xml:space="preserve"> submission will result in a mark of zero (0) for this assignment for the specific student.</w:t>
      </w:r>
    </w:p>
    <w:p w:rsidR="00010888" w:rsidRPr="007A702E" w:rsidRDefault="00010888" w:rsidP="00010888">
      <w:pPr>
        <w:rPr>
          <w:vanish/>
          <w:u w:val="single"/>
        </w:rPr>
      </w:pPr>
    </w:p>
    <w:p w:rsidR="00010888" w:rsidRPr="007A702E" w:rsidRDefault="00010888" w:rsidP="00010888">
      <w:pPr>
        <w:rPr>
          <w:rFonts w:ascii="Times New (W1)" w:hAnsi="Times New (W1)"/>
          <w:u w:val="single"/>
        </w:rPr>
      </w:pPr>
    </w:p>
    <w:p w:rsidR="00010888" w:rsidRPr="007A702E" w:rsidRDefault="00C8498D" w:rsidP="00010888">
      <w:pPr>
        <w:rPr>
          <w:rFonts w:ascii="Times New (W1)" w:hAnsi="Times New (W1)"/>
        </w:rPr>
      </w:pPr>
      <w:r w:rsidRPr="007A702E">
        <w:rPr>
          <w:rFonts w:ascii="Times New (W1)" w:hAnsi="Times New (W1)"/>
          <w:u w:val="single"/>
        </w:rPr>
        <w:t xml:space="preserve">Project </w:t>
      </w:r>
      <w:r w:rsidR="00010888" w:rsidRPr="007A702E">
        <w:rPr>
          <w:rFonts w:ascii="Times New (W1)" w:hAnsi="Times New (W1)"/>
          <w:u w:val="single"/>
        </w:rPr>
        <w:t>Professor’s Comments</w:t>
      </w:r>
      <w:r w:rsidR="00010888" w:rsidRPr="007A702E">
        <w:rPr>
          <w:rFonts w:ascii="Times New (W1)" w:hAnsi="Times New (W1)"/>
        </w:rPr>
        <w:t>:</w:t>
      </w:r>
    </w:p>
    <w:p w:rsidR="00010888" w:rsidRPr="007A702E" w:rsidRDefault="00010888" w:rsidP="00010888">
      <w:pPr>
        <w:rPr>
          <w:vanish/>
        </w:rPr>
      </w:pPr>
    </w:p>
    <w:p w:rsidR="00010888" w:rsidRPr="007A702E" w:rsidRDefault="00010888" w:rsidP="00010888">
      <w:pPr>
        <w:rPr>
          <w:vanish/>
        </w:rPr>
      </w:pPr>
    </w:p>
    <w:p w:rsidR="00841EC3" w:rsidRPr="007A702E" w:rsidRDefault="00841EC3" w:rsidP="00830A21"/>
    <w:sectPr w:rsidR="00841EC3" w:rsidRPr="007A702E" w:rsidSect="009323D0">
      <w:headerReference w:type="default" r:id="rId8"/>
      <w:footerReference w:type="default" r:id="rId9"/>
      <w:pgSz w:w="12240" w:h="15840" w:code="1"/>
      <w:pgMar w:top="327" w:right="1152" w:bottom="1152" w:left="1152"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07D" w:rsidRDefault="00B5507D">
      <w:r>
        <w:separator/>
      </w:r>
    </w:p>
  </w:endnote>
  <w:endnote w:type="continuationSeparator" w:id="0">
    <w:p w:rsidR="00B5507D" w:rsidRDefault="00B55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W1)">
    <w:altName w:val="Times New Roman"/>
    <w:charset w:val="00"/>
    <w:family w:val="roman"/>
    <w:pitch w:val="variable"/>
    <w:sig w:usb0="00000000"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3384"/>
      <w:gridCol w:w="3384"/>
      <w:gridCol w:w="3384"/>
    </w:tblGrid>
    <w:tr w:rsidR="00C956B6" w:rsidRPr="00E97094" w:rsidTr="00E97094">
      <w:tc>
        <w:tcPr>
          <w:tcW w:w="3384" w:type="dxa"/>
        </w:tcPr>
        <w:p w:rsidR="00C956B6" w:rsidRPr="00E97094" w:rsidRDefault="00C956B6">
          <w:pPr>
            <w:pStyle w:val="Footer"/>
            <w:rPr>
              <w:rFonts w:ascii="Arial" w:hAnsi="Arial" w:cs="Arial"/>
              <w:sz w:val="16"/>
              <w:szCs w:val="16"/>
            </w:rPr>
          </w:pPr>
          <w:r w:rsidRPr="00E97094">
            <w:rPr>
              <w:rFonts w:ascii="Arial" w:hAnsi="Arial" w:cs="Arial"/>
              <w:sz w:val="16"/>
              <w:szCs w:val="16"/>
            </w:rPr>
            <w:t xml:space="preserve">Page </w:t>
          </w:r>
          <w:r w:rsidRPr="00E97094">
            <w:rPr>
              <w:rFonts w:ascii="Arial" w:hAnsi="Arial" w:cs="Arial"/>
              <w:sz w:val="16"/>
              <w:szCs w:val="16"/>
            </w:rPr>
            <w:fldChar w:fldCharType="begin"/>
          </w:r>
          <w:r w:rsidRPr="00E97094">
            <w:rPr>
              <w:rFonts w:ascii="Arial" w:hAnsi="Arial" w:cs="Arial"/>
              <w:sz w:val="16"/>
              <w:szCs w:val="16"/>
            </w:rPr>
            <w:instrText xml:space="preserve"> PAGE </w:instrText>
          </w:r>
          <w:r w:rsidRPr="00E97094">
            <w:rPr>
              <w:rFonts w:ascii="Arial" w:hAnsi="Arial" w:cs="Arial"/>
              <w:sz w:val="16"/>
              <w:szCs w:val="16"/>
            </w:rPr>
            <w:fldChar w:fldCharType="separate"/>
          </w:r>
          <w:r w:rsidR="00463276">
            <w:rPr>
              <w:rFonts w:ascii="Arial" w:hAnsi="Arial" w:cs="Arial"/>
              <w:noProof/>
              <w:sz w:val="16"/>
              <w:szCs w:val="16"/>
            </w:rPr>
            <w:t>1</w:t>
          </w:r>
          <w:r w:rsidRPr="00E97094">
            <w:rPr>
              <w:rFonts w:ascii="Arial" w:hAnsi="Arial" w:cs="Arial"/>
              <w:sz w:val="16"/>
              <w:szCs w:val="16"/>
            </w:rPr>
            <w:fldChar w:fldCharType="end"/>
          </w:r>
          <w:r w:rsidRPr="00E97094">
            <w:rPr>
              <w:rFonts w:ascii="Arial" w:hAnsi="Arial" w:cs="Arial"/>
              <w:sz w:val="16"/>
              <w:szCs w:val="16"/>
            </w:rPr>
            <w:t xml:space="preserve"> of </w:t>
          </w:r>
          <w:r w:rsidRPr="00E97094">
            <w:rPr>
              <w:rFonts w:ascii="Arial" w:hAnsi="Arial" w:cs="Arial"/>
              <w:sz w:val="16"/>
              <w:szCs w:val="16"/>
            </w:rPr>
            <w:fldChar w:fldCharType="begin"/>
          </w:r>
          <w:r w:rsidRPr="00E97094">
            <w:rPr>
              <w:rFonts w:ascii="Arial" w:hAnsi="Arial" w:cs="Arial"/>
              <w:sz w:val="16"/>
              <w:szCs w:val="16"/>
            </w:rPr>
            <w:instrText xml:space="preserve"> NUMPAGES </w:instrText>
          </w:r>
          <w:r w:rsidRPr="00E97094">
            <w:rPr>
              <w:rFonts w:ascii="Arial" w:hAnsi="Arial" w:cs="Arial"/>
              <w:sz w:val="16"/>
              <w:szCs w:val="16"/>
            </w:rPr>
            <w:fldChar w:fldCharType="separate"/>
          </w:r>
          <w:r w:rsidR="00463276">
            <w:rPr>
              <w:rFonts w:ascii="Arial" w:hAnsi="Arial" w:cs="Arial"/>
              <w:noProof/>
              <w:sz w:val="16"/>
              <w:szCs w:val="16"/>
            </w:rPr>
            <w:t>7</w:t>
          </w:r>
          <w:r w:rsidRPr="00E97094">
            <w:rPr>
              <w:rFonts w:ascii="Arial" w:hAnsi="Arial" w:cs="Arial"/>
              <w:sz w:val="16"/>
              <w:szCs w:val="16"/>
            </w:rPr>
            <w:fldChar w:fldCharType="end"/>
          </w:r>
        </w:p>
      </w:tc>
      <w:tc>
        <w:tcPr>
          <w:tcW w:w="3384" w:type="dxa"/>
        </w:tcPr>
        <w:p w:rsidR="00C956B6" w:rsidRPr="00E97094" w:rsidRDefault="0048012E" w:rsidP="00E97094">
          <w:pPr>
            <w:pStyle w:val="Footer"/>
            <w:jc w:val="center"/>
            <w:rPr>
              <w:rFonts w:ascii="Arial" w:hAnsi="Arial" w:cs="Arial"/>
              <w:sz w:val="16"/>
              <w:szCs w:val="16"/>
            </w:rPr>
          </w:pPr>
          <w:r w:rsidRPr="00E97094">
            <w:rPr>
              <w:rFonts w:ascii="Arial" w:hAnsi="Arial" w:cs="Arial"/>
              <w:sz w:val="16"/>
              <w:szCs w:val="16"/>
            </w:rPr>
            <w:t>©200</w:t>
          </w:r>
          <w:r w:rsidR="00B57C65" w:rsidRPr="00E97094">
            <w:rPr>
              <w:rFonts w:ascii="Arial" w:hAnsi="Arial" w:cs="Arial"/>
              <w:sz w:val="16"/>
              <w:szCs w:val="16"/>
            </w:rPr>
            <w:t>7</w:t>
          </w:r>
          <w:r w:rsidR="00C956B6" w:rsidRPr="00E97094">
            <w:rPr>
              <w:rFonts w:ascii="Arial" w:hAnsi="Arial" w:cs="Arial"/>
              <w:sz w:val="16"/>
              <w:szCs w:val="16"/>
            </w:rPr>
            <w:t xml:space="preserve"> Algonquin College</w:t>
          </w:r>
        </w:p>
        <w:p w:rsidR="00C956B6" w:rsidRDefault="0048012E" w:rsidP="00E97094">
          <w:pPr>
            <w:pStyle w:val="Footer"/>
            <w:jc w:val="center"/>
            <w:rPr>
              <w:rFonts w:ascii="Arial" w:hAnsi="Arial" w:cs="Arial"/>
              <w:sz w:val="16"/>
              <w:szCs w:val="16"/>
            </w:rPr>
          </w:pPr>
          <w:r w:rsidRPr="00E97094">
            <w:rPr>
              <w:rFonts w:ascii="Arial" w:hAnsi="Arial" w:cs="Arial"/>
              <w:sz w:val="16"/>
              <w:szCs w:val="16"/>
            </w:rPr>
            <w:t>P. Murphy</w:t>
          </w:r>
          <w:r w:rsidR="00402DB4" w:rsidRPr="00E97094">
            <w:rPr>
              <w:rFonts w:ascii="Arial" w:hAnsi="Arial" w:cs="Arial"/>
              <w:sz w:val="16"/>
              <w:szCs w:val="16"/>
            </w:rPr>
            <w:t>; revised by Mel Sanschagrin</w:t>
          </w:r>
        </w:p>
        <w:p w:rsidR="007A702E" w:rsidRPr="00E97094" w:rsidRDefault="007A702E" w:rsidP="00E97094">
          <w:pPr>
            <w:pStyle w:val="Footer"/>
            <w:jc w:val="center"/>
            <w:rPr>
              <w:rFonts w:ascii="Arial" w:hAnsi="Arial" w:cs="Arial"/>
              <w:sz w:val="16"/>
              <w:szCs w:val="16"/>
            </w:rPr>
          </w:pPr>
          <w:r>
            <w:rPr>
              <w:rFonts w:ascii="Arial" w:hAnsi="Arial" w:cs="Arial"/>
              <w:sz w:val="16"/>
              <w:szCs w:val="16"/>
            </w:rPr>
            <w:t>Revised by Edmund Strange</w:t>
          </w:r>
        </w:p>
      </w:tc>
      <w:tc>
        <w:tcPr>
          <w:tcW w:w="3384" w:type="dxa"/>
        </w:tcPr>
        <w:p w:rsidR="00C956B6" w:rsidRPr="00E97094" w:rsidRDefault="007A702E" w:rsidP="002A3008">
          <w:pPr>
            <w:pStyle w:val="Footer"/>
            <w:jc w:val="right"/>
            <w:rPr>
              <w:rFonts w:ascii="Arial" w:hAnsi="Arial" w:cs="Arial"/>
              <w:sz w:val="16"/>
              <w:szCs w:val="16"/>
            </w:rPr>
          </w:pPr>
          <w:r>
            <w:rPr>
              <w:rFonts w:ascii="Arial" w:hAnsi="Arial" w:cs="Arial"/>
              <w:sz w:val="16"/>
              <w:szCs w:val="16"/>
            </w:rPr>
            <w:t>11</w:t>
          </w:r>
          <w:r w:rsidR="002A3008">
            <w:rPr>
              <w:rFonts w:ascii="Arial" w:hAnsi="Arial" w:cs="Arial"/>
              <w:sz w:val="16"/>
              <w:szCs w:val="16"/>
            </w:rPr>
            <w:t>F</w:t>
          </w:r>
          <w:r>
            <w:rPr>
              <w:rFonts w:ascii="Arial" w:hAnsi="Arial" w:cs="Arial"/>
              <w:sz w:val="16"/>
              <w:szCs w:val="16"/>
            </w:rPr>
            <w:t xml:space="preserve"> System Engineering Assignment</w:t>
          </w:r>
        </w:p>
      </w:tc>
    </w:tr>
  </w:tbl>
  <w:p w:rsidR="00C956B6" w:rsidRDefault="00C956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07D" w:rsidRDefault="00B5507D">
      <w:r>
        <w:separator/>
      </w:r>
    </w:p>
  </w:footnote>
  <w:footnote w:type="continuationSeparator" w:id="0">
    <w:p w:rsidR="00B5507D" w:rsidRDefault="00B550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98" w:type="dxa"/>
      <w:tblLook w:val="01E0" w:firstRow="1" w:lastRow="1" w:firstColumn="1" w:lastColumn="1" w:noHBand="0" w:noVBand="0"/>
    </w:tblPr>
    <w:tblGrid>
      <w:gridCol w:w="10116"/>
      <w:gridCol w:w="222"/>
      <w:gridCol w:w="222"/>
    </w:tblGrid>
    <w:tr w:rsidR="00C956B6" w:rsidRPr="00E97094" w:rsidTr="00E97094">
      <w:trPr>
        <w:trHeight w:val="177"/>
      </w:trPr>
      <w:tc>
        <w:tcPr>
          <w:tcW w:w="9828" w:type="dxa"/>
        </w:tcPr>
        <w:tbl>
          <w:tblPr>
            <w:tblW w:w="9900" w:type="dxa"/>
            <w:tblBorders>
              <w:bottom w:val="thinThickSmallGap" w:sz="24" w:space="0" w:color="auto"/>
            </w:tblBorders>
            <w:tblLook w:val="0000" w:firstRow="0" w:lastRow="0" w:firstColumn="0" w:lastColumn="0" w:noHBand="0" w:noVBand="0"/>
          </w:tblPr>
          <w:tblGrid>
            <w:gridCol w:w="4500"/>
            <w:gridCol w:w="2844"/>
            <w:gridCol w:w="2556"/>
          </w:tblGrid>
          <w:tr w:rsidR="00C956B6" w:rsidRPr="00B730AC">
            <w:tc>
              <w:tcPr>
                <w:tcW w:w="4500" w:type="dxa"/>
              </w:tcPr>
              <w:p w:rsidR="00C956B6" w:rsidRPr="009323D0" w:rsidRDefault="007A702E" w:rsidP="00B75A29">
                <w:pPr>
                  <w:pStyle w:val="Header"/>
                  <w:tabs>
                    <w:tab w:val="clear" w:pos="4320"/>
                    <w:tab w:val="clear" w:pos="8640"/>
                  </w:tabs>
                  <w:ind w:right="-648"/>
                  <w:rPr>
                    <w:rFonts w:ascii="Arial" w:hAnsi="Arial" w:cs="Arial"/>
                    <w:sz w:val="16"/>
                    <w:szCs w:val="16"/>
                  </w:rPr>
                </w:pPr>
                <w:r>
                  <w:rPr>
                    <w:rFonts w:ascii="Arial" w:hAnsi="Arial" w:cs="Arial"/>
                    <w:sz w:val="16"/>
                    <w:szCs w:val="16"/>
                  </w:rPr>
                  <w:t xml:space="preserve">CST8225 Software </w:t>
                </w:r>
                <w:proofErr w:type="spellStart"/>
                <w:r>
                  <w:rPr>
                    <w:rFonts w:ascii="Arial" w:hAnsi="Arial" w:cs="Arial"/>
                    <w:sz w:val="16"/>
                    <w:szCs w:val="16"/>
                  </w:rPr>
                  <w:t>Requirements,Specs</w:t>
                </w:r>
                <w:proofErr w:type="spellEnd"/>
                <w:r>
                  <w:rPr>
                    <w:rFonts w:ascii="Arial" w:hAnsi="Arial" w:cs="Arial"/>
                    <w:sz w:val="16"/>
                    <w:szCs w:val="16"/>
                  </w:rPr>
                  <w:t xml:space="preserve"> &amp; Analysis</w:t>
                </w:r>
              </w:p>
            </w:tc>
            <w:tc>
              <w:tcPr>
                <w:tcW w:w="2844" w:type="dxa"/>
              </w:tcPr>
              <w:p w:rsidR="00C956B6" w:rsidRPr="009323D0" w:rsidRDefault="007A702E" w:rsidP="00B75A29">
                <w:pPr>
                  <w:pStyle w:val="Header"/>
                  <w:tabs>
                    <w:tab w:val="clear" w:pos="4320"/>
                  </w:tabs>
                  <w:jc w:val="center"/>
                  <w:rPr>
                    <w:rFonts w:ascii="Arial" w:hAnsi="Arial" w:cs="Arial"/>
                    <w:sz w:val="16"/>
                    <w:szCs w:val="16"/>
                  </w:rPr>
                </w:pPr>
                <w:r>
                  <w:rPr>
                    <w:rFonts w:ascii="Arial" w:hAnsi="Arial" w:cs="Arial"/>
                    <w:sz w:val="16"/>
                    <w:szCs w:val="16"/>
                  </w:rPr>
                  <w:t>System Engineering Assignment</w:t>
                </w:r>
              </w:p>
            </w:tc>
            <w:tc>
              <w:tcPr>
                <w:tcW w:w="2556" w:type="dxa"/>
              </w:tcPr>
              <w:p w:rsidR="00C956B6" w:rsidRPr="009323D0" w:rsidRDefault="00463276" w:rsidP="002A3008">
                <w:pPr>
                  <w:pStyle w:val="Header"/>
                  <w:jc w:val="right"/>
                  <w:rPr>
                    <w:rFonts w:ascii="Arial" w:hAnsi="Arial" w:cs="Arial"/>
                    <w:sz w:val="16"/>
                    <w:szCs w:val="16"/>
                  </w:rPr>
                </w:pPr>
                <w:r>
                  <w:rPr>
                    <w:rFonts w:ascii="Arial" w:hAnsi="Arial" w:cs="Arial"/>
                    <w:sz w:val="16"/>
                    <w:szCs w:val="16"/>
                  </w:rPr>
                  <w:t>Last Revision Dec 2011</w:t>
                </w:r>
              </w:p>
            </w:tc>
          </w:tr>
        </w:tbl>
        <w:p w:rsidR="00C956B6" w:rsidRPr="00E97094" w:rsidRDefault="00C956B6">
          <w:pPr>
            <w:pStyle w:val="Header"/>
            <w:rPr>
              <w:rFonts w:ascii="Arial" w:hAnsi="Arial" w:cs="Arial"/>
              <w:sz w:val="16"/>
              <w:szCs w:val="16"/>
            </w:rPr>
          </w:pPr>
        </w:p>
      </w:tc>
      <w:tc>
        <w:tcPr>
          <w:tcW w:w="235" w:type="dxa"/>
        </w:tcPr>
        <w:p w:rsidR="00C956B6" w:rsidRPr="00E97094" w:rsidRDefault="00C956B6" w:rsidP="00E97094">
          <w:pPr>
            <w:pStyle w:val="Header"/>
            <w:jc w:val="both"/>
            <w:rPr>
              <w:rFonts w:ascii="Arial" w:hAnsi="Arial" w:cs="Arial"/>
              <w:sz w:val="16"/>
              <w:szCs w:val="16"/>
            </w:rPr>
          </w:pPr>
        </w:p>
      </w:tc>
      <w:tc>
        <w:tcPr>
          <w:tcW w:w="235" w:type="dxa"/>
        </w:tcPr>
        <w:p w:rsidR="00C956B6" w:rsidRPr="00E97094" w:rsidRDefault="00C956B6" w:rsidP="00E97094">
          <w:pPr>
            <w:pStyle w:val="Header"/>
            <w:jc w:val="right"/>
            <w:rPr>
              <w:rFonts w:ascii="Arial" w:hAnsi="Arial" w:cs="Arial"/>
              <w:sz w:val="16"/>
              <w:szCs w:val="16"/>
            </w:rPr>
          </w:pPr>
        </w:p>
      </w:tc>
    </w:tr>
  </w:tbl>
  <w:p w:rsidR="00C956B6" w:rsidRDefault="00C956B6" w:rsidP="00B75A29">
    <w:pPr>
      <w:pStyle w:val="Header"/>
      <w:tabs>
        <w:tab w:val="clear" w:pos="4320"/>
        <w:tab w:val="clear" w:pos="8640"/>
      </w:tabs>
      <w:ind w:right="39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4F1B"/>
    <w:multiLevelType w:val="hybridMultilevel"/>
    <w:tmpl w:val="C0E25876"/>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1">
      <w:start w:val="1"/>
      <w:numFmt w:val="bullet"/>
      <w:lvlText w:val=""/>
      <w:lvlJc w:val="left"/>
      <w:pPr>
        <w:tabs>
          <w:tab w:val="num" w:pos="2520"/>
        </w:tabs>
        <w:ind w:left="2520" w:hanging="360"/>
      </w:pPr>
      <w:rPr>
        <w:rFonts w:ascii="Symbol" w:hAnsi="Symbol" w:hint="default"/>
      </w:rPr>
    </w:lvl>
    <w:lvl w:ilvl="3" w:tplc="FC8AEF08">
      <w:start w:val="1"/>
      <w:numFmt w:val="lowerLetter"/>
      <w:lvlText w:val="%4."/>
      <w:lvlJc w:val="left"/>
      <w:pPr>
        <w:tabs>
          <w:tab w:val="num" w:pos="3240"/>
        </w:tabs>
        <w:ind w:left="3240" w:hanging="360"/>
      </w:pPr>
      <w:rPr>
        <w:rFonts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49CC62E8"/>
    <w:multiLevelType w:val="hybridMultilevel"/>
    <w:tmpl w:val="B08A0C7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564F6E42"/>
    <w:multiLevelType w:val="hybridMultilevel"/>
    <w:tmpl w:val="66565494"/>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57BC038A"/>
    <w:multiLevelType w:val="hybridMultilevel"/>
    <w:tmpl w:val="D0968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5AA6B8F"/>
    <w:multiLevelType w:val="hybridMultilevel"/>
    <w:tmpl w:val="5F2C6DA6"/>
    <w:lvl w:ilvl="0" w:tplc="04090001">
      <w:start w:val="1"/>
      <w:numFmt w:val="bullet"/>
      <w:lvlText w:val=""/>
      <w:lvlJc w:val="left"/>
      <w:pPr>
        <w:tabs>
          <w:tab w:val="num" w:pos="1080"/>
        </w:tabs>
        <w:ind w:left="1080" w:hanging="360"/>
      </w:pPr>
      <w:rPr>
        <w:rFonts w:ascii="Symbol" w:hAnsi="Symbol" w:hint="default"/>
      </w:rPr>
    </w:lvl>
    <w:lvl w:ilvl="1" w:tplc="46D82E3C">
      <w:start w:val="1"/>
      <w:numFmt w:val="bullet"/>
      <w:lvlText w:val=""/>
      <w:lvlJc w:val="left"/>
      <w:pPr>
        <w:tabs>
          <w:tab w:val="num" w:pos="1800"/>
        </w:tabs>
        <w:ind w:left="1800" w:hanging="360"/>
      </w:pPr>
      <w:rPr>
        <w:rFonts w:ascii="Symbol" w:hAnsi="Symbol" w:hint="default"/>
        <w:color w:val="000000"/>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7AA901E4"/>
    <w:multiLevelType w:val="hybridMultilevel"/>
    <w:tmpl w:val="1340E6F2"/>
    <w:lvl w:ilvl="0" w:tplc="FF6A4E4E">
      <w:start w:val="1"/>
      <w:numFmt w:val="bullet"/>
      <w:lvlText w:val=""/>
      <w:lvlJc w:val="left"/>
      <w:pPr>
        <w:tabs>
          <w:tab w:val="num" w:pos="360"/>
        </w:tabs>
        <w:ind w:left="360" w:hanging="360"/>
      </w:pPr>
      <w:rPr>
        <w:rFonts w:ascii="Symbol" w:hAnsi="Symbol" w:hint="default"/>
        <w:color w:val="auto"/>
      </w:rPr>
    </w:lvl>
    <w:lvl w:ilvl="1" w:tplc="1009000F">
      <w:start w:val="1"/>
      <w:numFmt w:val="decimal"/>
      <w:lvlText w:val="%2."/>
      <w:lvlJc w:val="left"/>
      <w:pPr>
        <w:tabs>
          <w:tab w:val="num" w:pos="360"/>
        </w:tabs>
        <w:ind w:left="360" w:hanging="360"/>
      </w:pPr>
      <w:rPr>
        <w:rFonts w:hint="default"/>
        <w:color w:val="auto"/>
      </w:rPr>
    </w:lvl>
    <w:lvl w:ilvl="2" w:tplc="10090005" w:tentative="1">
      <w:start w:val="1"/>
      <w:numFmt w:val="bullet"/>
      <w:lvlText w:val=""/>
      <w:lvlJc w:val="left"/>
      <w:pPr>
        <w:tabs>
          <w:tab w:val="num" w:pos="1080"/>
        </w:tabs>
        <w:ind w:left="1080" w:hanging="360"/>
      </w:pPr>
      <w:rPr>
        <w:rFonts w:ascii="Wingdings" w:hAnsi="Wingdings" w:hint="default"/>
      </w:rPr>
    </w:lvl>
    <w:lvl w:ilvl="3" w:tplc="10090001" w:tentative="1">
      <w:start w:val="1"/>
      <w:numFmt w:val="bullet"/>
      <w:lvlText w:val=""/>
      <w:lvlJc w:val="left"/>
      <w:pPr>
        <w:tabs>
          <w:tab w:val="num" w:pos="1800"/>
        </w:tabs>
        <w:ind w:left="1800" w:hanging="360"/>
      </w:pPr>
      <w:rPr>
        <w:rFonts w:ascii="Symbol" w:hAnsi="Symbol" w:hint="default"/>
      </w:rPr>
    </w:lvl>
    <w:lvl w:ilvl="4" w:tplc="10090003" w:tentative="1">
      <w:start w:val="1"/>
      <w:numFmt w:val="bullet"/>
      <w:lvlText w:val="o"/>
      <w:lvlJc w:val="left"/>
      <w:pPr>
        <w:tabs>
          <w:tab w:val="num" w:pos="2520"/>
        </w:tabs>
        <w:ind w:left="2520" w:hanging="360"/>
      </w:pPr>
      <w:rPr>
        <w:rFonts w:ascii="Courier New" w:hAnsi="Courier New" w:cs="Courier New" w:hint="default"/>
      </w:rPr>
    </w:lvl>
    <w:lvl w:ilvl="5" w:tplc="10090005" w:tentative="1">
      <w:start w:val="1"/>
      <w:numFmt w:val="bullet"/>
      <w:lvlText w:val=""/>
      <w:lvlJc w:val="left"/>
      <w:pPr>
        <w:tabs>
          <w:tab w:val="num" w:pos="3240"/>
        </w:tabs>
        <w:ind w:left="3240" w:hanging="360"/>
      </w:pPr>
      <w:rPr>
        <w:rFonts w:ascii="Wingdings" w:hAnsi="Wingdings" w:hint="default"/>
      </w:rPr>
    </w:lvl>
    <w:lvl w:ilvl="6" w:tplc="10090001" w:tentative="1">
      <w:start w:val="1"/>
      <w:numFmt w:val="bullet"/>
      <w:lvlText w:val=""/>
      <w:lvlJc w:val="left"/>
      <w:pPr>
        <w:tabs>
          <w:tab w:val="num" w:pos="3960"/>
        </w:tabs>
        <w:ind w:left="3960" w:hanging="360"/>
      </w:pPr>
      <w:rPr>
        <w:rFonts w:ascii="Symbol" w:hAnsi="Symbol" w:hint="default"/>
      </w:rPr>
    </w:lvl>
    <w:lvl w:ilvl="7" w:tplc="10090003" w:tentative="1">
      <w:start w:val="1"/>
      <w:numFmt w:val="bullet"/>
      <w:lvlText w:val="o"/>
      <w:lvlJc w:val="left"/>
      <w:pPr>
        <w:tabs>
          <w:tab w:val="num" w:pos="4680"/>
        </w:tabs>
        <w:ind w:left="4680" w:hanging="360"/>
      </w:pPr>
      <w:rPr>
        <w:rFonts w:ascii="Courier New" w:hAnsi="Courier New" w:cs="Courier New" w:hint="default"/>
      </w:rPr>
    </w:lvl>
    <w:lvl w:ilvl="8" w:tplc="10090005" w:tentative="1">
      <w:start w:val="1"/>
      <w:numFmt w:val="bullet"/>
      <w:lvlText w:val=""/>
      <w:lvlJc w:val="left"/>
      <w:pPr>
        <w:tabs>
          <w:tab w:val="num" w:pos="5400"/>
        </w:tabs>
        <w:ind w:left="5400" w:hanging="360"/>
      </w:pPr>
      <w:rPr>
        <w:rFonts w:ascii="Wingdings" w:hAnsi="Wingdings" w:hint="default"/>
      </w:rPr>
    </w:lvl>
  </w:abstractNum>
  <w:abstractNum w:abstractNumId="6">
    <w:nsid w:val="7FE71129"/>
    <w:multiLevelType w:val="hybridMultilevel"/>
    <w:tmpl w:val="184A2802"/>
    <w:lvl w:ilvl="0" w:tplc="FF6A4E4E">
      <w:start w:val="1"/>
      <w:numFmt w:val="bullet"/>
      <w:lvlText w:val=""/>
      <w:lvlJc w:val="left"/>
      <w:pPr>
        <w:tabs>
          <w:tab w:val="num" w:pos="720"/>
        </w:tabs>
        <w:ind w:left="720" w:hanging="360"/>
      </w:pPr>
      <w:rPr>
        <w:rFonts w:ascii="Symbol" w:hAnsi="Symbol" w:hint="default"/>
        <w:color w:val="auto"/>
      </w:rPr>
    </w:lvl>
    <w:lvl w:ilvl="1" w:tplc="10090003">
      <w:start w:val="1"/>
      <w:numFmt w:val="bullet"/>
      <w:lvlText w:val="o"/>
      <w:lvlJc w:val="left"/>
      <w:pPr>
        <w:tabs>
          <w:tab w:val="num" w:pos="720"/>
        </w:tabs>
        <w:ind w:left="720" w:hanging="360"/>
      </w:pPr>
      <w:rPr>
        <w:rFonts w:ascii="Courier New" w:hAnsi="Courier New" w:cs="Courier New" w:hint="default"/>
      </w:rPr>
    </w:lvl>
    <w:lvl w:ilvl="2" w:tplc="10090005" w:tentative="1">
      <w:start w:val="1"/>
      <w:numFmt w:val="bullet"/>
      <w:lvlText w:val=""/>
      <w:lvlJc w:val="left"/>
      <w:pPr>
        <w:tabs>
          <w:tab w:val="num" w:pos="1440"/>
        </w:tabs>
        <w:ind w:left="1440" w:hanging="360"/>
      </w:pPr>
      <w:rPr>
        <w:rFonts w:ascii="Wingdings" w:hAnsi="Wingdings" w:hint="default"/>
      </w:rPr>
    </w:lvl>
    <w:lvl w:ilvl="3" w:tplc="10090001" w:tentative="1">
      <w:start w:val="1"/>
      <w:numFmt w:val="bullet"/>
      <w:lvlText w:val=""/>
      <w:lvlJc w:val="left"/>
      <w:pPr>
        <w:tabs>
          <w:tab w:val="num" w:pos="2160"/>
        </w:tabs>
        <w:ind w:left="2160" w:hanging="360"/>
      </w:pPr>
      <w:rPr>
        <w:rFonts w:ascii="Symbol" w:hAnsi="Symbol" w:hint="default"/>
      </w:rPr>
    </w:lvl>
    <w:lvl w:ilvl="4" w:tplc="10090003" w:tentative="1">
      <w:start w:val="1"/>
      <w:numFmt w:val="bullet"/>
      <w:lvlText w:val="o"/>
      <w:lvlJc w:val="left"/>
      <w:pPr>
        <w:tabs>
          <w:tab w:val="num" w:pos="2880"/>
        </w:tabs>
        <w:ind w:left="2880" w:hanging="360"/>
      </w:pPr>
      <w:rPr>
        <w:rFonts w:ascii="Courier New" w:hAnsi="Courier New" w:cs="Courier New" w:hint="default"/>
      </w:rPr>
    </w:lvl>
    <w:lvl w:ilvl="5" w:tplc="10090005" w:tentative="1">
      <w:start w:val="1"/>
      <w:numFmt w:val="bullet"/>
      <w:lvlText w:val=""/>
      <w:lvlJc w:val="left"/>
      <w:pPr>
        <w:tabs>
          <w:tab w:val="num" w:pos="3600"/>
        </w:tabs>
        <w:ind w:left="3600" w:hanging="360"/>
      </w:pPr>
      <w:rPr>
        <w:rFonts w:ascii="Wingdings" w:hAnsi="Wingdings" w:hint="default"/>
      </w:rPr>
    </w:lvl>
    <w:lvl w:ilvl="6" w:tplc="10090001" w:tentative="1">
      <w:start w:val="1"/>
      <w:numFmt w:val="bullet"/>
      <w:lvlText w:val=""/>
      <w:lvlJc w:val="left"/>
      <w:pPr>
        <w:tabs>
          <w:tab w:val="num" w:pos="4320"/>
        </w:tabs>
        <w:ind w:left="4320" w:hanging="360"/>
      </w:pPr>
      <w:rPr>
        <w:rFonts w:ascii="Symbol" w:hAnsi="Symbol" w:hint="default"/>
      </w:rPr>
    </w:lvl>
    <w:lvl w:ilvl="7" w:tplc="10090003" w:tentative="1">
      <w:start w:val="1"/>
      <w:numFmt w:val="bullet"/>
      <w:lvlText w:val="o"/>
      <w:lvlJc w:val="left"/>
      <w:pPr>
        <w:tabs>
          <w:tab w:val="num" w:pos="5040"/>
        </w:tabs>
        <w:ind w:left="5040" w:hanging="360"/>
      </w:pPr>
      <w:rPr>
        <w:rFonts w:ascii="Courier New" w:hAnsi="Courier New" w:cs="Courier New" w:hint="default"/>
      </w:rPr>
    </w:lvl>
    <w:lvl w:ilvl="8" w:tplc="10090005" w:tentative="1">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CC7"/>
    <w:rsid w:val="00010888"/>
    <w:rsid w:val="00016B81"/>
    <w:rsid w:val="00024FC3"/>
    <w:rsid w:val="00051A7E"/>
    <w:rsid w:val="00066E40"/>
    <w:rsid w:val="00073009"/>
    <w:rsid w:val="000763CD"/>
    <w:rsid w:val="000A5DA0"/>
    <w:rsid w:val="000D4680"/>
    <w:rsid w:val="000E6D7A"/>
    <w:rsid w:val="0010756D"/>
    <w:rsid w:val="00173290"/>
    <w:rsid w:val="001C08F8"/>
    <w:rsid w:val="001F6419"/>
    <w:rsid w:val="00200AF7"/>
    <w:rsid w:val="00210A38"/>
    <w:rsid w:val="0022786F"/>
    <w:rsid w:val="0023791D"/>
    <w:rsid w:val="0025327B"/>
    <w:rsid w:val="0028020C"/>
    <w:rsid w:val="0029320B"/>
    <w:rsid w:val="002A3008"/>
    <w:rsid w:val="002A6783"/>
    <w:rsid w:val="002F4120"/>
    <w:rsid w:val="002F6CBE"/>
    <w:rsid w:val="003150BF"/>
    <w:rsid w:val="00335A9E"/>
    <w:rsid w:val="00357272"/>
    <w:rsid w:val="003875C5"/>
    <w:rsid w:val="00393EC3"/>
    <w:rsid w:val="003975B5"/>
    <w:rsid w:val="003B28FE"/>
    <w:rsid w:val="00402DB4"/>
    <w:rsid w:val="0041145F"/>
    <w:rsid w:val="004146E1"/>
    <w:rsid w:val="0044083B"/>
    <w:rsid w:val="00446582"/>
    <w:rsid w:val="0046085E"/>
    <w:rsid w:val="00463276"/>
    <w:rsid w:val="0048012E"/>
    <w:rsid w:val="00480459"/>
    <w:rsid w:val="004A6040"/>
    <w:rsid w:val="004A6EA2"/>
    <w:rsid w:val="004F1CA8"/>
    <w:rsid w:val="00521080"/>
    <w:rsid w:val="005328AF"/>
    <w:rsid w:val="00547599"/>
    <w:rsid w:val="00556353"/>
    <w:rsid w:val="00565CD0"/>
    <w:rsid w:val="005807FC"/>
    <w:rsid w:val="0059352E"/>
    <w:rsid w:val="005B46A2"/>
    <w:rsid w:val="005B541E"/>
    <w:rsid w:val="005D5FB1"/>
    <w:rsid w:val="005E0B15"/>
    <w:rsid w:val="005E5920"/>
    <w:rsid w:val="005F173C"/>
    <w:rsid w:val="00651D14"/>
    <w:rsid w:val="00684D03"/>
    <w:rsid w:val="006A3590"/>
    <w:rsid w:val="006A6C06"/>
    <w:rsid w:val="006B2CC7"/>
    <w:rsid w:val="006C1229"/>
    <w:rsid w:val="006D317C"/>
    <w:rsid w:val="006D4FFA"/>
    <w:rsid w:val="006F65B3"/>
    <w:rsid w:val="007008AF"/>
    <w:rsid w:val="007021D2"/>
    <w:rsid w:val="00711B02"/>
    <w:rsid w:val="0075745A"/>
    <w:rsid w:val="00764319"/>
    <w:rsid w:val="007818A6"/>
    <w:rsid w:val="007A2BF0"/>
    <w:rsid w:val="007A6E76"/>
    <w:rsid w:val="007A702E"/>
    <w:rsid w:val="007C2ACE"/>
    <w:rsid w:val="007C7F1C"/>
    <w:rsid w:val="00830A21"/>
    <w:rsid w:val="00841EC3"/>
    <w:rsid w:val="008719D9"/>
    <w:rsid w:val="00894D7B"/>
    <w:rsid w:val="008B2652"/>
    <w:rsid w:val="008C28D0"/>
    <w:rsid w:val="008C32E8"/>
    <w:rsid w:val="008D3921"/>
    <w:rsid w:val="008F146C"/>
    <w:rsid w:val="009007F4"/>
    <w:rsid w:val="009034D6"/>
    <w:rsid w:val="00905C20"/>
    <w:rsid w:val="009323D0"/>
    <w:rsid w:val="009F69FA"/>
    <w:rsid w:val="00A23CCC"/>
    <w:rsid w:val="00A75C9B"/>
    <w:rsid w:val="00A83EB3"/>
    <w:rsid w:val="00AA0AD6"/>
    <w:rsid w:val="00AB497A"/>
    <w:rsid w:val="00B316E0"/>
    <w:rsid w:val="00B446C7"/>
    <w:rsid w:val="00B5507D"/>
    <w:rsid w:val="00B57C65"/>
    <w:rsid w:val="00B75A29"/>
    <w:rsid w:val="00B83F42"/>
    <w:rsid w:val="00B87EB8"/>
    <w:rsid w:val="00B9330D"/>
    <w:rsid w:val="00B95888"/>
    <w:rsid w:val="00BB4A02"/>
    <w:rsid w:val="00BC0963"/>
    <w:rsid w:val="00BE0F5B"/>
    <w:rsid w:val="00BE4E3E"/>
    <w:rsid w:val="00BF0345"/>
    <w:rsid w:val="00C011FF"/>
    <w:rsid w:val="00C15C3B"/>
    <w:rsid w:val="00C22A15"/>
    <w:rsid w:val="00C42D5D"/>
    <w:rsid w:val="00C71B48"/>
    <w:rsid w:val="00C8498D"/>
    <w:rsid w:val="00C956B6"/>
    <w:rsid w:val="00CD470E"/>
    <w:rsid w:val="00CD4C67"/>
    <w:rsid w:val="00D029E0"/>
    <w:rsid w:val="00D052C3"/>
    <w:rsid w:val="00D157BB"/>
    <w:rsid w:val="00D50D9C"/>
    <w:rsid w:val="00D86095"/>
    <w:rsid w:val="00DB4E26"/>
    <w:rsid w:val="00DC4CE7"/>
    <w:rsid w:val="00DF1EAA"/>
    <w:rsid w:val="00E127B6"/>
    <w:rsid w:val="00E37128"/>
    <w:rsid w:val="00E40083"/>
    <w:rsid w:val="00E57C97"/>
    <w:rsid w:val="00E86261"/>
    <w:rsid w:val="00E91BEA"/>
    <w:rsid w:val="00E97094"/>
    <w:rsid w:val="00EC434B"/>
    <w:rsid w:val="00EE69EB"/>
    <w:rsid w:val="00F003C2"/>
    <w:rsid w:val="00F10F51"/>
    <w:rsid w:val="00F60A13"/>
    <w:rsid w:val="00F97A35"/>
    <w:rsid w:val="00FA09C8"/>
    <w:rsid w:val="00FB2BF4"/>
    <w:rsid w:val="00FB3C39"/>
    <w:rsid w:val="00FD11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888"/>
    <w:rPr>
      <w:sz w:val="24"/>
      <w:szCs w:val="24"/>
      <w:lang w:val="en-CA" w:eastAsia="en-US"/>
    </w:rPr>
  </w:style>
  <w:style w:type="paragraph" w:styleId="Heading1">
    <w:name w:val="heading 1"/>
    <w:basedOn w:val="Normal"/>
    <w:next w:val="Normal"/>
    <w:qFormat/>
    <w:rsid w:val="00010888"/>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830A2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1EC3"/>
    <w:pPr>
      <w:tabs>
        <w:tab w:val="center" w:pos="4320"/>
        <w:tab w:val="right" w:pos="8640"/>
      </w:tabs>
    </w:pPr>
  </w:style>
  <w:style w:type="paragraph" w:styleId="Footer">
    <w:name w:val="footer"/>
    <w:basedOn w:val="Normal"/>
    <w:rsid w:val="00841EC3"/>
    <w:pPr>
      <w:tabs>
        <w:tab w:val="center" w:pos="4320"/>
        <w:tab w:val="right" w:pos="8640"/>
      </w:tabs>
    </w:pPr>
  </w:style>
  <w:style w:type="table" w:styleId="TableGrid">
    <w:name w:val="Table Grid"/>
    <w:basedOn w:val="TableNormal"/>
    <w:rsid w:val="00841E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830A21"/>
    <w:rPr>
      <w:color w:val="0000FF"/>
      <w:u w:val="single"/>
    </w:rPr>
  </w:style>
  <w:style w:type="character" w:styleId="Strong">
    <w:name w:val="Strong"/>
    <w:basedOn w:val="DefaultParagraphFont"/>
    <w:qFormat/>
    <w:rsid w:val="00830A21"/>
    <w:rPr>
      <w:b/>
      <w:bCs/>
    </w:rPr>
  </w:style>
  <w:style w:type="character" w:styleId="Emphasis">
    <w:name w:val="Emphasis"/>
    <w:basedOn w:val="DefaultParagraphFont"/>
    <w:qFormat/>
    <w:rsid w:val="00830A21"/>
    <w:rPr>
      <w:i/>
      <w:iCs/>
    </w:rPr>
  </w:style>
  <w:style w:type="paragraph" w:styleId="Title">
    <w:name w:val="Title"/>
    <w:basedOn w:val="Normal"/>
    <w:qFormat/>
    <w:rsid w:val="00010888"/>
    <w:pPr>
      <w:jc w:val="center"/>
    </w:pPr>
    <w:rPr>
      <w:b/>
      <w:bCs/>
      <w:sz w:val="28"/>
    </w:rPr>
  </w:style>
  <w:style w:type="paragraph" w:styleId="BodyText">
    <w:name w:val="Body Text"/>
    <w:aliases w:val="Body Text Char"/>
    <w:basedOn w:val="Normal"/>
    <w:link w:val="BodyTextChar1"/>
    <w:rsid w:val="00010888"/>
    <w:rPr>
      <w:sz w:val="20"/>
    </w:rPr>
  </w:style>
  <w:style w:type="paragraph" w:styleId="BodyTextIndent2">
    <w:name w:val="Body Text Indent 2"/>
    <w:basedOn w:val="Normal"/>
    <w:rsid w:val="00010888"/>
    <w:pPr>
      <w:tabs>
        <w:tab w:val="left" w:pos="1440"/>
      </w:tabs>
      <w:ind w:left="1440"/>
    </w:pPr>
    <w:rPr>
      <w:sz w:val="20"/>
    </w:rPr>
  </w:style>
  <w:style w:type="character" w:customStyle="1" w:styleId="BodyTextChar1">
    <w:name w:val="Body Text Char1"/>
    <w:aliases w:val="Body Text Char Char"/>
    <w:basedOn w:val="DefaultParagraphFont"/>
    <w:link w:val="BodyText"/>
    <w:rsid w:val="00016B81"/>
    <w:rPr>
      <w:szCs w:val="24"/>
      <w:lang w:val="en-CA"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888"/>
    <w:rPr>
      <w:sz w:val="24"/>
      <w:szCs w:val="24"/>
      <w:lang w:val="en-CA" w:eastAsia="en-US"/>
    </w:rPr>
  </w:style>
  <w:style w:type="paragraph" w:styleId="Heading1">
    <w:name w:val="heading 1"/>
    <w:basedOn w:val="Normal"/>
    <w:next w:val="Normal"/>
    <w:qFormat/>
    <w:rsid w:val="00010888"/>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830A2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1EC3"/>
    <w:pPr>
      <w:tabs>
        <w:tab w:val="center" w:pos="4320"/>
        <w:tab w:val="right" w:pos="8640"/>
      </w:tabs>
    </w:pPr>
  </w:style>
  <w:style w:type="paragraph" w:styleId="Footer">
    <w:name w:val="footer"/>
    <w:basedOn w:val="Normal"/>
    <w:rsid w:val="00841EC3"/>
    <w:pPr>
      <w:tabs>
        <w:tab w:val="center" w:pos="4320"/>
        <w:tab w:val="right" w:pos="8640"/>
      </w:tabs>
    </w:pPr>
  </w:style>
  <w:style w:type="table" w:styleId="TableGrid">
    <w:name w:val="Table Grid"/>
    <w:basedOn w:val="TableNormal"/>
    <w:rsid w:val="00841E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830A21"/>
    <w:rPr>
      <w:color w:val="0000FF"/>
      <w:u w:val="single"/>
    </w:rPr>
  </w:style>
  <w:style w:type="character" w:styleId="Strong">
    <w:name w:val="Strong"/>
    <w:basedOn w:val="DefaultParagraphFont"/>
    <w:qFormat/>
    <w:rsid w:val="00830A21"/>
    <w:rPr>
      <w:b/>
      <w:bCs/>
    </w:rPr>
  </w:style>
  <w:style w:type="character" w:styleId="Emphasis">
    <w:name w:val="Emphasis"/>
    <w:basedOn w:val="DefaultParagraphFont"/>
    <w:qFormat/>
    <w:rsid w:val="00830A21"/>
    <w:rPr>
      <w:i/>
      <w:iCs/>
    </w:rPr>
  </w:style>
  <w:style w:type="paragraph" w:styleId="Title">
    <w:name w:val="Title"/>
    <w:basedOn w:val="Normal"/>
    <w:qFormat/>
    <w:rsid w:val="00010888"/>
    <w:pPr>
      <w:jc w:val="center"/>
    </w:pPr>
    <w:rPr>
      <w:b/>
      <w:bCs/>
      <w:sz w:val="28"/>
    </w:rPr>
  </w:style>
  <w:style w:type="paragraph" w:styleId="BodyText">
    <w:name w:val="Body Text"/>
    <w:aliases w:val="Body Text Char"/>
    <w:basedOn w:val="Normal"/>
    <w:link w:val="BodyTextChar1"/>
    <w:rsid w:val="00010888"/>
    <w:rPr>
      <w:sz w:val="20"/>
    </w:rPr>
  </w:style>
  <w:style w:type="paragraph" w:styleId="BodyTextIndent2">
    <w:name w:val="Body Text Indent 2"/>
    <w:basedOn w:val="Normal"/>
    <w:rsid w:val="00010888"/>
    <w:pPr>
      <w:tabs>
        <w:tab w:val="left" w:pos="1440"/>
      </w:tabs>
      <w:ind w:left="1440"/>
    </w:pPr>
    <w:rPr>
      <w:sz w:val="20"/>
    </w:rPr>
  </w:style>
  <w:style w:type="character" w:customStyle="1" w:styleId="BodyTextChar1">
    <w:name w:val="Body Text Char1"/>
    <w:aliases w:val="Body Text Char Char"/>
    <w:basedOn w:val="DefaultParagraphFont"/>
    <w:link w:val="BodyText"/>
    <w:rsid w:val="00016B81"/>
    <w:rPr>
      <w:szCs w:val="24"/>
      <w:lang w:val="en-CA"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d\Application%20Data\Microsoft\Templates\CST8151%20Assign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CST8151 Assignment</Template>
  <TotalTime>0</TotalTime>
  <Pages>7</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Sys Eng Assignment 2011F</vt:lpstr>
    </vt:vector>
  </TitlesOfParts>
  <Company>Algonquin College</Company>
  <LinksUpToDate>false</LinksUpToDate>
  <CharactersWithSpaces>10780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 Eng Assignment 2011F</dc:title>
  <dc:creator>David H. Haley</dc:creator>
  <cp:lastModifiedBy>Edmund G. Strange</cp:lastModifiedBy>
  <cp:revision>2</cp:revision>
  <cp:lastPrinted>2007-01-03T14:35:00Z</cp:lastPrinted>
  <dcterms:created xsi:type="dcterms:W3CDTF">2011-12-30T16:23:00Z</dcterms:created>
  <dcterms:modified xsi:type="dcterms:W3CDTF">2011-12-30T16:23:00Z</dcterms:modified>
</cp:coreProperties>
</file>