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51" w:rsidRDefault="00B42D6C">
      <w:r>
        <w:t>Business Rule for View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30E9" w:rsidTr="009C5C99"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Functional Requirement</w:t>
            </w:r>
          </w:p>
        </w:tc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Core Project Business (Domain-Specific) Rules</w:t>
            </w:r>
          </w:p>
        </w:tc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Other comments</w:t>
            </w:r>
          </w:p>
        </w:tc>
      </w:tr>
      <w:tr w:rsidR="009830E9" w:rsidTr="009C5C99">
        <w:tc>
          <w:tcPr>
            <w:tcW w:w="3192" w:type="dxa"/>
          </w:tcPr>
          <w:p w:rsidR="009830E9" w:rsidRDefault="00E25439" w:rsidP="00786EFC">
            <w:r>
              <w:t>The System shall have 4 types of users – admin, user, owner and pending.</w:t>
            </w:r>
          </w:p>
        </w:tc>
        <w:tc>
          <w:tcPr>
            <w:tcW w:w="3192" w:type="dxa"/>
          </w:tcPr>
          <w:p w:rsidR="009830E9" w:rsidRDefault="00372D9F" w:rsidP="00786EFC">
            <w:r>
              <w:t>An admin may access functionality associated with all types of accounts</w:t>
            </w:r>
          </w:p>
        </w:tc>
        <w:tc>
          <w:tcPr>
            <w:tcW w:w="3192" w:type="dxa"/>
          </w:tcPr>
          <w:p w:rsidR="009830E9" w:rsidRDefault="009830E9" w:rsidP="00786EFC"/>
        </w:tc>
      </w:tr>
      <w:tr w:rsidR="009830E9" w:rsidTr="009C5C99">
        <w:tc>
          <w:tcPr>
            <w:tcW w:w="3192" w:type="dxa"/>
          </w:tcPr>
          <w:p w:rsidR="009830E9" w:rsidRDefault="00E14869" w:rsidP="00786EFC">
            <w:r>
              <w:t>Members</w:t>
            </w:r>
            <w:r w:rsidR="000E4CDE">
              <w:t xml:space="preserve"> shall be able to have access to </w:t>
            </w:r>
            <w:r w:rsidR="00600E2D">
              <w:t xml:space="preserve">View the list of Contributors, </w:t>
            </w:r>
            <w:r w:rsidR="000E4CDE">
              <w:t>Member Investigation, Organization Investigation and Message Investigation.</w:t>
            </w:r>
          </w:p>
        </w:tc>
        <w:tc>
          <w:tcPr>
            <w:tcW w:w="3192" w:type="dxa"/>
          </w:tcPr>
          <w:p w:rsidR="009830E9" w:rsidRDefault="009830E9" w:rsidP="00786EFC"/>
        </w:tc>
        <w:tc>
          <w:tcPr>
            <w:tcW w:w="3192" w:type="dxa"/>
          </w:tcPr>
          <w:p w:rsidR="009830E9" w:rsidRDefault="00D05275" w:rsidP="00786EFC">
            <w:r>
              <w:t>Access is defined as: Search, Filter, and Send Messages.</w:t>
            </w:r>
          </w:p>
        </w:tc>
      </w:tr>
      <w:tr w:rsidR="009830E9" w:rsidTr="009C5C99">
        <w:tc>
          <w:tcPr>
            <w:tcW w:w="3192" w:type="dxa"/>
          </w:tcPr>
          <w:p w:rsidR="009830E9" w:rsidRDefault="00DF5619" w:rsidP="00786EFC">
            <w:r>
              <w:t>Admin shall be able to manage member account information via an edit link within the table.</w:t>
            </w:r>
          </w:p>
        </w:tc>
        <w:tc>
          <w:tcPr>
            <w:tcW w:w="3192" w:type="dxa"/>
          </w:tcPr>
          <w:p w:rsidR="009830E9" w:rsidRDefault="002A5E40" w:rsidP="00786EFC">
            <w:r>
              <w:t xml:space="preserve">Admins are the only one that </w:t>
            </w:r>
            <w:r w:rsidR="00641AE8">
              <w:t>has</w:t>
            </w:r>
            <w:r>
              <w:t xml:space="preserve"> permission to alter the information.</w:t>
            </w:r>
          </w:p>
        </w:tc>
        <w:tc>
          <w:tcPr>
            <w:tcW w:w="3192" w:type="dxa"/>
          </w:tcPr>
          <w:p w:rsidR="009830E9" w:rsidRDefault="00E14869" w:rsidP="00786EFC">
            <w:r>
              <w:t>Manage is defined as: Create, Retrieve, Update, Delete and Search.</w:t>
            </w:r>
          </w:p>
        </w:tc>
      </w:tr>
    </w:tbl>
    <w:p w:rsidR="009C5C99" w:rsidRDefault="009C5C99"/>
    <w:p w:rsidR="009C5C99" w:rsidRDefault="009C5C99"/>
    <w:p w:rsidR="009C5C99" w:rsidRDefault="009C5C99">
      <w:r>
        <w:t>Business Rule for Member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30E9" w:rsidTr="00786EFC"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Functional Requirement</w:t>
            </w:r>
          </w:p>
        </w:tc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Core Project Business (Domain-Specific) Rules</w:t>
            </w:r>
          </w:p>
        </w:tc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Other comments</w:t>
            </w:r>
          </w:p>
        </w:tc>
      </w:tr>
      <w:tr w:rsidR="009830E9" w:rsidTr="00786EFC">
        <w:tc>
          <w:tcPr>
            <w:tcW w:w="3192" w:type="dxa"/>
          </w:tcPr>
          <w:p w:rsidR="009830E9" w:rsidRDefault="006A3892" w:rsidP="00786EFC">
            <w:r>
              <w:t>Members have the ability to view the information in the Members Section.</w:t>
            </w:r>
          </w:p>
        </w:tc>
        <w:tc>
          <w:tcPr>
            <w:tcW w:w="3192" w:type="dxa"/>
          </w:tcPr>
          <w:p w:rsidR="009830E9" w:rsidRDefault="001C44E9" w:rsidP="00786EFC">
            <w:r>
              <w:t>Display the information for the member selected.  Contact information, Organization Belonging to, last Login, Member Since, Member Type and amount of Entries entered.</w:t>
            </w:r>
          </w:p>
        </w:tc>
        <w:tc>
          <w:tcPr>
            <w:tcW w:w="3192" w:type="dxa"/>
          </w:tcPr>
          <w:p w:rsidR="009830E9" w:rsidRDefault="009830E9" w:rsidP="00786EFC"/>
        </w:tc>
      </w:tr>
      <w:tr w:rsidR="009830E9" w:rsidTr="00786EFC">
        <w:tc>
          <w:tcPr>
            <w:tcW w:w="3192" w:type="dxa"/>
          </w:tcPr>
          <w:p w:rsidR="009830E9" w:rsidRDefault="001423AB" w:rsidP="00786EFC">
            <w:r>
              <w:t>Admins have the ability to view and manage the contributor’s information.</w:t>
            </w:r>
          </w:p>
        </w:tc>
        <w:tc>
          <w:tcPr>
            <w:tcW w:w="3192" w:type="dxa"/>
          </w:tcPr>
          <w:p w:rsidR="009830E9" w:rsidRDefault="00841538" w:rsidP="00786EFC">
            <w:r>
              <w:t>Information cannot be altered by members.</w:t>
            </w:r>
          </w:p>
        </w:tc>
        <w:tc>
          <w:tcPr>
            <w:tcW w:w="3192" w:type="dxa"/>
          </w:tcPr>
          <w:p w:rsidR="009830E9" w:rsidRDefault="00A837EB" w:rsidP="00A837EB">
            <w:r>
              <w:t xml:space="preserve">Manage is defined as: </w:t>
            </w:r>
            <w:r>
              <w:t xml:space="preserve">Create, </w:t>
            </w:r>
            <w:r>
              <w:t>Update, Delete</w:t>
            </w:r>
            <w:r>
              <w:t>.</w:t>
            </w:r>
          </w:p>
        </w:tc>
      </w:tr>
    </w:tbl>
    <w:p w:rsidR="009C5C99" w:rsidRDefault="009C5C99"/>
    <w:p w:rsidR="00D40B8A" w:rsidRDefault="00D40B8A"/>
    <w:p w:rsidR="009C5C99" w:rsidRDefault="009C5C99">
      <w:r>
        <w:t>Business Rule for Organization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30E9" w:rsidTr="00786EFC"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Functional Requirement</w:t>
            </w:r>
          </w:p>
        </w:tc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Core Project Business (Domain-Specific) Rules</w:t>
            </w:r>
          </w:p>
        </w:tc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Other comments</w:t>
            </w:r>
          </w:p>
        </w:tc>
      </w:tr>
      <w:tr w:rsidR="009830E9" w:rsidTr="00786EFC">
        <w:tc>
          <w:tcPr>
            <w:tcW w:w="3192" w:type="dxa"/>
          </w:tcPr>
          <w:p w:rsidR="009830E9" w:rsidRDefault="001C44E9" w:rsidP="00786EFC">
            <w:r>
              <w:t>Members have the ability to view Organization Information.</w:t>
            </w:r>
          </w:p>
        </w:tc>
        <w:tc>
          <w:tcPr>
            <w:tcW w:w="3192" w:type="dxa"/>
          </w:tcPr>
          <w:p w:rsidR="009830E9" w:rsidRDefault="00805CB4" w:rsidP="00786EFC">
            <w:r>
              <w:t>View the information pertaining to the Organization selected.</w:t>
            </w:r>
          </w:p>
        </w:tc>
        <w:tc>
          <w:tcPr>
            <w:tcW w:w="3192" w:type="dxa"/>
          </w:tcPr>
          <w:p w:rsidR="009830E9" w:rsidRDefault="00805CB4" w:rsidP="00805CB4">
            <w:r>
              <w:t>Information as defined as Organization name, website and Address if entered.</w:t>
            </w:r>
          </w:p>
        </w:tc>
      </w:tr>
      <w:tr w:rsidR="009830E9" w:rsidTr="00786EFC">
        <w:tc>
          <w:tcPr>
            <w:tcW w:w="3192" w:type="dxa"/>
          </w:tcPr>
          <w:p w:rsidR="009830E9" w:rsidRDefault="004A0E6D" w:rsidP="004A0E6D">
            <w:r>
              <w:t>Administrators have the ability to view the information as well as edit/update the information.</w:t>
            </w:r>
          </w:p>
        </w:tc>
        <w:tc>
          <w:tcPr>
            <w:tcW w:w="3192" w:type="dxa"/>
          </w:tcPr>
          <w:p w:rsidR="009830E9" w:rsidRDefault="0032492F" w:rsidP="00786EFC">
            <w:r>
              <w:t>Administers have the ability to manage organization information.</w:t>
            </w:r>
          </w:p>
        </w:tc>
        <w:tc>
          <w:tcPr>
            <w:tcW w:w="3192" w:type="dxa"/>
          </w:tcPr>
          <w:p w:rsidR="009830E9" w:rsidRDefault="0032492F" w:rsidP="0032492F">
            <w:r>
              <w:t>Manage as defined as create, update and delete.</w:t>
            </w:r>
          </w:p>
        </w:tc>
      </w:tr>
    </w:tbl>
    <w:p w:rsidR="009C5C99" w:rsidRDefault="009C5C99">
      <w:bookmarkStart w:id="0" w:name="_GoBack"/>
      <w:bookmarkEnd w:id="0"/>
    </w:p>
    <w:p w:rsidR="009C5C99" w:rsidRDefault="009C5C99"/>
    <w:p w:rsidR="009C5C99" w:rsidRDefault="009C5C99">
      <w:r>
        <w:t>Business Rule for Message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30E9" w:rsidTr="00786EFC"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Functional Requirement</w:t>
            </w:r>
          </w:p>
        </w:tc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Core Project Business (Domain-Specific) Rules</w:t>
            </w:r>
          </w:p>
        </w:tc>
        <w:tc>
          <w:tcPr>
            <w:tcW w:w="3192" w:type="dxa"/>
          </w:tcPr>
          <w:p w:rsidR="009830E9" w:rsidRPr="00AE4701" w:rsidRDefault="009830E9" w:rsidP="00786EFC">
            <w:pPr>
              <w:jc w:val="center"/>
              <w:rPr>
                <w:rFonts w:ascii="Arial" w:hAnsi="Arial" w:cs="Arial"/>
              </w:rPr>
            </w:pPr>
            <w:r w:rsidRPr="00AE4701">
              <w:rPr>
                <w:rFonts w:ascii="Arial" w:hAnsi="Arial" w:cs="Arial"/>
              </w:rPr>
              <w:t>Other comments</w:t>
            </w:r>
          </w:p>
        </w:tc>
      </w:tr>
      <w:tr w:rsidR="009830E9" w:rsidTr="00786EFC">
        <w:tc>
          <w:tcPr>
            <w:tcW w:w="3192" w:type="dxa"/>
          </w:tcPr>
          <w:p w:rsidR="009830E9" w:rsidRDefault="008D56B0" w:rsidP="00786EFC">
            <w:r>
              <w:t>Members have the ability to view their own messages</w:t>
            </w:r>
            <w:r w:rsidR="008A13BE">
              <w:t xml:space="preserve"> and bulletin posts</w:t>
            </w:r>
            <w:r w:rsidR="009360CD">
              <w:t>.</w:t>
            </w:r>
          </w:p>
        </w:tc>
        <w:tc>
          <w:tcPr>
            <w:tcW w:w="3192" w:type="dxa"/>
          </w:tcPr>
          <w:p w:rsidR="009830E9" w:rsidRDefault="009360CD" w:rsidP="009360CD">
            <w:r>
              <w:t>Members manage their own messages.</w:t>
            </w:r>
          </w:p>
        </w:tc>
        <w:tc>
          <w:tcPr>
            <w:tcW w:w="3192" w:type="dxa"/>
          </w:tcPr>
          <w:p w:rsidR="009830E9" w:rsidRDefault="009360CD" w:rsidP="009360CD">
            <w:r>
              <w:t>Manage Is defined as View and Delete only.</w:t>
            </w:r>
          </w:p>
        </w:tc>
      </w:tr>
      <w:tr w:rsidR="009830E9" w:rsidTr="00786EFC">
        <w:tc>
          <w:tcPr>
            <w:tcW w:w="3192" w:type="dxa"/>
          </w:tcPr>
          <w:p w:rsidR="009830E9" w:rsidRDefault="00E437E3" w:rsidP="00786EFC">
            <w:r>
              <w:t>Members have the ability to send messages to other users or post on a bulletin board.</w:t>
            </w:r>
          </w:p>
        </w:tc>
        <w:tc>
          <w:tcPr>
            <w:tcW w:w="3192" w:type="dxa"/>
          </w:tcPr>
          <w:p w:rsidR="00192B91" w:rsidRDefault="00B5260C" w:rsidP="00192B91">
            <w:r>
              <w:t>Sending messages by specifying a person, zone or organization type recipient.</w:t>
            </w:r>
          </w:p>
          <w:p w:rsidR="00192B91" w:rsidRDefault="00192B91" w:rsidP="00192B91"/>
          <w:p w:rsidR="00660B31" w:rsidRDefault="00660B31" w:rsidP="00192B91">
            <w:r>
              <w:t>Members may also</w:t>
            </w:r>
            <w:r w:rsidR="00526055">
              <w:t xml:space="preserve"> post a message to the bulletin board for all members to see.</w:t>
            </w:r>
          </w:p>
        </w:tc>
        <w:tc>
          <w:tcPr>
            <w:tcW w:w="3192" w:type="dxa"/>
          </w:tcPr>
          <w:p w:rsidR="009830E9" w:rsidRDefault="009830E9" w:rsidP="00786EFC"/>
        </w:tc>
      </w:tr>
    </w:tbl>
    <w:p w:rsidR="009C5C99" w:rsidRDefault="009C5C99"/>
    <w:sectPr w:rsidR="009C5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CA"/>
    <w:rsid w:val="00041D6A"/>
    <w:rsid w:val="000E4CDE"/>
    <w:rsid w:val="001423AB"/>
    <w:rsid w:val="0016406C"/>
    <w:rsid w:val="00173550"/>
    <w:rsid w:val="00191094"/>
    <w:rsid w:val="00192B91"/>
    <w:rsid w:val="001C44E9"/>
    <w:rsid w:val="001E5B0F"/>
    <w:rsid w:val="002A5E40"/>
    <w:rsid w:val="0032492F"/>
    <w:rsid w:val="00372D9F"/>
    <w:rsid w:val="0038370F"/>
    <w:rsid w:val="004A0E6D"/>
    <w:rsid w:val="00526055"/>
    <w:rsid w:val="00600E2D"/>
    <w:rsid w:val="00641AE8"/>
    <w:rsid w:val="00660B31"/>
    <w:rsid w:val="006A3892"/>
    <w:rsid w:val="00805CB4"/>
    <w:rsid w:val="00841538"/>
    <w:rsid w:val="008A13BE"/>
    <w:rsid w:val="008D56B0"/>
    <w:rsid w:val="009360CD"/>
    <w:rsid w:val="009830E9"/>
    <w:rsid w:val="009C5C99"/>
    <w:rsid w:val="00A837EB"/>
    <w:rsid w:val="00AE6A78"/>
    <w:rsid w:val="00B42D6C"/>
    <w:rsid w:val="00B5260C"/>
    <w:rsid w:val="00B75351"/>
    <w:rsid w:val="00D05275"/>
    <w:rsid w:val="00D40B8A"/>
    <w:rsid w:val="00DF5619"/>
    <w:rsid w:val="00E14869"/>
    <w:rsid w:val="00E25439"/>
    <w:rsid w:val="00E437E3"/>
    <w:rsid w:val="00E940CA"/>
    <w:rsid w:val="00EE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33</cp:revision>
  <dcterms:created xsi:type="dcterms:W3CDTF">2012-03-02T22:12:00Z</dcterms:created>
  <dcterms:modified xsi:type="dcterms:W3CDTF">2012-03-03T00:30:00Z</dcterms:modified>
</cp:coreProperties>
</file>