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0B679" w14:textId="04A8CAD3" w:rsidR="00B678EB" w:rsidRDefault="00DD74A3" w:rsidP="00DD74A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DD74A3">
        <w:rPr>
          <w:rFonts w:ascii="Times New Roman" w:eastAsia="標楷體" w:hAnsi="Times New Roman" w:cs="Times New Roman"/>
          <w:sz w:val="56"/>
          <w:szCs w:val="56"/>
        </w:rPr>
        <w:t>CBP</w:t>
      </w:r>
      <w:r w:rsidRPr="00DD74A3">
        <w:rPr>
          <w:rFonts w:ascii="Times New Roman" w:eastAsia="標楷體" w:hAnsi="Times New Roman" w:cs="Times New Roman"/>
          <w:sz w:val="56"/>
          <w:szCs w:val="56"/>
        </w:rPr>
        <w:t>使用者</w:t>
      </w:r>
      <w:r w:rsidR="00934698">
        <w:rPr>
          <w:rFonts w:ascii="Times New Roman" w:eastAsia="標楷體" w:hAnsi="Times New Roman" w:cs="Times New Roman" w:hint="eastAsia"/>
          <w:sz w:val="56"/>
          <w:szCs w:val="56"/>
        </w:rPr>
        <w:t>測試回饋</w:t>
      </w:r>
      <w:r w:rsidR="00964216">
        <w:rPr>
          <w:rFonts w:ascii="Times New Roman" w:eastAsia="標楷體" w:hAnsi="Times New Roman" w:cs="Times New Roman" w:hint="eastAsia"/>
          <w:sz w:val="56"/>
          <w:szCs w:val="56"/>
        </w:rPr>
        <w:t>(5</w:t>
      </w:r>
      <w:r w:rsidR="00964216">
        <w:rPr>
          <w:rFonts w:ascii="Times New Roman" w:eastAsia="標楷體" w:hAnsi="Times New Roman" w:cs="Times New Roman"/>
          <w:sz w:val="56"/>
          <w:szCs w:val="56"/>
        </w:rPr>
        <w:t>/1)</w:t>
      </w:r>
    </w:p>
    <w:p w14:paraId="2DF3191B" w14:textId="18378201" w:rsidR="00CA099F" w:rsidRPr="006A7034" w:rsidRDefault="005C41CE" w:rsidP="008C40EB">
      <w:pPr>
        <w:pStyle w:val="a3"/>
        <w:numPr>
          <w:ilvl w:val="0"/>
          <w:numId w:val="1"/>
        </w:numPr>
        <w:snapToGrid w:val="0"/>
        <w:spacing w:before="240"/>
        <w:ind w:leftChars="0" w:left="482"/>
        <w:contextualSpacing/>
        <w:rPr>
          <w:rFonts w:ascii="Times New Roman" w:eastAsia="標楷體" w:hAnsi="Times New Roman" w:cs="Times New Roman"/>
          <w:color w:val="FF0000"/>
          <w:sz w:val="30"/>
          <w:szCs w:val="30"/>
        </w:rPr>
      </w:pP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上傳成功時迴紋針旁邊</w:t>
      </w:r>
      <w:r w:rsidR="008C40EB"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空白處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可以帶上傳文件的檔名嗎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?</w:t>
      </w:r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 xml:space="preserve"> 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或是綠色的提示框</w:t>
      </w:r>
      <w:r w:rsidR="00496B8F"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(</w:t>
      </w:r>
      <w:r w:rsidR="00496B8F"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有顯示檔名</w:t>
      </w:r>
      <w:r w:rsidR="00496B8F"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)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可以在正中間嗎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?</w:t>
      </w:r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 xml:space="preserve"> (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綠色提示目前在左下角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 xml:space="preserve">, 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小小的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)</w:t>
      </w:r>
      <w:r w:rsidR="008C40EB"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 xml:space="preserve"> 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這樣才比較清楚看得到上傳的是哪</w:t>
      </w:r>
      <w:proofErr w:type="gramStart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個</w:t>
      </w:r>
      <w:proofErr w:type="gramEnd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檔案</w:t>
      </w:r>
    </w:p>
    <w:p w14:paraId="38E7F980" w14:textId="3397D1C6" w:rsidR="005C41CE" w:rsidRDefault="005C41CE" w:rsidP="005C41CE">
      <w:pPr>
        <w:pStyle w:val="a3"/>
        <w:spacing w:before="240"/>
        <w:ind w:leftChars="0"/>
        <w:rPr>
          <w:rFonts w:ascii="Times New Roman" w:eastAsia="標楷體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C030FB6" wp14:editId="0AB8B6C6">
            <wp:extent cx="6120130" cy="19418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3E4" w14:textId="1393AC8D" w:rsidR="005D1002" w:rsidRPr="006A7034" w:rsidRDefault="005D1002" w:rsidP="009B3DD8">
      <w:pPr>
        <w:pStyle w:val="a3"/>
        <w:numPr>
          <w:ilvl w:val="0"/>
          <w:numId w:val="1"/>
        </w:numPr>
        <w:snapToGrid w:val="0"/>
        <w:spacing w:before="240" w:after="240"/>
        <w:ind w:leftChars="0" w:left="482" w:hanging="482"/>
        <w:contextualSpacing/>
        <w:rPr>
          <w:rFonts w:ascii="Times New Roman" w:eastAsia="標楷體" w:hAnsi="Times New Roman" w:cs="Times New Roman" w:hint="eastAsia"/>
          <w:color w:val="FF0000"/>
          <w:sz w:val="30"/>
          <w:szCs w:val="30"/>
        </w:rPr>
      </w:pP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已簽核需要有明細內容可以看，以及外面的頁籤要有總金額的欄位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(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插在</w:t>
      </w:r>
      <w:proofErr w:type="gramStart"/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”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帳單</w:t>
      </w:r>
      <w:proofErr w:type="gramEnd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號碼</w:t>
      </w:r>
      <w:proofErr w:type="gramStart"/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”</w:t>
      </w:r>
      <w:proofErr w:type="gramEnd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後面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)</w:t>
      </w:r>
    </w:p>
    <w:p w14:paraId="723A72D3" w14:textId="794708DE" w:rsidR="005D1002" w:rsidRDefault="005D1002" w:rsidP="005C41CE">
      <w:pPr>
        <w:pStyle w:val="a3"/>
        <w:spacing w:before="240"/>
        <w:ind w:leftChars="0"/>
        <w:rPr>
          <w:rFonts w:ascii="Times New Roman" w:eastAsia="標楷體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56E358F" wp14:editId="3D85B779">
            <wp:extent cx="6120130" cy="15328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8114" w14:textId="4F561B71" w:rsidR="00ED4C75" w:rsidRPr="006A7034" w:rsidRDefault="00ED4C75" w:rsidP="00ED4C75">
      <w:pPr>
        <w:pStyle w:val="a3"/>
        <w:numPr>
          <w:ilvl w:val="0"/>
          <w:numId w:val="1"/>
        </w:numPr>
        <w:snapToGrid w:val="0"/>
        <w:spacing w:before="240"/>
        <w:ind w:leftChars="0"/>
        <w:contextualSpacing/>
        <w:rPr>
          <w:rFonts w:ascii="Times New Roman" w:eastAsia="標楷體" w:hAnsi="Times New Roman" w:cs="Times New Roman"/>
          <w:color w:val="FF0000"/>
          <w:sz w:val="30"/>
          <w:szCs w:val="30"/>
        </w:rPr>
      </w:pP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如果要查詢某張</w:t>
      </w:r>
      <w:proofErr w:type="gramStart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帳單</w:t>
      </w:r>
      <w:proofErr w:type="gramEnd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的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 xml:space="preserve">status, 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是不是必須要到以下</w:t>
      </w:r>
      <w:proofErr w:type="gramStart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兩個頁</w:t>
      </w:r>
      <w:proofErr w:type="gramEnd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面分別去查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 xml:space="preserve">? 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而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不能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在</w:t>
      </w:r>
      <w:proofErr w:type="gramStart"/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”</w:t>
      </w:r>
      <w:proofErr w:type="gramEnd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應收帳款管理</w:t>
      </w:r>
      <w:proofErr w:type="gramStart"/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”</w:t>
      </w:r>
      <w:proofErr w:type="gramEnd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，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用篩選的方式，自動帶出？</w:t>
      </w:r>
    </w:p>
    <w:p w14:paraId="36EB4517" w14:textId="098CFA52" w:rsidR="001A4B5F" w:rsidRPr="006A7034" w:rsidRDefault="001A4B5F" w:rsidP="001A4B5F">
      <w:pPr>
        <w:pStyle w:val="a3"/>
        <w:snapToGrid w:val="0"/>
        <w:spacing w:before="240"/>
        <w:ind w:leftChars="0"/>
        <w:contextualSpacing/>
        <w:rPr>
          <w:rFonts w:ascii="Times New Roman" w:eastAsia="標楷體" w:hAnsi="Times New Roman" w:cs="Times New Roman" w:hint="eastAsia"/>
          <w:color w:val="FF0000"/>
          <w:sz w:val="30"/>
          <w:szCs w:val="30"/>
        </w:rPr>
      </w:pP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比如</w:t>
      </w:r>
      <w:r w:rsidR="003A042C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以下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，如果從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(</w:t>
      </w:r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1)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查不到，就要到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(</w:t>
      </w:r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2)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查</w:t>
      </w:r>
      <w:r w:rsidR="00F64285"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?</w:t>
      </w:r>
      <w:r w:rsidR="00F64285"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 xml:space="preserve"> </w:t>
      </w:r>
      <w:r w:rsidR="003A042C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但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如果兩邊都查不到要去哪裡找</w:t>
      </w:r>
      <w:proofErr w:type="gramStart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帳單</w:t>
      </w:r>
      <w:proofErr w:type="gramEnd"/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?</w:t>
      </w:r>
    </w:p>
    <w:p w14:paraId="001867D6" w14:textId="77777777" w:rsidR="00ED4C75" w:rsidRPr="006A7034" w:rsidRDefault="00ED4C75" w:rsidP="00ED4C75">
      <w:pPr>
        <w:pStyle w:val="a3"/>
        <w:numPr>
          <w:ilvl w:val="1"/>
          <w:numId w:val="1"/>
        </w:numPr>
        <w:snapToGrid w:val="0"/>
        <w:spacing w:before="240"/>
        <w:ind w:leftChars="0"/>
        <w:contextualSpacing/>
        <w:rPr>
          <w:rFonts w:ascii="Times New Roman" w:eastAsia="標楷體" w:hAnsi="Times New Roman" w:cs="Times New Roman"/>
          <w:color w:val="FF0000"/>
          <w:sz w:val="30"/>
          <w:szCs w:val="30"/>
        </w:rPr>
      </w:pP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 xml:space="preserve"> 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產製應收帳款</w:t>
      </w:r>
    </w:p>
    <w:p w14:paraId="3D52D5C8" w14:textId="77777777" w:rsidR="009728CD" w:rsidRPr="006A7034" w:rsidRDefault="00ED4C75" w:rsidP="00ED4C75">
      <w:pPr>
        <w:pStyle w:val="a3"/>
        <w:numPr>
          <w:ilvl w:val="1"/>
          <w:numId w:val="1"/>
        </w:numPr>
        <w:snapToGrid w:val="0"/>
        <w:spacing w:before="240"/>
        <w:ind w:leftChars="0"/>
        <w:contextualSpacing/>
        <w:rPr>
          <w:rFonts w:ascii="Times New Roman" w:eastAsia="標楷體" w:hAnsi="Times New Roman" w:cs="Times New Roman"/>
          <w:color w:val="FF0000"/>
          <w:sz w:val="30"/>
          <w:szCs w:val="30"/>
        </w:rPr>
      </w:pP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 xml:space="preserve"> 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銷帳</w:t>
      </w:r>
    </w:p>
    <w:p w14:paraId="329E2C0D" w14:textId="360A6443" w:rsidR="00ED4C75" w:rsidRPr="006A7034" w:rsidRDefault="00ED4C75" w:rsidP="00813BA6">
      <w:pPr>
        <w:snapToGrid w:val="0"/>
        <w:ind w:left="480"/>
        <w:contextualSpacing/>
        <w:rPr>
          <w:rFonts w:ascii="Times New Roman" w:eastAsia="標楷體" w:hAnsi="Times New Roman" w:cs="Times New Roman" w:hint="eastAsia"/>
          <w:color w:val="FF0000"/>
          <w:sz w:val="30"/>
          <w:szCs w:val="30"/>
        </w:rPr>
      </w:pPr>
      <w:proofErr w:type="gramStart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另</w:t>
      </w:r>
      <w:proofErr w:type="gramEnd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，在應收帳款管理，篩選需要有</w:t>
      </w:r>
      <w:proofErr w:type="gramStart"/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”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帳單</w:t>
      </w:r>
      <w:proofErr w:type="gramEnd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號碼</w:t>
      </w:r>
      <w:proofErr w:type="gramStart"/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”</w:t>
      </w:r>
      <w:proofErr w:type="gramEnd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，</w:t>
      </w:r>
      <w:r w:rsidR="00A303E1"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用以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查詢已開</w:t>
      </w:r>
      <w:proofErr w:type="gramStart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帳單</w:t>
      </w:r>
      <w:proofErr w:type="gramEnd"/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之應收帳款的</w:t>
      </w:r>
      <w:r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s</w:t>
      </w:r>
      <w:r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tatus</w:t>
      </w:r>
      <w:r w:rsidR="009728CD"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(</w:t>
      </w:r>
      <w:r w:rsidR="009728CD"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如下圖</w:t>
      </w:r>
      <w:r w:rsidR="009728CD"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)</w:t>
      </w:r>
      <w:r w:rsidR="00A303E1"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，目前篩選頁面只能查</w:t>
      </w:r>
      <w:proofErr w:type="gramStart"/>
      <w:r w:rsidR="00A303E1"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”</w:t>
      </w:r>
      <w:proofErr w:type="gramEnd"/>
      <w:r w:rsidR="00A303E1" w:rsidRPr="006A7034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發票號碼</w:t>
      </w:r>
      <w:proofErr w:type="gramStart"/>
      <w:r w:rsidR="00A303E1" w:rsidRPr="006A7034">
        <w:rPr>
          <w:rFonts w:ascii="Times New Roman" w:eastAsia="標楷體" w:hAnsi="Times New Roman" w:cs="Times New Roman"/>
          <w:color w:val="FF0000"/>
          <w:sz w:val="30"/>
          <w:szCs w:val="30"/>
        </w:rPr>
        <w:t>”</w:t>
      </w:r>
      <w:proofErr w:type="gramEnd"/>
    </w:p>
    <w:p w14:paraId="7B3B650F" w14:textId="634B1F2E" w:rsidR="00ED4C75" w:rsidRDefault="00ED4C75" w:rsidP="00ED4C75">
      <w:pPr>
        <w:spacing w:before="240"/>
        <w:rPr>
          <w:rFonts w:ascii="Times New Roman" w:eastAsia="標楷體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C401C6A" wp14:editId="5D046CD5">
            <wp:extent cx="6120130" cy="211137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1FDF" w14:textId="70AD0FE6" w:rsidR="00AF5E72" w:rsidRDefault="00AF5E72" w:rsidP="00397AD4">
      <w:pPr>
        <w:pStyle w:val="a3"/>
        <w:numPr>
          <w:ilvl w:val="0"/>
          <w:numId w:val="1"/>
        </w:numPr>
        <w:snapToGrid w:val="0"/>
        <w:spacing w:before="240"/>
        <w:ind w:leftChars="0" w:left="482" w:hanging="482"/>
        <w:contextualSpacing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lastRenderedPageBreak/>
        <w:t>輸入金額時，</w:t>
      </w:r>
      <w:r w:rsidR="002D4ABC">
        <w:rPr>
          <w:rFonts w:ascii="Times New Roman" w:eastAsia="標楷體" w:hAnsi="Times New Roman" w:cs="Times New Roman" w:hint="eastAsia"/>
          <w:sz w:val="30"/>
          <w:szCs w:val="30"/>
        </w:rPr>
        <w:t>即使有按</w:t>
      </w:r>
      <w:r w:rsidR="002D4ABC">
        <w:rPr>
          <w:rFonts w:ascii="Times New Roman" w:eastAsia="標楷體" w:hAnsi="Times New Roman" w:cs="Times New Roman"/>
          <w:sz w:val="30"/>
          <w:szCs w:val="30"/>
        </w:rPr>
        <w:t>backspace</w:t>
      </w:r>
      <w:r w:rsidR="002D4ABC">
        <w:rPr>
          <w:rFonts w:ascii="Times New Roman" w:eastAsia="標楷體" w:hAnsi="Times New Roman" w:cs="Times New Roman" w:hint="eastAsia"/>
          <w:sz w:val="30"/>
          <w:szCs w:val="30"/>
        </w:rPr>
        <w:t>，</w:t>
      </w:r>
      <w:r>
        <w:rPr>
          <w:rFonts w:ascii="Times New Roman" w:eastAsia="標楷體" w:hAnsi="Times New Roman" w:cs="Times New Roman" w:hint="eastAsia"/>
          <w:sz w:val="30"/>
          <w:szCs w:val="30"/>
        </w:rPr>
        <w:t>初始的</w:t>
      </w:r>
      <w:r>
        <w:rPr>
          <w:rFonts w:ascii="Times New Roman" w:eastAsia="標楷體" w:hAnsi="Times New Roman" w:cs="Times New Roman" w:hint="eastAsia"/>
          <w:sz w:val="30"/>
          <w:szCs w:val="30"/>
        </w:rPr>
        <w:t>0</w:t>
      </w:r>
      <w:r w:rsidR="002D4ABC">
        <w:rPr>
          <w:rFonts w:ascii="Times New Roman" w:eastAsia="標楷體" w:hAnsi="Times New Roman" w:cs="Times New Roman" w:hint="eastAsia"/>
          <w:sz w:val="30"/>
          <w:szCs w:val="30"/>
        </w:rPr>
        <w:t>也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 w:val="30"/>
          <w:szCs w:val="30"/>
        </w:rPr>
        <w:t>不會消失，比如，輸入</w:t>
      </w:r>
      <w:r>
        <w:rPr>
          <w:rFonts w:ascii="Times New Roman" w:eastAsia="標楷體" w:hAnsi="Times New Roman" w:cs="Times New Roman" w:hint="eastAsia"/>
          <w:sz w:val="30"/>
          <w:szCs w:val="30"/>
        </w:rPr>
        <w:t>2</w:t>
      </w:r>
      <w:r>
        <w:rPr>
          <w:rFonts w:ascii="Times New Roman" w:eastAsia="標楷體" w:hAnsi="Times New Roman" w:cs="Times New Roman"/>
          <w:sz w:val="30"/>
          <w:szCs w:val="30"/>
        </w:rPr>
        <w:t>4,000</w:t>
      </w:r>
      <w:r>
        <w:rPr>
          <w:rFonts w:ascii="Times New Roman" w:eastAsia="標楷體" w:hAnsi="Times New Roman" w:cs="Times New Roman" w:hint="eastAsia"/>
          <w:sz w:val="30"/>
          <w:szCs w:val="30"/>
        </w:rPr>
        <w:t>會變成</w:t>
      </w:r>
      <w:r>
        <w:rPr>
          <w:rFonts w:ascii="Times New Roman" w:eastAsia="標楷體" w:hAnsi="Times New Roman" w:cs="Times New Roman" w:hint="eastAsia"/>
          <w:sz w:val="30"/>
          <w:szCs w:val="30"/>
        </w:rPr>
        <w:t>0</w:t>
      </w:r>
      <w:r>
        <w:rPr>
          <w:rFonts w:ascii="Times New Roman" w:eastAsia="標楷體" w:hAnsi="Times New Roman" w:cs="Times New Roman"/>
          <w:sz w:val="30"/>
          <w:szCs w:val="30"/>
        </w:rPr>
        <w:t>24,000</w:t>
      </w:r>
    </w:p>
    <w:p w14:paraId="706D0FC4" w14:textId="662921B8" w:rsidR="00AF5E72" w:rsidRDefault="00AF5E72" w:rsidP="00AF5E72">
      <w:pPr>
        <w:pStyle w:val="a3"/>
        <w:snapToGrid w:val="0"/>
        <w:spacing w:before="240"/>
        <w:ind w:leftChars="0" w:left="482"/>
        <w:contextualSpacing/>
        <w:rPr>
          <w:rFonts w:ascii="Times New Roman" w:eastAsia="標楷體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52FF8149" wp14:editId="43A800CD">
            <wp:extent cx="6120130" cy="24428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0AB6" w14:textId="6B65521C" w:rsidR="00397AD4" w:rsidRPr="00397AD4" w:rsidRDefault="00397AD4" w:rsidP="00397AD4">
      <w:pPr>
        <w:pStyle w:val="a3"/>
        <w:numPr>
          <w:ilvl w:val="0"/>
          <w:numId w:val="1"/>
        </w:numPr>
        <w:snapToGrid w:val="0"/>
        <w:spacing w:before="240"/>
        <w:ind w:leftChars="0" w:left="482" w:hanging="482"/>
        <w:contextualSpacing/>
        <w:rPr>
          <w:rFonts w:ascii="Times New Roman" w:eastAsia="標楷體" w:hAnsi="Times New Roman" w:cs="Times New Roman" w:hint="eastAsia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查詢發票或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帳單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時，輸入號碼</w:t>
      </w:r>
      <w:r w:rsidR="00BF0F08">
        <w:rPr>
          <w:rFonts w:ascii="Times New Roman" w:eastAsia="標楷體" w:hAnsi="Times New Roman" w:cs="Times New Roman" w:hint="eastAsia"/>
          <w:sz w:val="30"/>
          <w:szCs w:val="30"/>
        </w:rPr>
        <w:t>是否</w:t>
      </w:r>
      <w:r>
        <w:rPr>
          <w:rFonts w:ascii="Times New Roman" w:eastAsia="標楷體" w:hAnsi="Times New Roman" w:cs="Times New Roman" w:hint="eastAsia"/>
          <w:sz w:val="30"/>
          <w:szCs w:val="30"/>
        </w:rPr>
        <w:t>可以模糊比對</w:t>
      </w: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? </w:t>
      </w:r>
      <w:r>
        <w:rPr>
          <w:rFonts w:ascii="Times New Roman" w:eastAsia="標楷體" w:hAnsi="Times New Roman" w:cs="Times New Roman" w:hint="eastAsia"/>
          <w:sz w:val="30"/>
          <w:szCs w:val="30"/>
        </w:rPr>
        <w:t>例如，下圖</w:t>
      </w:r>
      <w:r w:rsidR="00A35A31">
        <w:rPr>
          <w:rFonts w:ascii="Times New Roman" w:eastAsia="標楷體" w:hAnsi="Times New Roman" w:cs="Times New Roman" w:hint="eastAsia"/>
          <w:sz w:val="30"/>
          <w:szCs w:val="30"/>
        </w:rPr>
        <w:t>發票號碼</w:t>
      </w:r>
      <w:r>
        <w:rPr>
          <w:rFonts w:ascii="Times New Roman" w:eastAsia="標楷體" w:hAnsi="Times New Roman" w:cs="Times New Roman" w:hint="eastAsia"/>
          <w:sz w:val="30"/>
          <w:szCs w:val="30"/>
        </w:rPr>
        <w:t>以</w:t>
      </w:r>
      <w:proofErr w:type="gramStart"/>
      <w:r w:rsidR="00A35A31">
        <w:rPr>
          <w:rFonts w:ascii="Times New Roman" w:eastAsia="標楷體" w:hAnsi="Times New Roman" w:cs="Times New Roman"/>
          <w:sz w:val="30"/>
          <w:szCs w:val="30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CH</w:t>
      </w:r>
      <w:r w:rsidR="00A35A31">
        <w:rPr>
          <w:rFonts w:ascii="Times New Roman" w:eastAsia="標楷體" w:hAnsi="Times New Roman" w:cs="Times New Roman"/>
          <w:sz w:val="30"/>
          <w:szCs w:val="30"/>
        </w:rPr>
        <w:t>T-NCPUPG20</w:t>
      </w:r>
      <w:r>
        <w:rPr>
          <w:rFonts w:ascii="Times New Roman" w:eastAsia="標楷體" w:hAnsi="Times New Roman" w:cs="Times New Roman"/>
          <w:sz w:val="30"/>
          <w:szCs w:val="30"/>
        </w:rPr>
        <w:t>22</w:t>
      </w:r>
      <w:proofErr w:type="gramStart"/>
      <w:r w:rsidR="00A35A31">
        <w:rPr>
          <w:rFonts w:ascii="Times New Roman" w:eastAsia="標楷體" w:hAnsi="Times New Roman" w:cs="Times New Roman"/>
          <w:sz w:val="30"/>
          <w:szCs w:val="30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查詢</w:t>
      </w:r>
    </w:p>
    <w:p w14:paraId="0D986D09" w14:textId="29E81714" w:rsidR="00397AD4" w:rsidRPr="00397AD4" w:rsidRDefault="00397AD4" w:rsidP="00397AD4">
      <w:pPr>
        <w:pStyle w:val="a3"/>
        <w:spacing w:before="240"/>
        <w:ind w:leftChars="0"/>
        <w:rPr>
          <w:rFonts w:ascii="Times New Roman" w:eastAsia="標楷體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47CA3202" wp14:editId="76A82768">
            <wp:extent cx="6120130" cy="20281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AD4" w:rsidRPr="00397AD4" w:rsidSect="00813BA6">
      <w:pgSz w:w="11906" w:h="16838"/>
      <w:pgMar w:top="142" w:right="1134" w:bottom="426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20ABA"/>
    <w:multiLevelType w:val="hybridMultilevel"/>
    <w:tmpl w:val="63DA10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B41C27A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A3"/>
    <w:rsid w:val="00015EC6"/>
    <w:rsid w:val="00044FD2"/>
    <w:rsid w:val="00082016"/>
    <w:rsid w:val="00083E89"/>
    <w:rsid w:val="001162F3"/>
    <w:rsid w:val="001328AD"/>
    <w:rsid w:val="001A4B5F"/>
    <w:rsid w:val="0027722B"/>
    <w:rsid w:val="002D311E"/>
    <w:rsid w:val="002D4ABC"/>
    <w:rsid w:val="00353496"/>
    <w:rsid w:val="00397AD4"/>
    <w:rsid w:val="003A042C"/>
    <w:rsid w:val="00496B8F"/>
    <w:rsid w:val="004B0D6C"/>
    <w:rsid w:val="00512620"/>
    <w:rsid w:val="005C41CE"/>
    <w:rsid w:val="005D1002"/>
    <w:rsid w:val="00606784"/>
    <w:rsid w:val="006A7034"/>
    <w:rsid w:val="007215DC"/>
    <w:rsid w:val="00813BA6"/>
    <w:rsid w:val="008C40EB"/>
    <w:rsid w:val="00934698"/>
    <w:rsid w:val="00961CA7"/>
    <w:rsid w:val="00964216"/>
    <w:rsid w:val="009728CD"/>
    <w:rsid w:val="009874C3"/>
    <w:rsid w:val="009B2DCE"/>
    <w:rsid w:val="009B3DD8"/>
    <w:rsid w:val="00A00F30"/>
    <w:rsid w:val="00A2047E"/>
    <w:rsid w:val="00A303E1"/>
    <w:rsid w:val="00A31C6B"/>
    <w:rsid w:val="00A35A31"/>
    <w:rsid w:val="00A621B7"/>
    <w:rsid w:val="00AF5E72"/>
    <w:rsid w:val="00B55819"/>
    <w:rsid w:val="00B636BA"/>
    <w:rsid w:val="00B678EB"/>
    <w:rsid w:val="00BF0F08"/>
    <w:rsid w:val="00CA099F"/>
    <w:rsid w:val="00CF3BA5"/>
    <w:rsid w:val="00D84814"/>
    <w:rsid w:val="00DD74A3"/>
    <w:rsid w:val="00E05750"/>
    <w:rsid w:val="00E26533"/>
    <w:rsid w:val="00E45D90"/>
    <w:rsid w:val="00ED4C75"/>
    <w:rsid w:val="00F64285"/>
    <w:rsid w:val="00FD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F615"/>
  <w15:chartTrackingRefBased/>
  <w15:docId w15:val="{5A79C9B9-0409-4B99-88B8-0557A39B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4A3"/>
    <w:pPr>
      <w:ind w:leftChars="200" w:left="480"/>
    </w:pPr>
  </w:style>
  <w:style w:type="character" w:customStyle="1" w:styleId="ui-provider">
    <w:name w:val="ui-provider"/>
    <w:basedOn w:val="a0"/>
    <w:rsid w:val="00DD7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0A74C-8A82-47D2-9720-A0B412E32A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0705E-962B-41D2-A7EC-EDF7B32DD826}"/>
</file>

<file path=customXml/itemProps3.xml><?xml version="1.0" encoding="utf-8"?>
<ds:datastoreItem xmlns:ds="http://schemas.openxmlformats.org/officeDocument/2006/customXml" ds:itemID="{DE0559FA-CF75-45F8-A5EA-45CAF7F66FAD}"/>
</file>

<file path=customXml/itemProps4.xml><?xml version="1.0" encoding="utf-8"?>
<ds:datastoreItem xmlns:ds="http://schemas.openxmlformats.org/officeDocument/2006/customXml" ds:itemID="{4E48356A-E62D-474E-918C-7E512101F1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董宇哲</dc:creator>
  <cp:keywords/>
  <dc:description/>
  <cp:lastModifiedBy>張增懿</cp:lastModifiedBy>
  <cp:revision>46</cp:revision>
  <dcterms:created xsi:type="dcterms:W3CDTF">2023-04-27T02:01:00Z</dcterms:created>
  <dcterms:modified xsi:type="dcterms:W3CDTF">2023-05-01T08:45:00Z</dcterms:modified>
</cp:coreProperties>
</file>