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How to create analytics provider plugin?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document describe how to create new analytics provider in Zapp and in client side.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Step 1 - Zapp Side: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 Zapp you can see that under “Plugins” menu all apps plugins are configured.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plugin contains manifest file that contains all configurations it needs.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Example: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  <w:br w:type="textWrapping"/>
              <w:t xml:space="preserve">  "api": {</w:t>
              <w:br w:type="textWrapping"/>
              <w:t xml:space="preserve">    "class_name": "APAnalyticsProviderAgof"</w:t>
              <w:br w:type="textWrapping"/>
              <w:t xml:space="preserve">  },</w:t>
              <w:br w:type="textWrapping"/>
              <w:t xml:space="preserve">  "author_name": "Alex Zchut",</w:t>
              <w:br w:type="textWrapping"/>
              <w:t xml:space="preserve">  "author_email": "a.zchut@applicaster.com",</w:t>
              <w:br w:type="textWrapping"/>
              <w:t xml:space="preserve">  "manifest_version": "0.2.0",</w:t>
              <w:br w:type="textWrapping"/>
              <w:t xml:space="preserve">  "name": "AnalyticsProviderAgof",</w:t>
              <w:br w:type="textWrapping"/>
              <w:t xml:space="preserve">  "description": "Agof Analytics wrapper",</w:t>
              <w:br w:type="textWrapping"/>
              <w:t xml:space="preserve">  "type": "</w:t>
            </w:r>
            <w:r w:rsidDel="00000000" w:rsidR="00000000" w:rsidRPr="00000000">
              <w:rPr>
                <w:b w:val="1"/>
                <w:color w:val="ff9900"/>
                <w:rtl w:val="0"/>
              </w:rPr>
              <w:t xml:space="preserve">analytics</w:t>
            </w:r>
            <w:r w:rsidDel="00000000" w:rsidR="00000000" w:rsidRPr="00000000">
              <w:rPr>
                <w:rtl w:val="0"/>
              </w:rPr>
              <w:t xml:space="preserve">",</w:t>
              <w:br w:type="textWrapping"/>
              <w:t xml:space="preserve">  "platform": "ios",</w:t>
              <w:br w:type="textWrapping"/>
              <w:t xml:space="preserve">  "dependency_repository_url": [],</w:t>
              <w:br w:type="textWrapping"/>
              <w:t xml:space="preserve">  "dependency_name": "ZappAnalyticsPlugins/Agof",</w:t>
              <w:br w:type="textWrapping"/>
              <w:t xml:space="preserve">  "dependency_version": "0.2.0",</w:t>
              <w:br w:type="textWrapping"/>
              <w:t xml:space="preserve">  "</w:t>
            </w:r>
            <w:r w:rsidDel="00000000" w:rsidR="00000000" w:rsidRPr="00000000">
              <w:rPr>
                <w:b w:val="1"/>
                <w:color w:val="ff9900"/>
                <w:rtl w:val="0"/>
              </w:rPr>
              <w:t xml:space="preserve">custom_configuration_fields</w:t>
            </w:r>
            <w:r w:rsidDel="00000000" w:rsidR="00000000" w:rsidRPr="00000000">
              <w:rPr>
                <w:rtl w:val="0"/>
              </w:rPr>
              <w:t xml:space="preserve">": [</w:t>
              <w:br w:type="textWrapping"/>
              <w:t xml:space="preserve">    {</w:t>
              <w:br w:type="textWrapping"/>
              <w:t xml:space="preserve">      "type": "text",</w:t>
              <w:br w:type="textWrapping"/>
              <w:t xml:space="preserve">      "key": "offerIdentifier"</w:t>
              <w:br w:type="textWrapping"/>
              <w:t xml:space="preserve">    }</w:t>
              <w:br w:type="textWrapping"/>
              <w:t xml:space="preserve">  ]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order to create new one please read about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zappifest command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Just for test your self, have a look on the manifest and see that: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"type": "</w:t>
      </w:r>
      <w:r w:rsidDel="00000000" w:rsidR="00000000" w:rsidRPr="00000000">
        <w:rPr>
          <w:rtl w:val="0"/>
        </w:rPr>
        <w:t xml:space="preserve">analytics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"platform": "ios",</w:t>
        <w:br w:type="textWrapping"/>
        <w:t xml:space="preserve">And “C</w:t>
      </w:r>
      <w:r w:rsidDel="00000000" w:rsidR="00000000" w:rsidRPr="00000000">
        <w:rPr>
          <w:rtl w:val="0"/>
        </w:rPr>
        <w:t xml:space="preserve">ustom_configuration_fields” contains specific parameters that should be configured by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Step 2 - iOS Side: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 provider under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https://github.com/applicaster/ZappAnalyticsPlugins-iOS</w:t>
        </w:r>
      </w:hyperlink>
      <w:r w:rsidDel="00000000" w:rsidR="00000000" w:rsidRPr="00000000">
        <w:rPr>
          <w:rtl w:val="0"/>
        </w:rPr>
        <w:t xml:space="preserve"> in new folder.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 provider on swift or on Objective C language and implement all relevant methods.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Flurry</w:t>
        </w:r>
      </w:hyperlink>
      <w:r w:rsidDel="00000000" w:rsidR="00000000" w:rsidRPr="00000000">
        <w:rPr>
          <w:rtl w:val="0"/>
        </w:rPr>
        <w:t xml:space="preserve"> to see how swift provider is implemented.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Mixpanel</w:t>
        </w:r>
      </w:hyperlink>
      <w:r w:rsidDel="00000000" w:rsidR="00000000" w:rsidRPr="00000000">
        <w:rPr>
          <w:rtl w:val="0"/>
        </w:rPr>
        <w:t xml:space="preserve"> in order to see how Objective C provider is implemented.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Step 3 - Podspec and Basic Providers: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we need to add section that contains new provider structure like: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s.subspec </w:t>
            </w:r>
            <w:r w:rsidDel="00000000" w:rsidR="00000000" w:rsidRPr="00000000">
              <w:rPr>
                <w:color w:val="ff9900"/>
                <w:rtl w:val="0"/>
              </w:rPr>
              <w:t xml:space="preserve">'GoogleAnalytics'</w:t>
            </w:r>
            <w:r w:rsidDel="00000000" w:rsidR="00000000" w:rsidRPr="00000000">
              <w:rPr>
                <w:rtl w:val="0"/>
              </w:rPr>
              <w:t xml:space="preserve"> do |ga|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ga.public_header_files = 'GoogleAnalytics/**/*.h'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ga.source_files = 'GoogleAnalytics/**/*.{h,m,swift}'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ga.frameworks = 'AdSupport', 'CoreData', 'SystemConfiguration'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ga.libraries = 'sqlite3.0', 'z'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ga.resources =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"GoogleAnalytics/**/*.xcassets",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"GoogleAnalytics/**/*.storyboard",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"GoogleAnalytics/**/*.xib",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"GoogleAnalytics/**/*.png"]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ga.xcconfig =  { 'CLANG_ALLOW_NON_MODULAR_INCLUDES_IN_FRAMEWORK_MODULES' =&gt; 'YES',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'OTHER_LDFLAGS' =&gt; '$(inherited) -l"GoogleAnalytics"',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'LIBRARY_SEARCH_PATHS' =&gt; '$(inherited) "${PODS_ROOT}"/**',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'ENABLE_BITCODE' =&gt; 'NO'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ga.dependency 'GoogleAnalytics', '~&gt; 3.14.0'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end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want to add it as basic provider you need to add it here:</w:t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s.subspec 'Basic' do |basic|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basic.dependency 'ZappPlugins'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basic.dependency 'ApplicasterSDK'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basic.dependency 'ZappAnalyticsPlugins/GoogleAnalytics'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basic.dependency 'ZappAnalyticsPlugins/Mixpanel'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basic.dependency 'ZappAnalyticsPlugins/Flurry'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basic.dependency 'ZappAnalyticsPlugins/ComScore'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basic.dependency 'ZappAnalyticsPlugins/Akamai'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9900"/>
                <w:rtl w:val="0"/>
              </w:rPr>
              <w:t xml:space="preserve">    basic.dependency 'ZappAnalyticsPlugins/Facebook'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end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Only in this situation (basic provider), add it on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APAnalytics</w:t>
        </w:r>
      </w:hyperlink>
      <w:r w:rsidDel="00000000" w:rsidR="00000000" w:rsidRPr="00000000">
        <w:rPr>
          <w:rtl w:val="0"/>
        </w:rPr>
        <w:t xml:space="preserve"> file in </w:t>
      </w:r>
      <w:r w:rsidDel="00000000" w:rsidR="00000000" w:rsidRPr="00000000">
        <w:rPr>
          <w:color w:val="ff9900"/>
          <w:rtl w:val="0"/>
        </w:rPr>
        <w:t xml:space="preserve">createAnalyticsProvidersArray</w:t>
      </w:r>
      <w:r w:rsidDel="00000000" w:rsidR="00000000" w:rsidRPr="00000000">
        <w:rPr>
          <w:rtl w:val="0"/>
        </w:rPr>
        <w:t xml:space="preserve"> method with your new provider class name.</w:t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8400"/>
                <w:rtl w:val="0"/>
              </w:rPr>
              <w:t xml:space="preserve">//add default providers -------------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8400"/>
                <w:rtl w:val="0"/>
              </w:rPr>
              <w:t xml:space="preserve">//add GA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[self </w:t>
            </w:r>
            <w:r w:rsidDel="00000000" w:rsidR="00000000" w:rsidRPr="00000000">
              <w:rPr>
                <w:color w:val="31595d"/>
                <w:rtl w:val="0"/>
              </w:rPr>
              <w:t xml:space="preserve">addDefaultAnalyticsProviderWithClassName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d12f1b"/>
                <w:rtl w:val="0"/>
              </w:rPr>
              <w:t xml:space="preserve">@"</w:t>
            </w:r>
            <w:r w:rsidDel="00000000" w:rsidR="00000000" w:rsidRPr="00000000">
              <w:rPr>
                <w:color w:val="ff9900"/>
                <w:rtl w:val="0"/>
              </w:rPr>
              <w:t xml:space="preserve">APAnalyticsProviderGoogleAnalytics</w:t>
            </w:r>
            <w:r w:rsidDel="00000000" w:rsidR="00000000" w:rsidRPr="00000000">
              <w:rPr>
                <w:color w:val="d12f1b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  <w:t xml:space="preserve">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Step 4 - Add new plugin to Zapp: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the new plugin to the relevant app and configure its keys.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882900"/>
            <wp:effectExtent b="0" l="0" r="0" t="0"/>
            <wp:docPr descr="Zapp_plugin.png" id="1" name="image01.png"/>
            <a:graphic>
              <a:graphicData uri="http://schemas.openxmlformats.org/drawingml/2006/picture">
                <pic:pic>
                  <pic:nvPicPr>
                    <pic:cNvPr descr="Zapp_plugin.png" id="0" name="image0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1.png"/><Relationship Id="rId10" Type="http://schemas.openxmlformats.org/officeDocument/2006/relationships/hyperlink" Target="https://github.com/applicaster/ApplicasterSDK-iOS/blob/master/applicasterSDK/Classes/Analytics/Core/APAnalytics.m" TargetMode="External"/><Relationship Id="rId9" Type="http://schemas.openxmlformats.org/officeDocument/2006/relationships/hyperlink" Target="https://github.com/applicaster/ZappAnalyticsPlugins-iOS/blob/master/ZappAnalyticsPlugins.podspec" TargetMode="External"/><Relationship Id="rId5" Type="http://schemas.openxmlformats.org/officeDocument/2006/relationships/hyperlink" Target="https://github.com/applicaster/zappifest" TargetMode="External"/><Relationship Id="rId6" Type="http://schemas.openxmlformats.org/officeDocument/2006/relationships/hyperlink" Target="https://github.com/applicaster/ZappAnalyticsPlugins-iOS" TargetMode="External"/><Relationship Id="rId7" Type="http://schemas.openxmlformats.org/officeDocument/2006/relationships/hyperlink" Target="https://github.com/applicaster/ZappAnalyticsPlugins-iOS/blob/master/Flurry/APAnalyticsProviderFlurry/Classes/APAnalyticsProviderFlurry.swift" TargetMode="External"/><Relationship Id="rId8" Type="http://schemas.openxmlformats.org/officeDocument/2006/relationships/hyperlink" Target="https://github.com/applicaster/ZappAnalyticsPlugins-iOS/tree/master/Mixpanel/APAnalyticsProviderMixpanel/Classes" TargetMode="External"/></Relationships>
</file>