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Elite Inc</w:t>
        <w:br/>
      </w:r>
      <w:r>
        <w:t>141 Lee Lights Apt. 248</w:t>
        <w:br/>
      </w:r>
      <w:r>
        <w:t>Lake Crystalburgh, SK X3G 2V4</w:t>
        <w:br/>
      </w:r>
      <w:r>
        <w:t>1-712-513-4203 | billing@eliteinc.com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INV-36279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26,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11,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15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Pineda-Carrillo</w:t>
        <w:br/>
      </w:r>
      <w:r>
        <w:t>78959 Edward Views</w:t>
        <w:br/>
      </w:r>
      <w:r>
        <w:t>Andrewville, AB P9X 1T6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Irrigation Maintenance (visit)</w:t>
            </w:r>
          </w:p>
        </w:tc>
        <w:tc>
          <w:tcPr>
            <w:tcW w:type="dxa" w:w="2340"/>
          </w:tcPr>
          <w:p>
            <w:r>
              <w:t>84.56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$166.32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$14,064.02</w:t>
            </w:r>
          </w:p>
        </w:tc>
      </w:tr>
      <w:tr>
        <w:tc>
          <w:tcPr>
            <w:tcW w:type="dxa" w:w="2340"/>
          </w:tcPr>
          <w:p>
            <w:r>
              <w:t>Fertilization Treatment (application)</w:t>
            </w:r>
          </w:p>
        </w:tc>
        <w:tc>
          <w:tcPr>
            <w:tcW w:type="dxa" w:w="2340"/>
          </w:tcPr>
          <w:p>
            <w:r>
              <w:t>29.96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$119.02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$3,565.84</w:t>
            </w:r>
          </w:p>
        </w:tc>
      </w:tr>
      <w:tr>
        <w:tc>
          <w:tcPr>
            <w:tcW w:type="dxa" w:w="2340"/>
          </w:tcPr>
          <w:p>
            <w:r>
              <w:t>Tree Trimming (hour)</w:t>
            </w:r>
          </w:p>
        </w:tc>
        <w:tc>
          <w:tcPr>
            <w:tcW w:type="dxa" w:w="2340"/>
          </w:tcPr>
          <w:p>
            <w:r>
              <w:t>79.46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$114.30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$9,082.28</w:t>
            </w:r>
          </w:p>
        </w:tc>
      </w:tr>
      <w:tr>
        <w:tc>
          <w:tcPr>
            <w:tcW w:type="dxa" w:w="2340"/>
          </w:tcPr>
          <w:p>
            <w:r>
              <w:t>Fall Cleanup (service)</w:t>
            </w:r>
          </w:p>
        </w:tc>
        <w:tc>
          <w:tcPr>
            <w:tcW w:type="dxa" w:w="2340"/>
          </w:tcPr>
          <w:p>
            <w:r>
              <w:t>91.26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$238.75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$21,788.32</w:t>
            </w:r>
          </w:p>
        </w:tc>
      </w:tr>
      <w:tr>
        <w:tc>
          <w:tcPr>
            <w:tcW w:type="dxa" w:w="2340"/>
          </w:tcPr>
          <w:p>
            <w:r>
              <w:t>Fertilization Treatment (application)</w:t>
            </w:r>
          </w:p>
        </w:tc>
        <w:tc>
          <w:tcPr>
            <w:tcW w:type="dxa" w:w="2340"/>
          </w:tcPr>
          <w:p>
            <w:r>
              <w:t>95.32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$177.54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$16,923.11</w:t>
            </w:r>
          </w:p>
        </w:tc>
      </w:tr>
      <w:tr>
        <w:tc>
          <w:tcPr>
            <w:tcW w:type="dxa" w:w="2340"/>
          </w:tcPr>
          <w:p>
            <w:r>
              <w:t>Fall Cleanup (service)</w:t>
            </w:r>
          </w:p>
        </w:tc>
        <w:tc>
          <w:tcPr>
            <w:tcW w:type="dxa" w:w="2340"/>
          </w:tcPr>
          <w:p>
            <w:r>
              <w:t>63.00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$238.68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$15,036.84</w:t>
            </w:r>
          </w:p>
        </w:tc>
      </w:tr>
      <w:tr>
        <w:tc>
          <w:tcPr>
            <w:tcW w:type="dxa" w:w="2340"/>
          </w:tcPr>
          <w:p>
            <w:r>
              <w:t>Irrigation Maintenance (visit)</w:t>
            </w:r>
          </w:p>
        </w:tc>
        <w:tc>
          <w:tcPr>
            <w:tcW w:type="dxa" w:w="2340"/>
          </w:tcPr>
          <w:p>
            <w:r>
              <w:t>73.38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$260.78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$19,136.04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$99,596.45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(5%) + PST (7%):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$11,951.57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$111,548.02</w:t>
            </w:r>
          </w:p>
        </w:tc>
      </w:tr>
    </w:tbl>
    <w:p/>
    <w:p>
      <w:pPr>
        <w:pStyle w:val="IntenseQuote"/>
      </w:pPr>
      <w:r>
        <w:t>Seasonal contracts available - save 15%. Call (555) 123-4567 for details.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