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Sync Technologies</w:t>
              <w:br/>
            </w:r>
            <w:r>
              <w:t>8 Paula Trailer</w:t>
              <w:br/>
            </w:r>
            <w:r>
              <w:t>Sarahstad, TAS 2973</w:t>
              <w:br/>
            </w:r>
            <w:r>
              <w:t>Australia</w:t>
              <w:br/>
            </w:r>
            <w:r>
              <w:br/>
            </w:r>
            <w:r>
              <w:t>Phone: 3471-8473</w:t>
              <w:br/>
            </w:r>
            <w:r>
              <w:t>Email: billing@synctechnologies.com</w:t>
              <w:br/>
            </w:r>
            <w:r>
              <w:t>ABN: 77141501318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INV-30107</w:t>
              <w:br/>
            </w:r>
            <w:r>
              <w:rPr>
                <w:b/>
              </w:rPr>
              <w:t xml:space="preserve">Date: </w:t>
            </w:r>
            <w:r>
              <w:t>October 12, 2025</w:t>
              <w:br/>
            </w:r>
            <w:r>
              <w:rPr>
                <w:b/>
              </w:rPr>
              <w:t xml:space="preserve">Due Date: </w:t>
            </w:r>
            <w:r>
              <w:t>November 11,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#829895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Lucas PLC</w:t>
        <w:br/>
      </w:r>
      <w:r>
        <w:t>Apt. 893 5 Lewis Copse</w:t>
        <w:br/>
      </w:r>
      <w:r>
        <w:t>Guerramouth, WA 2912</w:t>
        <w:br/>
      </w:r>
      <w:r>
        <w:t>New Zealand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87.11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$3.06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$266.56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32.80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$262.59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$8,612.95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33.07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$539.21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$17,831.67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15.75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$82.59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$1,300.79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49.23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$529.47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$26,065.81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10.10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$4,299.70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$43,426.97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36.76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$4,319.54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$158,786.29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58.07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$249.68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$14,498.92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39.41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$3,343.65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$131,773.25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30.99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$100,103.31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$3,102,201.58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$3,504,764.79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(15%):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$525,714.72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$4,030,479.51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 577740032</w:t>
      </w:r>
    </w:p>
    <w:p/>
    <w:p>
      <w:r>
        <w:rPr>
          <w:b/>
        </w:rPr>
        <w:t>Notes:</w:t>
        <w:br/>
      </w:r>
      <w:r>
        <w:t>Thank you for your business. Support available 24/7 at support@sync.com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