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Quality Direct</w:t>
              <w:br/>
            </w:r>
            <w:r>
              <w:t>109 Brian Meadow Suite 484</w:t>
              <w:br/>
            </w:r>
            <w:r>
              <w:t>West Shannonton, DE 84929</w:t>
              <w:br/>
            </w:r>
            <w:r>
              <w:t>(944)651-5038x1655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Simpson PLC</w:t>
              <w:br/>
            </w:r>
            <w:r>
              <w:t>76672 Emily Stravenue</w:t>
              <w:br/>
            </w:r>
            <w:r>
              <w:t>Jonathanchester, CT 41763</w:t>
              <w:br/>
            </w:r>
          </w:p>
        </w:tc>
      </w:tr>
    </w:tbl>
    <w:p/>
    <w:p>
      <w:r>
        <w:t xml:space="preserve">Invoice #: INV-89478 | </w:t>
      </w:r>
      <w:r>
        <w:t xml:space="preserve">Date: 11/15/2025 | </w:t>
      </w:r>
      <w:r>
        <w:t xml:space="preserve">Due: 12/15/2025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Office Supplies - Bulk @ $104.73/case</w:t>
            </w:r>
          </w:p>
        </w:tc>
        <w:tc>
          <w:tcPr>
            <w:tcW w:type="dxa" w:w="3360"/>
          </w:tcPr>
          <w:p>
            <w:r>
              <w:t>80.10</w:t>
            </w:r>
          </w:p>
        </w:tc>
        <w:tc>
          <w:tcPr>
            <w:tcW w:type="dxa" w:w="3360"/>
          </w:tcPr>
          <w:p>
            <w:r>
              <w:t>$8,388.87</w:t>
            </w:r>
          </w:p>
        </w:tc>
      </w:tr>
      <w:tr>
        <w:tc>
          <w:tcPr>
            <w:tcW w:type="dxa" w:w="3360"/>
          </w:tcPr>
          <w:p>
            <w:r>
              <w:t>Office Supplies - Bulk @ $136.69/case</w:t>
            </w:r>
          </w:p>
        </w:tc>
        <w:tc>
          <w:tcPr>
            <w:tcW w:type="dxa" w:w="3360"/>
          </w:tcPr>
          <w:p>
            <w:r>
              <w:t>90.54</w:t>
            </w:r>
          </w:p>
        </w:tc>
        <w:tc>
          <w:tcPr>
            <w:tcW w:type="dxa" w:w="3360"/>
          </w:tcPr>
          <w:p>
            <w:r>
              <w:t>$12,375.91</w:t>
            </w:r>
          </w:p>
        </w:tc>
      </w:tr>
      <w:tr>
        <w:tc>
          <w:tcPr>
            <w:tcW w:type="dxa" w:w="3360"/>
          </w:tcPr>
          <w:p>
            <w:r>
              <w:t>Electronics - Various @ $435.01/each</w:t>
            </w:r>
          </w:p>
        </w:tc>
        <w:tc>
          <w:tcPr>
            <w:tcW w:type="dxa" w:w="3360"/>
          </w:tcPr>
          <w:p>
            <w:r>
              <w:t>19.61</w:t>
            </w:r>
          </w:p>
        </w:tc>
        <w:tc>
          <w:tcPr>
            <w:tcW w:type="dxa" w:w="3360"/>
          </w:tcPr>
          <w:p>
            <w:r>
              <w:t>$8,530.55</w:t>
            </w:r>
          </w:p>
        </w:tc>
      </w:tr>
      <w:tr>
        <w:tc>
          <w:tcPr>
            <w:tcW w:type="dxa" w:w="3360"/>
          </w:tcPr>
          <w:p>
            <w:r>
              <w:t>Shipping &amp; Handling @ $29.17/order</w:t>
            </w:r>
          </w:p>
        </w:tc>
        <w:tc>
          <w:tcPr>
            <w:tcW w:type="dxa" w:w="3360"/>
          </w:tcPr>
          <w:p>
            <w:r>
              <w:t>81.19</w:t>
            </w:r>
          </w:p>
        </w:tc>
        <w:tc>
          <w:tcPr>
            <w:tcW w:type="dxa" w:w="3360"/>
          </w:tcPr>
          <w:p>
            <w:r>
              <w:t>$2,368.31</w:t>
            </w:r>
          </w:p>
        </w:tc>
      </w:tr>
      <w:tr>
        <w:tc>
          <w:tcPr>
            <w:tcW w:type="dxa" w:w="3360"/>
          </w:tcPr>
          <w:p>
            <w:r>
              <w:t>Electronics - Various @ $951.02/each</w:t>
            </w:r>
          </w:p>
        </w:tc>
        <w:tc>
          <w:tcPr>
            <w:tcW w:type="dxa" w:w="3360"/>
          </w:tcPr>
          <w:p>
            <w:r>
              <w:t>49.12</w:t>
            </w:r>
          </w:p>
        </w:tc>
        <w:tc>
          <w:tcPr>
            <w:tcW w:type="dxa" w:w="3360"/>
          </w:tcPr>
          <w:p>
            <w:r>
              <w:t>$46,714.10</w:t>
            </w:r>
          </w:p>
        </w:tc>
      </w:tr>
      <w:tr>
        <w:tc>
          <w:tcPr>
            <w:tcW w:type="dxa" w:w="3360"/>
          </w:tcPr>
          <w:p>
            <w:r>
              <w:t>Furniture - Office @ $1483.59/each</w:t>
            </w:r>
          </w:p>
        </w:tc>
        <w:tc>
          <w:tcPr>
            <w:tcW w:type="dxa" w:w="3360"/>
          </w:tcPr>
          <w:p>
            <w:r>
              <w:t>7.35</w:t>
            </w:r>
          </w:p>
        </w:tc>
        <w:tc>
          <w:tcPr>
            <w:tcW w:type="dxa" w:w="3360"/>
          </w:tcPr>
          <w:p>
            <w:r>
              <w:t>$10,904.39</w:t>
            </w:r>
          </w:p>
        </w:tc>
      </w:tr>
      <w:tr>
        <w:tc>
          <w:tcPr>
            <w:tcW w:type="dxa" w:w="3360"/>
          </w:tcPr>
          <w:p>
            <w:r>
              <w:t>Shipping &amp; Handling @ $47.75/order</w:t>
            </w:r>
          </w:p>
        </w:tc>
        <w:tc>
          <w:tcPr>
            <w:tcW w:type="dxa" w:w="3360"/>
          </w:tcPr>
          <w:p>
            <w:r>
              <w:t>27.41</w:t>
            </w:r>
          </w:p>
        </w:tc>
        <w:tc>
          <w:tcPr>
            <w:tcW w:type="dxa" w:w="3360"/>
          </w:tcPr>
          <w:p>
            <w:r>
              <w:t>$1,308.83</w:t>
            </w:r>
          </w:p>
        </w:tc>
      </w:tr>
      <w:tr>
        <w:tc>
          <w:tcPr>
            <w:tcW w:type="dxa" w:w="3360"/>
          </w:tcPr>
          <w:p>
            <w:r>
              <w:t>Furniture - Office @ $1221.51/each</w:t>
            </w:r>
          </w:p>
        </w:tc>
        <w:tc>
          <w:tcPr>
            <w:tcW w:type="dxa" w:w="3360"/>
          </w:tcPr>
          <w:p>
            <w:r>
              <w:t>36.46</w:t>
            </w:r>
          </w:p>
        </w:tc>
        <w:tc>
          <w:tcPr>
            <w:tcW w:type="dxa" w:w="3360"/>
          </w:tcPr>
          <w:p>
            <w:r>
              <w:t>$44,536.25</w:t>
            </w:r>
          </w:p>
        </w:tc>
      </w:tr>
      <w:tr>
        <w:tc>
          <w:tcPr>
            <w:tcW w:type="dxa" w:w="3360"/>
          </w:tcPr>
          <w:p>
            <w:r>
              <w:t>Cleaning Supplies @ $70.27/case</w:t>
            </w:r>
          </w:p>
        </w:tc>
        <w:tc>
          <w:tcPr>
            <w:tcW w:type="dxa" w:w="3360"/>
          </w:tcPr>
          <w:p>
            <w:r>
              <w:t>70.13</w:t>
            </w:r>
          </w:p>
        </w:tc>
        <w:tc>
          <w:tcPr>
            <w:tcW w:type="dxa" w:w="3360"/>
          </w:tcPr>
          <w:p>
            <w:r>
              <w:t>$4,928.04</w:t>
            </w:r>
          </w:p>
        </w:tc>
      </w:tr>
    </w:tbl>
    <w:p/>
    <w:p>
      <w:pPr>
        <w:jc w:val="right"/>
      </w:pPr>
      <w:r>
        <w:t>Subtotal: $140,055.25</w:t>
        <w:br/>
      </w:r>
      <w:r>
        <w:t>TX Sales Tax (8.20%): $11,484.53</w:t>
        <w:br/>
      </w:r>
      <w:r>
        <w:rPr>
          <w:b/>
          <w:sz w:val="24"/>
        </w:rPr>
        <w:t>TOTAL: $151,539.78</w:t>
      </w:r>
    </w:p>
    <w:p/>
    <w:p>
      <w:r>
        <w:t>Order #ORD-555637 - Shipped via FedEx on 2025-11-15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