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Creative Printing</w:t>
        <w:br/>
      </w:r>
      <w:r>
        <w:t>Benthinplatz 38</w:t>
        <w:br/>
      </w:r>
      <w:r>
        <w:t>Eckernförde,  58532</w:t>
        <w:br/>
      </w:r>
      <w:r>
        <w:t>(06246) 823522 | billing@creativeprinting.com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INV-67176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24,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23,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50% Deposit, 50% on Completion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Ullmann AG</w:t>
        <w:br/>
      </w:r>
      <w:r>
        <w:t>Jacobweg 19</w:t>
        <w:br/>
      </w:r>
      <w:r>
        <w:t>Saarbrücken,  79901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Business Cards - 4/4 Color (per 1000)</w:t>
            </w:r>
          </w:p>
        </w:tc>
        <w:tc>
          <w:tcPr>
            <w:tcW w:type="dxa" w:w="2340"/>
          </w:tcPr>
          <w:p>
            <w:r>
              <w:t>87.29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$131.37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$11,467.29</w:t>
            </w:r>
          </w:p>
        </w:tc>
      </w:tr>
      <w:tr>
        <w:tc>
          <w:tcPr>
            <w:tcW w:type="dxa" w:w="2340"/>
          </w:tcPr>
          <w:p>
            <w:r>
              <w:t>Posters - Large Format (sq ft)</w:t>
            </w:r>
          </w:p>
        </w:tc>
        <w:tc>
          <w:tcPr>
            <w:tcW w:type="dxa" w:w="2340"/>
          </w:tcPr>
          <w:p>
            <w:r>
              <w:t>18.41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$11.05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$203.43</w:t>
            </w:r>
          </w:p>
        </w:tc>
      </w:tr>
      <w:tr>
        <w:tc>
          <w:tcPr>
            <w:tcW w:type="dxa" w:w="2340"/>
          </w:tcPr>
          <w:p>
            <w:r>
              <w:t>Posters - Large Format (sq ft)</w:t>
            </w:r>
          </w:p>
        </w:tc>
        <w:tc>
          <w:tcPr>
            <w:tcW w:type="dxa" w:w="2340"/>
          </w:tcPr>
          <w:p>
            <w:r>
              <w:t>47.83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$23.53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$1,125.44</w:t>
            </w:r>
          </w:p>
        </w:tc>
      </w:tr>
      <w:tr>
        <w:tc>
          <w:tcPr>
            <w:tcW w:type="dxa" w:w="2340"/>
          </w:tcPr>
          <w:p>
            <w:r>
              <w:t>Posters - Large Format (sq ft)</w:t>
            </w:r>
          </w:p>
        </w:tc>
        <w:tc>
          <w:tcPr>
            <w:tcW w:type="dxa" w:w="2340"/>
          </w:tcPr>
          <w:p>
            <w:r>
              <w:t>1.82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$21.05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$38.31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$12,834.47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(21%):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$2,695.24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$15,529.71</w:t>
            </w:r>
          </w:p>
        </w:tc>
      </w:tr>
    </w:tbl>
    <w:p/>
    <w:p>
      <w:pPr>
        <w:pStyle w:val="IntenseQuote"/>
      </w:pPr>
      <w:r>
        <w:t>Questions? Contact production@creative.com or call (555) 123-4567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