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0E04" w14:textId="77777777" w:rsidR="008E77F5" w:rsidRDefault="00000000">
      <w:r>
        <w:rPr>
          <w:b/>
          <w:sz w:val="44"/>
        </w:rPr>
        <w:t>Upendra Kumar</w:t>
      </w:r>
    </w:p>
    <w:p w14:paraId="1D5D7D9B" w14:textId="77777777" w:rsidR="008E77F5" w:rsidRDefault="00000000">
      <w:r>
        <w:t>Delivery Cloud Architect | Azure Expert &amp; AI Infrastructure | Enterprise Transformation</w:t>
      </w:r>
    </w:p>
    <w:p w14:paraId="26A86818" w14:textId="5C664647" w:rsidR="008E77F5" w:rsidRDefault="00000000">
      <w:r>
        <w:t>Noida, India | +91 9873260739 | upendra25312@gmail.com | linkedin.com/in/</w:t>
      </w:r>
      <w:proofErr w:type="spellStart"/>
      <w:r>
        <w:t>journeytocloudwithupendra</w:t>
      </w:r>
      <w:proofErr w:type="spellEnd"/>
      <w:r>
        <w:t xml:space="preserve"> | </w:t>
      </w:r>
      <w:r w:rsidR="00EC5CA3">
        <w:t>portfolio.</w:t>
      </w:r>
      <w:r>
        <w:t>upendrakumar.com</w:t>
      </w:r>
    </w:p>
    <w:p w14:paraId="25AE30D2" w14:textId="77777777" w:rsidR="008E77F5" w:rsidRDefault="00000000">
      <w:r>
        <w:rPr>
          <w:b/>
          <w:sz w:val="24"/>
        </w:rPr>
        <w:t>PROFESSIONAL SUMMARY</w:t>
      </w:r>
    </w:p>
    <w:p w14:paraId="2693A26F" w14:textId="075249E3" w:rsidR="008E77F5" w:rsidRDefault="00000000">
      <w:r>
        <w:t>Professional Services Delivery Architect with 19+ years of experience leading high-stakes cloud transformation programs for Fortune 500 clients. Possesses a rare combination of deep technical expertise (Microsoft Azure Expert x3), business acumen (PGDM</w:t>
      </w:r>
      <w:r w:rsidR="00EC5CA3">
        <w:t xml:space="preserve">) </w:t>
      </w:r>
      <w:r>
        <w:t>and people leadership (managed teams of 15+ engineers). Specializes in aligning Cloud and AI strategy with business goals, ensuring secure (Cybersecurity Expert), cost-optimized (FinOps), and scalable outcomes. Passionate mentor and Microsoft Certified Trainer dedicated to building high-performing engineering teams and future-ready IT landscapes.</w:t>
      </w:r>
    </w:p>
    <w:p w14:paraId="08CB545E" w14:textId="77777777" w:rsidR="008E77F5" w:rsidRDefault="00000000">
      <w:r>
        <w:rPr>
          <w:b/>
          <w:sz w:val="24"/>
        </w:rPr>
        <w:t>CORE COMPETENCIES</w:t>
      </w:r>
    </w:p>
    <w:p w14:paraId="7B705E08" w14:textId="77777777" w:rsidR="008E77F5" w:rsidRDefault="00000000">
      <w:pPr>
        <w:pStyle w:val="ListBullet"/>
        <w:spacing w:after="20"/>
      </w:pPr>
      <w:r>
        <w:t>Cloud Strategy and Architecture: Azure (Expert), Landing Zones, Well-Architected Framework.</w:t>
      </w:r>
    </w:p>
    <w:p w14:paraId="20D4487A" w14:textId="77777777" w:rsidR="008E77F5" w:rsidRDefault="00000000">
      <w:pPr>
        <w:pStyle w:val="ListBullet"/>
        <w:spacing w:after="20"/>
      </w:pPr>
      <w:r>
        <w:t>Leadership and Business: Presales (Secured $5M+), Stakeholder Management, Agile Delivery, Team Mentoring, P&amp;L Awareness.</w:t>
      </w:r>
    </w:p>
    <w:p w14:paraId="0AED35A2" w14:textId="77777777" w:rsidR="008E77F5" w:rsidRDefault="00000000">
      <w:pPr>
        <w:pStyle w:val="ListBullet"/>
        <w:spacing w:after="20"/>
      </w:pPr>
      <w:r>
        <w:t>Modern Tech Stack: Generative AI Infrastructure, Cybersecurity (Zero Trust), DevOps, FinOps and Cost Governance.</w:t>
      </w:r>
    </w:p>
    <w:p w14:paraId="492F3C00" w14:textId="77777777" w:rsidR="008E77F5" w:rsidRDefault="00000000">
      <w:pPr>
        <w:pStyle w:val="ListBullet"/>
        <w:spacing w:after="20"/>
      </w:pPr>
      <w:r>
        <w:t>Enterprise Architecture: TOGAF 10 Practitioner, Digital Transformation.</w:t>
      </w:r>
    </w:p>
    <w:p w14:paraId="341DB606" w14:textId="77777777" w:rsidR="008E77F5" w:rsidRDefault="00000000">
      <w:r>
        <w:rPr>
          <w:b/>
          <w:sz w:val="24"/>
        </w:rPr>
        <w:t>PROFESSIONAL EXPERIENCE</w:t>
      </w:r>
    </w:p>
    <w:p w14:paraId="72DCDED7" w14:textId="77777777" w:rsidR="008E77F5" w:rsidRDefault="00000000">
      <w:r>
        <w:rPr>
          <w:b/>
        </w:rPr>
        <w:t>RACKSPACE TECHNOLOGY | Noida, India</w:t>
      </w:r>
    </w:p>
    <w:p w14:paraId="1E5DD611" w14:textId="77777777" w:rsidR="008E77F5" w:rsidRDefault="00000000">
      <w:r>
        <w:rPr>
          <w:i/>
        </w:rPr>
        <w:t>Professional Services Delivery Architect | Oct 2020 - Present</w:t>
      </w:r>
    </w:p>
    <w:p w14:paraId="10EA1CAD" w14:textId="77777777" w:rsidR="008E77F5" w:rsidRDefault="00000000">
      <w:pPr>
        <w:pStyle w:val="ListBullet"/>
        <w:spacing w:after="20"/>
      </w:pPr>
      <w:r>
        <w:t>Strategic Delivery Leadership: Directed the end-to-end delivery of enterprise cloud transformation projects, ensuring strict alignment with client strategy, compliance requirements, and business goals.</w:t>
      </w:r>
    </w:p>
    <w:p w14:paraId="005ACBCE" w14:textId="7683AF88" w:rsidR="008E77F5" w:rsidRDefault="00000000">
      <w:pPr>
        <w:pStyle w:val="ListBullet"/>
        <w:spacing w:after="20"/>
      </w:pPr>
      <w:r>
        <w:t xml:space="preserve">Presales and Revenue Growth: </w:t>
      </w:r>
      <w:r w:rsidR="00EC5CA3">
        <w:t xml:space="preserve">Contributed to </w:t>
      </w:r>
      <w:r>
        <w:t>high-level presales workshops and technical solutioning, directly securing $5M+ in new engagements across Healthcare and BFSI sectors.</w:t>
      </w:r>
    </w:p>
    <w:p w14:paraId="36493EBB" w14:textId="77777777" w:rsidR="008E77F5" w:rsidRDefault="00000000">
      <w:pPr>
        <w:pStyle w:val="ListBullet"/>
        <w:spacing w:after="20"/>
      </w:pPr>
      <w:r>
        <w:t>Talent Transformation: Championed engineering excellence as a Mentor/Lead, coached 15+ engineers, resulting in a 35% delivery efficiency gain and creating a sustainable internal leadership pipeline.</w:t>
      </w:r>
    </w:p>
    <w:p w14:paraId="32F85BCF" w14:textId="77777777" w:rsidR="008E77F5" w:rsidRDefault="00000000">
      <w:pPr>
        <w:pStyle w:val="ListBullet"/>
        <w:spacing w:after="20"/>
      </w:pPr>
      <w:r>
        <w:t>Executive Partnership: Partnered with C-level executives to design future-proof, secure cloud foundations, integrating FinOps best practices to optimize cloud spend and maximize ROI.</w:t>
      </w:r>
    </w:p>
    <w:p w14:paraId="7CE6EE2F" w14:textId="77777777" w:rsidR="008E77F5" w:rsidRDefault="00000000">
      <w:r>
        <w:rPr>
          <w:b/>
        </w:rPr>
        <w:t>ACCENTURE | Noida, India</w:t>
      </w:r>
    </w:p>
    <w:p w14:paraId="424C870C" w14:textId="77777777" w:rsidR="008E77F5" w:rsidRDefault="00000000">
      <w:r>
        <w:rPr>
          <w:i/>
        </w:rPr>
        <w:t>Cloud Architect - Tech Lead | Jun 2019 - Oct 2020</w:t>
      </w:r>
    </w:p>
    <w:p w14:paraId="0CE5A883" w14:textId="77777777" w:rsidR="008E77F5" w:rsidRDefault="00000000">
      <w:pPr>
        <w:pStyle w:val="ListBullet"/>
        <w:spacing w:after="20"/>
      </w:pPr>
      <w:r>
        <w:t>Enterprise Transformation: Orchestrated cloud migrations for major BFSI clients, accelerating digital product launches by 20% through the adoption of agile cloud-native methodologies.</w:t>
      </w:r>
    </w:p>
    <w:p w14:paraId="617E5233" w14:textId="77777777" w:rsidR="008E77F5" w:rsidRDefault="00000000">
      <w:pPr>
        <w:pStyle w:val="ListBullet"/>
        <w:spacing w:after="20"/>
      </w:pPr>
      <w:r>
        <w:t>Innovation and Efficiency: Engineered reusable Infrastructure as Code (IaC) frameworks and assets, reducing proposal sizing and deployment turnaround time by 25%.</w:t>
      </w:r>
    </w:p>
    <w:p w14:paraId="4624599A" w14:textId="77777777" w:rsidR="008E77F5" w:rsidRDefault="00000000">
      <w:pPr>
        <w:pStyle w:val="ListBullet"/>
        <w:spacing w:after="20"/>
      </w:pPr>
      <w:r>
        <w:lastRenderedPageBreak/>
        <w:t>Global Collaboration: Managed cross-geography delivery teams, enhancing collaboration efficiency by 15% through standardized architectural governance and best practices.</w:t>
      </w:r>
    </w:p>
    <w:p w14:paraId="7B8E3212" w14:textId="77777777" w:rsidR="008E77F5" w:rsidRDefault="00000000">
      <w:r>
        <w:rPr>
          <w:b/>
        </w:rPr>
        <w:t>HCL TECHNOLOGIES | Noida, India</w:t>
      </w:r>
    </w:p>
    <w:p w14:paraId="1923E789" w14:textId="77777777" w:rsidR="008E77F5" w:rsidRDefault="00000000">
      <w:r>
        <w:rPr>
          <w:i/>
        </w:rPr>
        <w:t>Cloud Consultant | Apr 2014 - May 2019</w:t>
      </w:r>
    </w:p>
    <w:p w14:paraId="11762427" w14:textId="77777777" w:rsidR="008E77F5" w:rsidRDefault="00000000">
      <w:pPr>
        <w:pStyle w:val="ListBullet"/>
        <w:spacing w:after="20"/>
      </w:pPr>
      <w:r>
        <w:t>Modernization Strategy: Partnered with client leadership to modernize legacy enterprise IT landscapes, improving operational efficiency by 20%.</w:t>
      </w:r>
    </w:p>
    <w:p w14:paraId="7C55942D" w14:textId="77777777" w:rsidR="008E77F5" w:rsidRDefault="00000000">
      <w:pPr>
        <w:pStyle w:val="ListBullet"/>
        <w:spacing w:after="20"/>
      </w:pPr>
      <w:r>
        <w:t>Migration Excellence: Designed and executed low-risk migration adoption strategies that reduced downtime by 35% for critical business applications.</w:t>
      </w:r>
    </w:p>
    <w:p w14:paraId="7A228266" w14:textId="77777777" w:rsidR="008E77F5" w:rsidRDefault="00000000">
      <w:pPr>
        <w:pStyle w:val="ListBullet"/>
        <w:spacing w:after="20"/>
      </w:pPr>
      <w:r>
        <w:t>Mentorship: Mentored early-career engineers, facilitating the promotion of three team members into client-facing delivery roles.</w:t>
      </w:r>
    </w:p>
    <w:p w14:paraId="18F16D3B" w14:textId="77777777" w:rsidR="008E77F5" w:rsidRDefault="00000000">
      <w:r>
        <w:rPr>
          <w:b/>
        </w:rPr>
        <w:t>ATOS IT SOLUTIONS | Noida, India</w:t>
      </w:r>
    </w:p>
    <w:p w14:paraId="00F832C0" w14:textId="77777777" w:rsidR="008E77F5" w:rsidRDefault="00000000">
      <w:r>
        <w:rPr>
          <w:i/>
        </w:rPr>
        <w:t>System Engineer | Nov 2009 - Apr 2014</w:t>
      </w:r>
    </w:p>
    <w:p w14:paraId="4CBF99B6" w14:textId="77777777" w:rsidR="008E77F5" w:rsidRDefault="00000000">
      <w:pPr>
        <w:pStyle w:val="ListBullet"/>
        <w:spacing w:after="20"/>
      </w:pPr>
      <w:r>
        <w:t>Infrastructure Reliability: Delivered robust IT infrastructure services for European markets, improving uptime reliability by 15%.</w:t>
      </w:r>
    </w:p>
    <w:p w14:paraId="6D78AA2A" w14:textId="77777777" w:rsidR="008E77F5" w:rsidRDefault="00000000">
      <w:pPr>
        <w:pStyle w:val="ListBullet"/>
        <w:spacing w:after="20"/>
      </w:pPr>
      <w:r>
        <w:t>Incident Management: Streamlined incident diagnosis and response workflows, reducing Mean Time To Repair (MTTR) by 20%.</w:t>
      </w:r>
    </w:p>
    <w:p w14:paraId="49250AC3" w14:textId="77777777" w:rsidR="008E77F5" w:rsidRDefault="00000000">
      <w:pPr>
        <w:pStyle w:val="ListBullet"/>
        <w:spacing w:after="20"/>
      </w:pPr>
      <w:r>
        <w:t>(Prior experience: Siemens IT Solutions, Arya Omnitalk Wireless, Commtel Networks)</w:t>
      </w:r>
    </w:p>
    <w:p w14:paraId="2D1ABE45" w14:textId="77777777" w:rsidR="008E77F5" w:rsidRDefault="00000000">
      <w:r>
        <w:rPr>
          <w:b/>
          <w:sz w:val="24"/>
        </w:rPr>
        <w:t>CERTIFICATIONS</w:t>
      </w:r>
    </w:p>
    <w:p w14:paraId="76023853" w14:textId="77777777" w:rsidR="008E77F5" w:rsidRDefault="00000000">
      <w:r>
        <w:rPr>
          <w:b/>
        </w:rPr>
        <w:t>Expert-Level / Advanced</w:t>
      </w:r>
    </w:p>
    <w:p w14:paraId="4E37D17F" w14:textId="77777777" w:rsidR="008E77F5" w:rsidRDefault="00000000">
      <w:pPr>
        <w:pStyle w:val="ListBullet"/>
        <w:spacing w:after="20"/>
      </w:pPr>
      <w:r>
        <w:t>Microsoft Certified: Azure Solutions Architect Expert</w:t>
      </w:r>
    </w:p>
    <w:p w14:paraId="4E6CCD07" w14:textId="77777777" w:rsidR="008E77F5" w:rsidRDefault="00000000">
      <w:pPr>
        <w:pStyle w:val="ListBullet"/>
        <w:spacing w:after="20"/>
      </w:pPr>
      <w:r>
        <w:t>Microsoft Certified: DevOps Engineer Expert</w:t>
      </w:r>
    </w:p>
    <w:p w14:paraId="3F0261DB" w14:textId="77777777" w:rsidR="008E77F5" w:rsidRDefault="00000000">
      <w:pPr>
        <w:pStyle w:val="ListBullet"/>
        <w:spacing w:after="20"/>
      </w:pPr>
      <w:r>
        <w:t>Microsoft Certified: Cybersecurity Architect Expert</w:t>
      </w:r>
    </w:p>
    <w:p w14:paraId="5970E001" w14:textId="77777777" w:rsidR="008E77F5" w:rsidRDefault="00000000">
      <w:pPr>
        <w:pStyle w:val="ListBullet"/>
        <w:spacing w:after="20"/>
      </w:pPr>
      <w:r>
        <w:t>TOGAF 10 Practitioner (Enterprise Architecture)</w:t>
      </w:r>
    </w:p>
    <w:p w14:paraId="5A4E7136" w14:textId="77777777" w:rsidR="008E77F5" w:rsidRDefault="00000000">
      <w:pPr>
        <w:pStyle w:val="ListBullet"/>
        <w:spacing w:after="20"/>
      </w:pPr>
      <w:r>
        <w:t>Google Certified Generative AI Leader (2025)</w:t>
      </w:r>
    </w:p>
    <w:p w14:paraId="0E59FF35" w14:textId="77777777" w:rsidR="008E77F5" w:rsidRDefault="00000000">
      <w:r>
        <w:rPr>
          <w:b/>
        </w:rPr>
        <w:t>Associate / Specialist</w:t>
      </w:r>
    </w:p>
    <w:p w14:paraId="2DA05EE2" w14:textId="77777777" w:rsidR="008E77F5" w:rsidRDefault="00000000">
      <w:pPr>
        <w:pStyle w:val="ListBullet"/>
        <w:spacing w:after="20"/>
      </w:pPr>
      <w:r>
        <w:t>Microsoft Certified: Azure Administrator Associate</w:t>
      </w:r>
    </w:p>
    <w:p w14:paraId="7C64DAA4" w14:textId="77777777" w:rsidR="008E77F5" w:rsidRDefault="00000000">
      <w:pPr>
        <w:pStyle w:val="ListBullet"/>
        <w:spacing w:after="20"/>
      </w:pPr>
      <w:r>
        <w:t>Microsoft Certified: Azure AI Engineer Associate</w:t>
      </w:r>
    </w:p>
    <w:p w14:paraId="4424BDEA" w14:textId="77777777" w:rsidR="008E77F5" w:rsidRDefault="00000000">
      <w:pPr>
        <w:pStyle w:val="ListBullet"/>
        <w:spacing w:after="20"/>
      </w:pPr>
      <w:r>
        <w:t>Microsoft Certified: Azure Security Engineer Associate</w:t>
      </w:r>
    </w:p>
    <w:p w14:paraId="5096890E" w14:textId="77777777" w:rsidR="008E77F5" w:rsidRDefault="00000000">
      <w:pPr>
        <w:pStyle w:val="ListBullet"/>
        <w:spacing w:after="20"/>
      </w:pPr>
      <w:r>
        <w:t>AWS Certified Solutions Architect - Associate</w:t>
      </w:r>
    </w:p>
    <w:p w14:paraId="3A14D021" w14:textId="77777777" w:rsidR="008E77F5" w:rsidRDefault="00000000">
      <w:pPr>
        <w:pStyle w:val="ListBullet"/>
        <w:spacing w:after="20"/>
      </w:pPr>
      <w:r>
        <w:t>ITIL v3 Foundation</w:t>
      </w:r>
    </w:p>
    <w:p w14:paraId="4B8146FF" w14:textId="77777777" w:rsidR="008E77F5" w:rsidRDefault="00000000">
      <w:r>
        <w:rPr>
          <w:b/>
          <w:sz w:val="24"/>
        </w:rPr>
        <w:t>EDUCATION</w:t>
      </w:r>
    </w:p>
    <w:p w14:paraId="398D89A4" w14:textId="77777777" w:rsidR="008E77F5" w:rsidRDefault="00000000">
      <w:pPr>
        <w:pStyle w:val="ListBullet"/>
        <w:spacing w:after="20"/>
      </w:pPr>
      <w:r>
        <w:t>PGDM - Operations Management | IMT Ghaziabad (2023-2024)</w:t>
      </w:r>
    </w:p>
    <w:p w14:paraId="05E62CBA" w14:textId="77777777" w:rsidR="008E77F5" w:rsidRDefault="00000000">
      <w:pPr>
        <w:pStyle w:val="ListBullet"/>
        <w:spacing w:after="20"/>
      </w:pPr>
      <w:r>
        <w:t>B.E. Electronics and Communication | Rajiv Gandhi Proudyogiki Vishwavidyalaya (2002-2006)</w:t>
      </w:r>
    </w:p>
    <w:p w14:paraId="6A4E8E5F" w14:textId="77777777" w:rsidR="008E77F5" w:rsidRDefault="00000000">
      <w:r>
        <w:rPr>
          <w:b/>
          <w:sz w:val="24"/>
        </w:rPr>
        <w:t>AWARDS AND RECOGNITION</w:t>
      </w:r>
    </w:p>
    <w:p w14:paraId="62B8B231" w14:textId="77777777" w:rsidR="008E77F5" w:rsidRDefault="00000000">
      <w:pPr>
        <w:pStyle w:val="ListBullet"/>
        <w:spacing w:after="20"/>
      </w:pPr>
      <w:r>
        <w:t>Rackspace Fanatical Learner (199+ Hrs Upskilling, 2025)</w:t>
      </w:r>
    </w:p>
    <w:p w14:paraId="62990047" w14:textId="77777777" w:rsidR="008E77F5" w:rsidRDefault="00000000">
      <w:pPr>
        <w:pStyle w:val="ListBullet"/>
        <w:spacing w:after="20"/>
      </w:pPr>
      <w:r>
        <w:t>Atos Champagne Spot Award</w:t>
      </w:r>
    </w:p>
    <w:p w14:paraId="22AC9503" w14:textId="77777777" w:rsidR="008E77F5" w:rsidRDefault="00000000">
      <w:pPr>
        <w:pStyle w:val="ListBullet"/>
        <w:spacing w:after="20"/>
      </w:pPr>
      <w:r>
        <w:t>Siemens Merit Reward and Outstanding Performance Award</w:t>
      </w:r>
    </w:p>
    <w:sectPr w:rsidR="008E77F5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932141">
    <w:abstractNumId w:val="8"/>
  </w:num>
  <w:num w:numId="2" w16cid:durableId="1047072627">
    <w:abstractNumId w:val="6"/>
  </w:num>
  <w:num w:numId="3" w16cid:durableId="816072450">
    <w:abstractNumId w:val="5"/>
  </w:num>
  <w:num w:numId="4" w16cid:durableId="627051739">
    <w:abstractNumId w:val="4"/>
  </w:num>
  <w:num w:numId="5" w16cid:durableId="1870604146">
    <w:abstractNumId w:val="7"/>
  </w:num>
  <w:num w:numId="6" w16cid:durableId="857233435">
    <w:abstractNumId w:val="3"/>
  </w:num>
  <w:num w:numId="7" w16cid:durableId="113334078">
    <w:abstractNumId w:val="2"/>
  </w:num>
  <w:num w:numId="8" w16cid:durableId="1362627392">
    <w:abstractNumId w:val="1"/>
  </w:num>
  <w:num w:numId="9" w16cid:durableId="108017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026"/>
    <w:rsid w:val="0029639D"/>
    <w:rsid w:val="00326F90"/>
    <w:rsid w:val="008E77F5"/>
    <w:rsid w:val="00AA1D8D"/>
    <w:rsid w:val="00B47730"/>
    <w:rsid w:val="00CB0664"/>
    <w:rsid w:val="00CE1A7D"/>
    <w:rsid w:val="00D92CCE"/>
    <w:rsid w:val="00EC5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98916"/>
  <w14:defaultImageDpi w14:val="300"/>
  <w15:docId w15:val="{C88F307A-FDC6-48F9-A768-7917CDA7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3905</Characters>
  <Application>Microsoft Office Word</Application>
  <DocSecurity>0</DocSecurity>
  <Lines>162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Kumar</cp:lastModifiedBy>
  <cp:revision>2</cp:revision>
  <dcterms:created xsi:type="dcterms:W3CDTF">2025-12-27T06:13:00Z</dcterms:created>
  <dcterms:modified xsi:type="dcterms:W3CDTF">2025-12-27T06:13:00Z</dcterms:modified>
  <cp:category/>
</cp:coreProperties>
</file>