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491" w:rsidRPr="000517F4" w:rsidRDefault="00B14491" w:rsidP="00B14491">
      <w:pPr>
        <w:rPr>
          <w:color w:val="auto"/>
          <w:szCs w:val="24"/>
        </w:rPr>
      </w:pPr>
      <w:r>
        <w:rPr>
          <w:color w:val="auto"/>
          <w:szCs w:val="24"/>
        </w:rPr>
        <w:t>Dear</w:t>
      </w:r>
      <w:r w:rsidRPr="000517F4">
        <w:rPr>
          <w:color w:val="auto"/>
          <w:szCs w:val="24"/>
        </w:rPr>
        <w:t xml:space="preserve">, </w:t>
      </w:r>
    </w:p>
    <w:p w:rsidR="00B14491" w:rsidRPr="000517F4" w:rsidRDefault="00B14491" w:rsidP="00B14491">
      <w:pPr>
        <w:rPr>
          <w:color w:val="auto"/>
          <w:szCs w:val="24"/>
        </w:rPr>
      </w:pPr>
    </w:p>
    <w:p w:rsidR="00B14491" w:rsidRPr="0045601D" w:rsidRDefault="00B14491" w:rsidP="00B14491">
      <w:pPr>
        <w:rPr>
          <w:rFonts w:cs="Arial"/>
          <w:color w:val="auto"/>
        </w:rPr>
      </w:pPr>
      <w:r w:rsidRPr="00AE52AF">
        <w:rPr>
          <w:rFonts w:cs="Arial"/>
          <w:color w:val="auto"/>
        </w:rPr>
        <w:t xml:space="preserve">On behalf of </w:t>
      </w:r>
      <w:sdt>
        <w:sdtPr>
          <w:rPr>
            <w:b/>
            <w:color w:val="auto"/>
            <w:szCs w:val="24"/>
          </w:rPr>
          <w:id w:val="1709455035"/>
          <w:placeholder>
            <w:docPart w:val="475D704B595E4287AF356912F972067F"/>
          </w:placeholder>
        </w:sdtPr>
        <w:sdtEndPr/>
        <w:sdtContent>
          <w:r w:rsidR="003C557C" w:rsidRPr="003C557C">
            <w:rPr>
              <w:color w:val="808080" w:themeColor="background1" w:themeShade="80"/>
              <w:szCs w:val="24"/>
            </w:rPr>
            <w:t>organizers</w:t>
          </w:r>
          <w:bookmarkStart w:id="0" w:name="_GoBack"/>
          <w:bookmarkEnd w:id="0"/>
        </w:sdtContent>
      </w:sdt>
      <w:r w:rsidRPr="00AE52AF">
        <w:rPr>
          <w:color w:val="auto"/>
        </w:rPr>
        <w:t>,</w:t>
      </w:r>
      <w:r w:rsidRPr="00AE52AF">
        <w:rPr>
          <w:rFonts w:cs="Arial"/>
          <w:color w:val="auto"/>
        </w:rPr>
        <w:t xml:space="preserve"> I cordially invite you to participate</w:t>
      </w:r>
      <w:r>
        <w:rPr>
          <w:rFonts w:cs="Arial"/>
          <w:color w:val="auto"/>
        </w:rPr>
        <w:t xml:space="preserve"> </w:t>
      </w:r>
      <w:r w:rsidRPr="00AE52AF">
        <w:rPr>
          <w:rFonts w:cs="Arial"/>
          <w:color w:val="auto"/>
        </w:rPr>
        <w:t>in the Lorentz Center workshop</w:t>
      </w:r>
    </w:p>
    <w:p w:rsidR="00B14491" w:rsidRPr="002102F8" w:rsidRDefault="00B14491" w:rsidP="00B14491">
      <w:pPr>
        <w:rPr>
          <w:rFonts w:cs="Arial"/>
          <w:b/>
          <w:color w:val="auto"/>
        </w:rPr>
      </w:pPr>
    </w:p>
    <w:p w:rsidR="003C557C" w:rsidRDefault="00A50DAD" w:rsidP="00B14491">
      <w:pPr>
        <w:jc w:val="center"/>
        <w:rPr>
          <w:rFonts w:cs="Arial"/>
          <w:b/>
          <w:color w:val="auto"/>
        </w:rPr>
      </w:pPr>
      <w:sdt>
        <w:sdtPr>
          <w:rPr>
            <w:rFonts w:cs="Arial"/>
            <w:b/>
            <w:color w:val="auto"/>
          </w:rPr>
          <w:id w:val="-1294286247"/>
          <w:placeholder>
            <w:docPart w:val="363BB6AE33C94088A7811A676E703228"/>
          </w:placeholder>
        </w:sdtPr>
        <w:sdtEndPr/>
        <w:sdtContent>
          <w:r w:rsidR="003C557C" w:rsidRPr="003C557C">
            <w:rPr>
              <w:rFonts w:cs="Arial"/>
              <w:b/>
              <w:color w:val="auto"/>
            </w:rPr>
            <w:t>Applied Category Theory</w:t>
          </w:r>
        </w:sdtContent>
      </w:sdt>
    </w:p>
    <w:p w:rsidR="00B14491" w:rsidRPr="004C6209" w:rsidRDefault="00B14491" w:rsidP="00B14491">
      <w:pPr>
        <w:jc w:val="center"/>
        <w:rPr>
          <w:i/>
          <w:color w:val="auto"/>
          <w:szCs w:val="24"/>
        </w:rPr>
      </w:pPr>
      <w:r w:rsidRPr="004C6209">
        <w:rPr>
          <w:i/>
          <w:color w:val="auto"/>
          <w:szCs w:val="24"/>
        </w:rPr>
        <w:t xml:space="preserve">From Monday </w:t>
      </w:r>
      <w:sdt>
        <w:sdtPr>
          <w:rPr>
            <w:i/>
            <w:color w:val="auto"/>
            <w:szCs w:val="24"/>
          </w:rPr>
          <w:id w:val="639618911"/>
          <w:placeholder>
            <w:docPart w:val="864C34214CFB476388804AFEDADC420C"/>
          </w:placeholder>
        </w:sdtPr>
        <w:sdtEndPr/>
        <w:sdtContent>
          <w:r w:rsidR="003C557C">
            <w:rPr>
              <w:i/>
              <w:color w:val="auto"/>
              <w:szCs w:val="24"/>
            </w:rPr>
            <w:t xml:space="preserve">23 April </w:t>
          </w:r>
        </w:sdtContent>
      </w:sdt>
      <w:r w:rsidRPr="004C6209">
        <w:rPr>
          <w:i/>
          <w:color w:val="auto"/>
          <w:szCs w:val="24"/>
        </w:rPr>
        <w:t xml:space="preserve"> through Friday </w:t>
      </w:r>
      <w:sdt>
        <w:sdtPr>
          <w:rPr>
            <w:i/>
            <w:color w:val="auto"/>
            <w:szCs w:val="24"/>
          </w:rPr>
          <w:id w:val="1375725607"/>
          <w:placeholder>
            <w:docPart w:val="F3F8C94590274086B5409F17F149C545"/>
          </w:placeholder>
        </w:sdtPr>
        <w:sdtEndPr/>
        <w:sdtContent>
          <w:r w:rsidR="003C557C">
            <w:rPr>
              <w:i/>
              <w:color w:val="auto"/>
              <w:szCs w:val="24"/>
            </w:rPr>
            <w:t>4 May</w:t>
          </w:r>
          <w:r w:rsidR="00112995">
            <w:rPr>
              <w:i/>
              <w:color w:val="auto"/>
              <w:szCs w:val="24"/>
            </w:rPr>
            <w:t xml:space="preserve"> 2018</w:t>
          </w:r>
        </w:sdtContent>
      </w:sdt>
    </w:p>
    <w:p w:rsidR="00B14491" w:rsidRPr="00051593" w:rsidRDefault="00B14491" w:rsidP="00B14491">
      <w:pPr>
        <w:jc w:val="center"/>
        <w:rPr>
          <w:b/>
          <w:i/>
          <w:color w:val="auto"/>
          <w:szCs w:val="24"/>
        </w:rPr>
      </w:pPr>
      <w:r w:rsidRPr="004C6209">
        <w:rPr>
          <w:i/>
          <w:color w:val="auto"/>
          <w:szCs w:val="24"/>
        </w:rPr>
        <w:t>Lorentz Center@</w:t>
      </w:r>
      <w:sdt>
        <w:sdtPr>
          <w:rPr>
            <w:i/>
            <w:color w:val="auto"/>
            <w:szCs w:val="24"/>
          </w:rPr>
          <w:id w:val="-828824737"/>
          <w:placeholder>
            <w:docPart w:val="5A7331DE1B0D491EB25FF4C01AFE84A2"/>
          </w:placeholder>
          <w:dropDownList>
            <w:listItem w:value="Choose an item."/>
            <w:listItem w:displayText="Oort" w:value="Oort"/>
            <w:listItem w:displayText="Snellius" w:value="Snellius"/>
          </w:dropDownList>
        </w:sdtPr>
        <w:sdtEndPr/>
        <w:sdtContent>
          <w:r w:rsidR="00112995">
            <w:rPr>
              <w:i/>
              <w:color w:val="auto"/>
              <w:szCs w:val="24"/>
            </w:rPr>
            <w:t>Oort</w:t>
          </w:r>
        </w:sdtContent>
      </w:sdt>
      <w:r w:rsidRPr="004C6209">
        <w:rPr>
          <w:i/>
          <w:color w:val="auto"/>
          <w:szCs w:val="24"/>
        </w:rPr>
        <w:t xml:space="preserve"> – Leiden</w:t>
      </w:r>
      <w:r w:rsidRPr="004C6209">
        <w:rPr>
          <w:i/>
          <w:color w:val="auto"/>
          <w:szCs w:val="24"/>
        </w:rPr>
        <w:br/>
      </w:r>
    </w:p>
    <w:p w:rsidR="00B14491" w:rsidRPr="003255E4" w:rsidRDefault="00B14491" w:rsidP="00B14491">
      <w:pPr>
        <w:rPr>
          <w:color w:val="auto"/>
          <w:szCs w:val="24"/>
        </w:rPr>
      </w:pPr>
      <w:r w:rsidRPr="00DC46D6">
        <w:rPr>
          <w:b/>
          <w:color w:val="auto"/>
          <w:szCs w:val="24"/>
        </w:rPr>
        <w:t>Scientific Topic</w:t>
      </w:r>
      <w:r w:rsidRPr="00DC46D6">
        <w:rPr>
          <w:color w:val="auto"/>
          <w:szCs w:val="24"/>
        </w:rPr>
        <w:t xml:space="preserve"> </w:t>
      </w:r>
      <w:sdt>
        <w:sdtPr>
          <w:rPr>
            <w:color w:val="auto"/>
            <w:szCs w:val="24"/>
          </w:rPr>
          <w:id w:val="377755347"/>
          <w:placeholder>
            <w:docPart w:val="2CCC217AB37443F997578D7C456E9BCE"/>
          </w:placeholder>
          <w:showingPlcHdr/>
        </w:sdtPr>
        <w:sdtEndPr/>
        <w:sdtContent>
          <w:r>
            <w:rPr>
              <w:color w:val="808080"/>
            </w:rPr>
            <w:t>A</w:t>
          </w:r>
          <w:r w:rsidRPr="003255E4">
            <w:rPr>
              <w:color w:val="808080"/>
            </w:rPr>
            <w:t>im and description, of maximum 4 lines</w:t>
          </w:r>
          <w:r>
            <w:rPr>
              <w:color w:val="808080"/>
            </w:rPr>
            <w:t>.</w:t>
          </w:r>
        </w:sdtContent>
      </w:sdt>
      <w:r w:rsidRPr="003255E4">
        <w:rPr>
          <w:color w:val="auto"/>
          <w:szCs w:val="24"/>
        </w:rPr>
        <w:t xml:space="preserve"> </w:t>
      </w:r>
    </w:p>
    <w:p w:rsidR="00B14491" w:rsidRPr="000517F4" w:rsidRDefault="00B14491" w:rsidP="00B14491">
      <w:pPr>
        <w:rPr>
          <w:b/>
          <w:color w:val="auto"/>
          <w:szCs w:val="24"/>
        </w:rPr>
      </w:pPr>
    </w:p>
    <w:p w:rsidR="00B14491" w:rsidRDefault="00B14491" w:rsidP="00B14491">
      <w:pPr>
        <w:rPr>
          <w:color w:val="auto"/>
          <w:szCs w:val="24"/>
        </w:rPr>
      </w:pPr>
      <w:r w:rsidRPr="000517F4">
        <w:rPr>
          <w:b/>
          <w:color w:val="auto"/>
          <w:szCs w:val="24"/>
        </w:rPr>
        <w:t>Workshop Format</w:t>
      </w:r>
      <w:r w:rsidRPr="000517F4">
        <w:rPr>
          <w:color w:val="auto"/>
          <w:szCs w:val="24"/>
        </w:rPr>
        <w:t xml:space="preserve"> Lorentz </w:t>
      </w:r>
      <w:r>
        <w:rPr>
          <w:color w:val="auto"/>
          <w:szCs w:val="24"/>
        </w:rPr>
        <w:t>Workshops@</w:t>
      </w:r>
      <w:sdt>
        <w:sdtPr>
          <w:rPr>
            <w:color w:val="auto"/>
            <w:szCs w:val="24"/>
          </w:rPr>
          <w:id w:val="-1303458250"/>
          <w:placeholder>
            <w:docPart w:val="3E4A66BA35AC40CBADCC2932C0052928"/>
          </w:placeholder>
          <w:dropDownList>
            <w:listItem w:value="Choose an item."/>
            <w:listItem w:displayText="Oort" w:value="Oort"/>
            <w:listItem w:displayText="Snellius" w:value="Snellius"/>
          </w:dropDownList>
        </w:sdtPr>
        <w:sdtEndPr/>
        <w:sdtContent>
          <w:r w:rsidR="00112995">
            <w:rPr>
              <w:color w:val="auto"/>
              <w:szCs w:val="24"/>
            </w:rPr>
            <w:t>Oort</w:t>
          </w:r>
        </w:sdtContent>
      </w:sdt>
      <w:r>
        <w:rPr>
          <w:color w:val="auto"/>
          <w:szCs w:val="24"/>
        </w:rPr>
        <w:t xml:space="preserve"> </w:t>
      </w:r>
      <w:proofErr w:type="gramStart"/>
      <w:r>
        <w:rPr>
          <w:color w:val="auto"/>
          <w:szCs w:val="24"/>
        </w:rPr>
        <w:t>are</w:t>
      </w:r>
      <w:proofErr w:type="gramEnd"/>
      <w:r w:rsidRPr="000517F4">
        <w:rPr>
          <w:color w:val="auto"/>
          <w:szCs w:val="24"/>
        </w:rPr>
        <w:t xml:space="preserve"> </w:t>
      </w:r>
      <w:r w:rsidRPr="003D6C3E">
        <w:rPr>
          <w:color w:val="auto"/>
          <w:szCs w:val="24"/>
        </w:rPr>
        <w:t xml:space="preserve">scientific meetings for small groups of up to </w:t>
      </w:r>
      <w:sdt>
        <w:sdtPr>
          <w:rPr>
            <w:color w:val="auto"/>
            <w:szCs w:val="24"/>
            <w:highlight w:val="yellow"/>
          </w:rPr>
          <w:id w:val="-1396736727"/>
          <w:placeholder>
            <w:docPart w:val="23B51CCF8D264FDF8C0822501864DB98"/>
          </w:placeholder>
          <w:dropDownList>
            <w:listItem w:displayText="25" w:value="25"/>
            <w:listItem w:displayText="55" w:value="55"/>
          </w:dropDownList>
        </w:sdtPr>
        <w:sdtEndPr/>
        <w:sdtContent>
          <w:r w:rsidR="00112995">
            <w:rPr>
              <w:color w:val="auto"/>
              <w:szCs w:val="24"/>
              <w:highlight w:val="yellow"/>
            </w:rPr>
            <w:t>55</w:t>
          </w:r>
        </w:sdtContent>
      </w:sdt>
      <w:r w:rsidRPr="003D6C3E">
        <w:rPr>
          <w:color w:val="auto"/>
          <w:szCs w:val="24"/>
        </w:rPr>
        <w:t xml:space="preserve"> participants, including both senior and junior scientists. Lorentz Center meetings</w:t>
      </w:r>
      <w:r w:rsidRPr="000517F4">
        <w:rPr>
          <w:color w:val="auto"/>
          <w:szCs w:val="24"/>
        </w:rPr>
        <w:t xml:space="preserve"> </w:t>
      </w:r>
      <w:r>
        <w:rPr>
          <w:color w:val="auto"/>
          <w:szCs w:val="24"/>
        </w:rPr>
        <w:t>dedicate a considerable amount of time to discussion sessions</w:t>
      </w:r>
      <w:r w:rsidRPr="000517F4">
        <w:rPr>
          <w:color w:val="auto"/>
          <w:szCs w:val="24"/>
        </w:rPr>
        <w:t xml:space="preserve">, thus </w:t>
      </w:r>
      <w:r>
        <w:rPr>
          <w:color w:val="auto"/>
          <w:szCs w:val="24"/>
        </w:rPr>
        <w:t>stimulating</w:t>
      </w:r>
      <w:r w:rsidRPr="000517F4">
        <w:rPr>
          <w:color w:val="auto"/>
          <w:szCs w:val="24"/>
        </w:rPr>
        <w:t xml:space="preserve"> an interactive atmosphere</w:t>
      </w:r>
      <w:r>
        <w:rPr>
          <w:color w:val="auto"/>
          <w:szCs w:val="24"/>
        </w:rPr>
        <w:t xml:space="preserve"> and encouraging collaborations</w:t>
      </w:r>
      <w:r w:rsidRPr="000517F4">
        <w:rPr>
          <w:color w:val="auto"/>
          <w:szCs w:val="24"/>
        </w:rPr>
        <w:t xml:space="preserve"> </w:t>
      </w:r>
      <w:r>
        <w:rPr>
          <w:color w:val="auto"/>
          <w:szCs w:val="24"/>
        </w:rPr>
        <w:t>between</w:t>
      </w:r>
      <w:r w:rsidRPr="000517F4">
        <w:rPr>
          <w:color w:val="auto"/>
          <w:szCs w:val="24"/>
        </w:rPr>
        <w:t xml:space="preserve"> participants. This </w:t>
      </w:r>
      <w:r>
        <w:rPr>
          <w:color w:val="auto"/>
          <w:szCs w:val="24"/>
        </w:rPr>
        <w:t xml:space="preserve">format </w:t>
      </w:r>
      <w:r w:rsidRPr="000517F4">
        <w:rPr>
          <w:color w:val="auto"/>
          <w:szCs w:val="24"/>
        </w:rPr>
        <w:t xml:space="preserve">typically generates extensive debates </w:t>
      </w:r>
      <w:r>
        <w:rPr>
          <w:color w:val="auto"/>
          <w:szCs w:val="24"/>
        </w:rPr>
        <w:t xml:space="preserve">and enables </w:t>
      </w:r>
      <w:r w:rsidRPr="000517F4">
        <w:rPr>
          <w:color w:val="auto"/>
          <w:szCs w:val="24"/>
        </w:rPr>
        <w:t xml:space="preserve">significant progress </w:t>
      </w:r>
      <w:r>
        <w:rPr>
          <w:color w:val="auto"/>
          <w:szCs w:val="24"/>
        </w:rPr>
        <w:t xml:space="preserve">to be made </w:t>
      </w:r>
      <w:r w:rsidRPr="000517F4">
        <w:rPr>
          <w:color w:val="auto"/>
          <w:szCs w:val="24"/>
        </w:rPr>
        <w:t xml:space="preserve">within the </w:t>
      </w:r>
      <w:r>
        <w:rPr>
          <w:color w:val="auto"/>
          <w:szCs w:val="24"/>
        </w:rPr>
        <w:t>research topic</w:t>
      </w:r>
      <w:r w:rsidRPr="000517F4">
        <w:rPr>
          <w:color w:val="auto"/>
          <w:szCs w:val="24"/>
        </w:rPr>
        <w:t xml:space="preserve"> of the </w:t>
      </w:r>
      <w:r>
        <w:rPr>
          <w:color w:val="auto"/>
          <w:szCs w:val="24"/>
        </w:rPr>
        <w:t>meeting</w:t>
      </w:r>
      <w:r w:rsidRPr="000517F4">
        <w:rPr>
          <w:color w:val="auto"/>
          <w:szCs w:val="24"/>
        </w:rPr>
        <w:t>.</w:t>
      </w:r>
    </w:p>
    <w:p w:rsidR="00B14491" w:rsidRPr="000517F4" w:rsidRDefault="00B14491" w:rsidP="00B14491">
      <w:pPr>
        <w:rPr>
          <w:color w:val="auto"/>
          <w:szCs w:val="24"/>
        </w:rPr>
      </w:pPr>
    </w:p>
    <w:p w:rsidR="00B14491" w:rsidRPr="000517F4" w:rsidRDefault="00B14491" w:rsidP="00B14491">
      <w:pPr>
        <w:rPr>
          <w:color w:val="auto"/>
          <w:szCs w:val="24"/>
        </w:rPr>
      </w:pPr>
      <w:r w:rsidRPr="000517F4">
        <w:rPr>
          <w:b/>
          <w:color w:val="auto"/>
          <w:szCs w:val="24"/>
        </w:rPr>
        <w:t>Lorentz Center Facilities</w:t>
      </w:r>
      <w:r w:rsidRPr="000517F4">
        <w:rPr>
          <w:color w:val="auto"/>
          <w:szCs w:val="24"/>
        </w:rPr>
        <w:t xml:space="preserve"> The </w:t>
      </w:r>
      <w:r>
        <w:rPr>
          <w:color w:val="auto"/>
          <w:szCs w:val="24"/>
        </w:rPr>
        <w:t>venue Lorentz Center@</w:t>
      </w:r>
      <w:sdt>
        <w:sdtPr>
          <w:rPr>
            <w:color w:val="auto"/>
            <w:szCs w:val="24"/>
          </w:rPr>
          <w:id w:val="-773480410"/>
          <w:placeholder>
            <w:docPart w:val="7061395E1E3947129DA58A6AC3F4F1EE"/>
          </w:placeholder>
          <w:dropDownList>
            <w:listItem w:value="Choose an item."/>
            <w:listItem w:displayText="Oort" w:value="Oort"/>
            <w:listItem w:displayText="Snellius" w:value="Snellius"/>
          </w:dropDownList>
        </w:sdtPr>
        <w:sdtEndPr/>
        <w:sdtContent>
          <w:r w:rsidR="00112995">
            <w:rPr>
              <w:color w:val="auto"/>
              <w:szCs w:val="24"/>
            </w:rPr>
            <w:t>Oort</w:t>
          </w:r>
        </w:sdtContent>
      </w:sdt>
      <w:r>
        <w:rPr>
          <w:color w:val="auto"/>
          <w:szCs w:val="24"/>
        </w:rPr>
        <w:t>,</w:t>
      </w:r>
      <w:r w:rsidRPr="000517F4">
        <w:rPr>
          <w:color w:val="auto"/>
          <w:szCs w:val="24"/>
        </w:rPr>
        <w:t xml:space="preserve"> located </w:t>
      </w:r>
      <w:r>
        <w:rPr>
          <w:color w:val="auto"/>
          <w:szCs w:val="24"/>
        </w:rPr>
        <w:t>at the Faculty of Science</w:t>
      </w:r>
      <w:r w:rsidRPr="000517F4">
        <w:rPr>
          <w:color w:val="auto"/>
          <w:szCs w:val="24"/>
        </w:rPr>
        <w:t xml:space="preserve"> </w:t>
      </w:r>
      <w:r>
        <w:rPr>
          <w:color w:val="auto"/>
          <w:szCs w:val="24"/>
        </w:rPr>
        <w:t xml:space="preserve">campus </w:t>
      </w:r>
      <w:r w:rsidRPr="000517F4">
        <w:rPr>
          <w:color w:val="auto"/>
          <w:szCs w:val="24"/>
        </w:rPr>
        <w:t xml:space="preserve">of Leiden University, the Netherlands. </w:t>
      </w:r>
      <w:r>
        <w:rPr>
          <w:color w:val="auto"/>
          <w:szCs w:val="24"/>
        </w:rPr>
        <w:t>T</w:t>
      </w:r>
      <w:r w:rsidRPr="000517F4">
        <w:rPr>
          <w:color w:val="auto"/>
          <w:szCs w:val="24"/>
        </w:rPr>
        <w:t xml:space="preserve">he Lorentz Center </w:t>
      </w:r>
      <w:r>
        <w:rPr>
          <w:color w:val="auto"/>
          <w:szCs w:val="24"/>
        </w:rPr>
        <w:t>provide</w:t>
      </w:r>
      <w:r w:rsidRPr="000517F4">
        <w:rPr>
          <w:color w:val="auto"/>
          <w:szCs w:val="24"/>
        </w:rPr>
        <w:t xml:space="preserve">s each participant </w:t>
      </w:r>
      <w:r>
        <w:rPr>
          <w:color w:val="auto"/>
          <w:szCs w:val="24"/>
        </w:rPr>
        <w:t xml:space="preserve">with </w:t>
      </w:r>
      <w:r w:rsidRPr="000517F4">
        <w:rPr>
          <w:color w:val="auto"/>
          <w:szCs w:val="24"/>
        </w:rPr>
        <w:t>office</w:t>
      </w:r>
      <w:r>
        <w:rPr>
          <w:color w:val="auto"/>
          <w:szCs w:val="24"/>
        </w:rPr>
        <w:t xml:space="preserve"> space and </w:t>
      </w:r>
      <w:r w:rsidRPr="000517F4">
        <w:rPr>
          <w:color w:val="auto"/>
          <w:szCs w:val="24"/>
        </w:rPr>
        <w:t xml:space="preserve">wireless </w:t>
      </w:r>
      <w:proofErr w:type="gramStart"/>
      <w:r w:rsidRPr="000517F4">
        <w:rPr>
          <w:color w:val="auto"/>
          <w:szCs w:val="24"/>
        </w:rPr>
        <w:t>internet</w:t>
      </w:r>
      <w:proofErr w:type="gramEnd"/>
      <w:r w:rsidRPr="000517F4">
        <w:rPr>
          <w:color w:val="auto"/>
          <w:szCs w:val="24"/>
        </w:rPr>
        <w:t xml:space="preserve"> access </w:t>
      </w:r>
      <w:r>
        <w:rPr>
          <w:color w:val="auto"/>
          <w:szCs w:val="24"/>
        </w:rPr>
        <w:t>(LINUX</w:t>
      </w:r>
      <w:r w:rsidRPr="000517F4">
        <w:rPr>
          <w:color w:val="auto"/>
          <w:szCs w:val="24"/>
        </w:rPr>
        <w:t xml:space="preserve"> and Windows). Lorentz Center</w:t>
      </w:r>
      <w:r>
        <w:rPr>
          <w:color w:val="auto"/>
          <w:szCs w:val="24"/>
        </w:rPr>
        <w:t xml:space="preserve"> also</w:t>
      </w:r>
      <w:r w:rsidRPr="000517F4">
        <w:rPr>
          <w:color w:val="auto"/>
          <w:szCs w:val="24"/>
        </w:rPr>
        <w:t xml:space="preserve"> provides various </w:t>
      </w:r>
      <w:r>
        <w:rPr>
          <w:color w:val="auto"/>
          <w:szCs w:val="24"/>
        </w:rPr>
        <w:t xml:space="preserve">practical </w:t>
      </w:r>
      <w:r w:rsidRPr="000517F4">
        <w:rPr>
          <w:color w:val="auto"/>
          <w:szCs w:val="24"/>
        </w:rPr>
        <w:t>services</w:t>
      </w:r>
      <w:r>
        <w:rPr>
          <w:color w:val="auto"/>
          <w:szCs w:val="24"/>
        </w:rPr>
        <w:t xml:space="preserve"> for the participants</w:t>
      </w:r>
      <w:r w:rsidRPr="000517F4">
        <w:rPr>
          <w:color w:val="auto"/>
          <w:szCs w:val="24"/>
        </w:rPr>
        <w:t xml:space="preserve">, </w:t>
      </w:r>
      <w:r>
        <w:rPr>
          <w:color w:val="auto"/>
          <w:szCs w:val="24"/>
        </w:rPr>
        <w:t>such as</w:t>
      </w:r>
      <w:r w:rsidRPr="000517F4">
        <w:rPr>
          <w:color w:val="auto"/>
          <w:szCs w:val="24"/>
        </w:rPr>
        <w:t xml:space="preserve"> arranging accommodation</w:t>
      </w:r>
      <w:r>
        <w:rPr>
          <w:color w:val="auto"/>
          <w:szCs w:val="24"/>
        </w:rPr>
        <w:t>s at</w:t>
      </w:r>
      <w:r w:rsidRPr="000517F4">
        <w:rPr>
          <w:color w:val="auto"/>
          <w:szCs w:val="24"/>
        </w:rPr>
        <w:t xml:space="preserve"> </w:t>
      </w:r>
      <w:r>
        <w:rPr>
          <w:color w:val="auto"/>
          <w:szCs w:val="24"/>
        </w:rPr>
        <w:t xml:space="preserve">the nearby </w:t>
      </w:r>
      <w:r w:rsidRPr="000517F4">
        <w:rPr>
          <w:color w:val="auto"/>
          <w:szCs w:val="24"/>
        </w:rPr>
        <w:t>hotel “</w:t>
      </w:r>
      <w:r>
        <w:rPr>
          <w:color w:val="auto"/>
          <w:szCs w:val="24"/>
        </w:rPr>
        <w:t>Van der Valk Hotel Leiden</w:t>
      </w:r>
      <w:r w:rsidRPr="000517F4">
        <w:rPr>
          <w:color w:val="auto"/>
          <w:szCs w:val="24"/>
        </w:rPr>
        <w:t>” at a special rate</w:t>
      </w:r>
      <w:r>
        <w:rPr>
          <w:color w:val="auto"/>
          <w:szCs w:val="24"/>
        </w:rPr>
        <w:t xml:space="preserve"> (</w:t>
      </w:r>
      <w:r w:rsidRPr="0051661A">
        <w:rPr>
          <w:rFonts w:ascii="Calibri" w:hAnsi="Calibri"/>
          <w:color w:val="auto"/>
          <w:szCs w:val="24"/>
        </w:rPr>
        <w:t>€</w:t>
      </w:r>
      <w:r>
        <w:rPr>
          <w:rFonts w:ascii="Calibri" w:hAnsi="Calibri"/>
          <w:color w:val="auto"/>
          <w:szCs w:val="24"/>
        </w:rPr>
        <w:t xml:space="preserve"> </w:t>
      </w:r>
      <w:r>
        <w:rPr>
          <w:color w:val="auto"/>
          <w:szCs w:val="24"/>
        </w:rPr>
        <w:t>85 per night including breakfast and taxes)</w:t>
      </w:r>
      <w:r w:rsidRPr="000517F4">
        <w:rPr>
          <w:color w:val="auto"/>
          <w:szCs w:val="24"/>
        </w:rPr>
        <w:t xml:space="preserve">, </w:t>
      </w:r>
      <w:r>
        <w:rPr>
          <w:color w:val="auto"/>
          <w:szCs w:val="24"/>
        </w:rPr>
        <w:t xml:space="preserve">visa assistance and </w:t>
      </w:r>
      <w:r w:rsidRPr="000517F4">
        <w:rPr>
          <w:color w:val="auto"/>
          <w:szCs w:val="24"/>
        </w:rPr>
        <w:t xml:space="preserve">bike </w:t>
      </w:r>
      <w:r>
        <w:rPr>
          <w:color w:val="auto"/>
          <w:szCs w:val="24"/>
        </w:rPr>
        <w:t xml:space="preserve">rental. For further information, please refer to our website: </w:t>
      </w:r>
      <w:hyperlink r:id="rId9" w:history="1">
        <w:r w:rsidRPr="00FF30AC">
          <w:rPr>
            <w:rStyle w:val="Hyperlink"/>
            <w:szCs w:val="24"/>
          </w:rPr>
          <w:t>www.lorentzcenter.nl</w:t>
        </w:r>
      </w:hyperlink>
      <w:r w:rsidRPr="00A647CF">
        <w:rPr>
          <w:color w:val="auto"/>
          <w:szCs w:val="24"/>
        </w:rPr>
        <w:t>.</w:t>
      </w:r>
      <w:r w:rsidRPr="000517F4">
        <w:rPr>
          <w:color w:val="auto"/>
          <w:szCs w:val="24"/>
        </w:rPr>
        <w:t xml:space="preserve"> </w:t>
      </w:r>
    </w:p>
    <w:p w:rsidR="00B14491" w:rsidRPr="000517F4" w:rsidRDefault="00B14491" w:rsidP="00B14491">
      <w:pPr>
        <w:rPr>
          <w:color w:val="auto"/>
          <w:szCs w:val="24"/>
        </w:rPr>
      </w:pPr>
    </w:p>
    <w:p w:rsidR="00B14491" w:rsidRDefault="00B14491" w:rsidP="00B14491">
      <w:pPr>
        <w:rPr>
          <w:color w:val="auto"/>
          <w:szCs w:val="24"/>
        </w:rPr>
      </w:pPr>
      <w:r w:rsidRPr="000517F4">
        <w:rPr>
          <w:b/>
          <w:color w:val="auto"/>
          <w:szCs w:val="24"/>
        </w:rPr>
        <w:t xml:space="preserve">Costs and Refunds </w:t>
      </w:r>
      <w:r w:rsidRPr="000517F4">
        <w:rPr>
          <w:color w:val="auto"/>
          <w:szCs w:val="24"/>
        </w:rPr>
        <w:t xml:space="preserve">Lorentz Center does not charge registration fees. In addition, Lorentz Center </w:t>
      </w:r>
      <w:r>
        <w:rPr>
          <w:color w:val="auto"/>
          <w:szCs w:val="24"/>
        </w:rPr>
        <w:t>host</w:t>
      </w:r>
      <w:r w:rsidRPr="000517F4">
        <w:rPr>
          <w:color w:val="auto"/>
          <w:szCs w:val="24"/>
        </w:rPr>
        <w:t xml:space="preserve">s a welcome reception and a workshop dinner, </w:t>
      </w:r>
      <w:r>
        <w:rPr>
          <w:color w:val="auto"/>
          <w:szCs w:val="24"/>
        </w:rPr>
        <w:t>both</w:t>
      </w:r>
      <w:r w:rsidRPr="000517F4">
        <w:rPr>
          <w:color w:val="auto"/>
          <w:szCs w:val="24"/>
        </w:rPr>
        <w:t xml:space="preserve"> free of charge. </w:t>
      </w:r>
    </w:p>
    <w:p w:rsidR="00B14491" w:rsidRDefault="00B14491" w:rsidP="00B14491">
      <w:pPr>
        <w:rPr>
          <w:color w:val="auto"/>
          <w:szCs w:val="24"/>
        </w:rPr>
      </w:pPr>
    </w:p>
    <w:p w:rsidR="00B14491" w:rsidRDefault="00B14491" w:rsidP="00B14491">
      <w:pPr>
        <w:rPr>
          <w:color w:val="auto"/>
          <w:szCs w:val="24"/>
        </w:rPr>
      </w:pPr>
      <w:r w:rsidRPr="000517F4">
        <w:rPr>
          <w:color w:val="auto"/>
          <w:szCs w:val="24"/>
        </w:rPr>
        <w:t>(</w:t>
      </w:r>
      <w:r w:rsidRPr="00864DB3">
        <w:rPr>
          <w:color w:val="auto"/>
          <w:szCs w:val="24"/>
          <w:highlight w:val="yellow"/>
        </w:rPr>
        <w:t>OPTION hotel</w:t>
      </w:r>
      <w:r w:rsidRPr="000517F4">
        <w:rPr>
          <w:color w:val="auto"/>
          <w:szCs w:val="24"/>
        </w:rPr>
        <w:t xml:space="preserve">) </w:t>
      </w:r>
      <w:r>
        <w:rPr>
          <w:color w:val="auto"/>
          <w:szCs w:val="24"/>
        </w:rPr>
        <w:t>S</w:t>
      </w:r>
      <w:r w:rsidRPr="000517F4">
        <w:rPr>
          <w:color w:val="auto"/>
          <w:szCs w:val="24"/>
        </w:rPr>
        <w:t>peaker</w:t>
      </w:r>
      <w:r>
        <w:rPr>
          <w:color w:val="auto"/>
          <w:szCs w:val="24"/>
        </w:rPr>
        <w:t>s are provided with</w:t>
      </w:r>
      <w:r w:rsidRPr="000517F4">
        <w:rPr>
          <w:color w:val="auto"/>
          <w:szCs w:val="24"/>
        </w:rPr>
        <w:t xml:space="preserve"> </w:t>
      </w:r>
      <w:r>
        <w:rPr>
          <w:color w:val="auto"/>
          <w:szCs w:val="24"/>
        </w:rPr>
        <w:t>accommodation at the</w:t>
      </w:r>
      <w:r w:rsidRPr="000517F4">
        <w:rPr>
          <w:color w:val="auto"/>
          <w:szCs w:val="24"/>
        </w:rPr>
        <w:t xml:space="preserve"> hotel “</w:t>
      </w:r>
      <w:r>
        <w:rPr>
          <w:color w:val="auto"/>
          <w:szCs w:val="24"/>
        </w:rPr>
        <w:t>Van der Valk Hotel Leiden</w:t>
      </w:r>
      <w:r w:rsidRPr="000517F4">
        <w:rPr>
          <w:color w:val="auto"/>
          <w:szCs w:val="24"/>
        </w:rPr>
        <w:t xml:space="preserve">” </w:t>
      </w:r>
      <w:r>
        <w:rPr>
          <w:color w:val="auto"/>
          <w:szCs w:val="24"/>
        </w:rPr>
        <w:t xml:space="preserve">courtesy of </w:t>
      </w:r>
      <w:r w:rsidRPr="000517F4">
        <w:rPr>
          <w:color w:val="auto"/>
          <w:szCs w:val="24"/>
        </w:rPr>
        <w:t xml:space="preserve">Lorentz Center. </w:t>
      </w:r>
    </w:p>
    <w:p w:rsidR="00B14491" w:rsidRDefault="00B14491" w:rsidP="00B14491">
      <w:pPr>
        <w:rPr>
          <w:color w:val="auto"/>
          <w:szCs w:val="24"/>
        </w:rPr>
      </w:pPr>
    </w:p>
    <w:p w:rsidR="00B14491" w:rsidRDefault="00B14491" w:rsidP="00B14491">
      <w:pPr>
        <w:rPr>
          <w:color w:val="auto"/>
          <w:szCs w:val="24"/>
        </w:rPr>
      </w:pPr>
      <w:r w:rsidRPr="000517F4">
        <w:rPr>
          <w:color w:val="auto"/>
          <w:szCs w:val="24"/>
        </w:rPr>
        <w:t>(</w:t>
      </w:r>
      <w:r w:rsidRPr="00864DB3">
        <w:rPr>
          <w:color w:val="auto"/>
          <w:szCs w:val="24"/>
          <w:highlight w:val="yellow"/>
        </w:rPr>
        <w:t>OPTION</w:t>
      </w:r>
      <w:r>
        <w:rPr>
          <w:color w:val="auto"/>
          <w:szCs w:val="24"/>
          <w:highlight w:val="yellow"/>
        </w:rPr>
        <w:t xml:space="preserve"> </w:t>
      </w:r>
      <w:r w:rsidRPr="00864DB3">
        <w:rPr>
          <w:color w:val="auto"/>
          <w:szCs w:val="24"/>
          <w:highlight w:val="yellow"/>
        </w:rPr>
        <w:t>travel)</w:t>
      </w:r>
      <w:r w:rsidRPr="000517F4">
        <w:rPr>
          <w:color w:val="auto"/>
          <w:szCs w:val="24"/>
        </w:rPr>
        <w:t xml:space="preserve"> Lorentz Center will </w:t>
      </w:r>
      <w:r>
        <w:rPr>
          <w:color w:val="auto"/>
          <w:szCs w:val="24"/>
        </w:rPr>
        <w:t xml:space="preserve">also </w:t>
      </w:r>
      <w:r w:rsidRPr="000517F4">
        <w:rPr>
          <w:color w:val="auto"/>
          <w:szCs w:val="24"/>
        </w:rPr>
        <w:t>reimburse your travel expenses up to</w:t>
      </w:r>
      <w:r>
        <w:rPr>
          <w:color w:val="auto"/>
          <w:szCs w:val="24"/>
        </w:rPr>
        <w:t xml:space="preserve"> a maximum of</w:t>
      </w:r>
      <w:r w:rsidRPr="000517F4">
        <w:rPr>
          <w:color w:val="auto"/>
          <w:szCs w:val="24"/>
        </w:rPr>
        <w:t xml:space="preserve"> </w:t>
      </w:r>
    </w:p>
    <w:p w:rsidR="00B14491" w:rsidRPr="00B31D39" w:rsidRDefault="00B14491" w:rsidP="00B14491">
      <w:pPr>
        <w:rPr>
          <w:color w:val="auto"/>
        </w:rPr>
      </w:pPr>
      <w:r w:rsidRPr="00565F0B">
        <w:rPr>
          <w:rFonts w:cs="Arial"/>
          <w:color w:val="auto"/>
          <w:szCs w:val="24"/>
          <w:highlight w:val="yellow"/>
        </w:rPr>
        <w:t>€</w:t>
      </w:r>
      <w:r w:rsidRPr="00565F0B">
        <w:rPr>
          <w:color w:val="auto"/>
          <w:szCs w:val="24"/>
          <w:highlight w:val="yellow"/>
        </w:rPr>
        <w:t xml:space="preserve"> 300</w:t>
      </w:r>
      <w:r>
        <w:rPr>
          <w:color w:val="auto"/>
          <w:szCs w:val="24"/>
          <w:highlight w:val="yellow"/>
        </w:rPr>
        <w:t>/800</w:t>
      </w:r>
      <w:proofErr w:type="gramStart"/>
      <w:r>
        <w:rPr>
          <w:color w:val="auto"/>
          <w:szCs w:val="24"/>
          <w:highlight w:val="yellow"/>
        </w:rPr>
        <w:t>,-</w:t>
      </w:r>
      <w:proofErr w:type="gramEnd"/>
      <w:r w:rsidRPr="00B31D39">
        <w:rPr>
          <w:color w:val="auto"/>
          <w:highlight w:val="yellow"/>
        </w:rPr>
        <w:t>.</w:t>
      </w:r>
      <w:r w:rsidRPr="00B31D39">
        <w:rPr>
          <w:color w:val="auto"/>
        </w:rPr>
        <w:t xml:space="preserve"> Travel expenses will be transferred after the workshop, upon presentation of your ticket or travel receipts</w:t>
      </w:r>
    </w:p>
    <w:p w:rsidR="00B14491" w:rsidRDefault="00B14491" w:rsidP="00B14491">
      <w:pPr>
        <w:rPr>
          <w:color w:val="auto"/>
          <w:szCs w:val="24"/>
        </w:rPr>
      </w:pPr>
    </w:p>
    <w:p w:rsidR="00B14491" w:rsidRDefault="00B14491" w:rsidP="00B14491">
      <w:pPr>
        <w:rPr>
          <w:color w:val="auto"/>
          <w:szCs w:val="24"/>
        </w:rPr>
      </w:pPr>
      <w:r>
        <w:rPr>
          <w:color w:val="auto"/>
          <w:szCs w:val="24"/>
          <w:highlight w:val="yellow"/>
        </w:rPr>
        <w:t>(OPTION</w:t>
      </w:r>
      <w:r w:rsidRPr="002F202D">
        <w:rPr>
          <w:color w:val="auto"/>
          <w:szCs w:val="24"/>
          <w:highlight w:val="yellow"/>
        </w:rPr>
        <w:t xml:space="preserve"> refunds)</w:t>
      </w:r>
      <w:r>
        <w:rPr>
          <w:color w:val="auto"/>
          <w:szCs w:val="24"/>
        </w:rPr>
        <w:t xml:space="preserve"> </w:t>
      </w:r>
      <w:r w:rsidRPr="005530B7">
        <w:rPr>
          <w:color w:val="auto"/>
          <w:szCs w:val="24"/>
        </w:rPr>
        <w:t>We are still in the process of acquiring additional funding. If you need a contribution to your expenses, please contact</w:t>
      </w:r>
      <w:r>
        <w:rPr>
          <w:color w:val="auto"/>
          <w:szCs w:val="24"/>
        </w:rPr>
        <w:t xml:space="preserve"> the scientific organizers</w:t>
      </w:r>
      <w:r w:rsidRPr="005530B7">
        <w:rPr>
          <w:color w:val="auto"/>
          <w:szCs w:val="24"/>
        </w:rPr>
        <w:t>.</w:t>
      </w:r>
    </w:p>
    <w:p w:rsidR="00B14491" w:rsidRDefault="00B14491" w:rsidP="00B14491">
      <w:pPr>
        <w:rPr>
          <w:color w:val="auto"/>
          <w:szCs w:val="24"/>
        </w:rPr>
      </w:pPr>
    </w:p>
    <w:p w:rsidR="00B14491" w:rsidRPr="00F56D32" w:rsidRDefault="00B14491" w:rsidP="00B14491">
      <w:pPr>
        <w:pStyle w:val="PlainText"/>
        <w:rPr>
          <w:rFonts w:ascii="Arial" w:hAnsi="Arial" w:cs="Arial"/>
          <w:szCs w:val="22"/>
        </w:rPr>
      </w:pPr>
      <w:r w:rsidRPr="00F56D32">
        <w:rPr>
          <w:rFonts w:ascii="Arial" w:hAnsi="Arial" w:cs="Arial"/>
          <w:szCs w:val="22"/>
          <w:highlight w:val="yellow"/>
        </w:rPr>
        <w:t>(OPTION young scientists)</w:t>
      </w:r>
      <w:r w:rsidRPr="00F56D32">
        <w:rPr>
          <w:rFonts w:ascii="Arial" w:hAnsi="Arial" w:cs="Arial"/>
          <w:szCs w:val="22"/>
        </w:rPr>
        <w:t xml:space="preserve"> You are cordially invited to bring the workshop to the attention of bright junior scientist in your environment. Their approval to the workshop is at the di</w:t>
      </w:r>
      <w:r w:rsidRPr="00F56D32">
        <w:rPr>
          <w:rFonts w:ascii="Arial" w:hAnsi="Arial" w:cs="Arial"/>
          <w:szCs w:val="22"/>
        </w:rPr>
        <w:t>s</w:t>
      </w:r>
      <w:r w:rsidRPr="00F56D32">
        <w:rPr>
          <w:rFonts w:ascii="Arial" w:hAnsi="Arial" w:cs="Arial"/>
          <w:szCs w:val="22"/>
        </w:rPr>
        <w:t>cretion of the organizers. They will be inf</w:t>
      </w:r>
      <w:r>
        <w:rPr>
          <w:rFonts w:ascii="Arial" w:hAnsi="Arial" w:cs="Arial"/>
          <w:szCs w:val="22"/>
        </w:rPr>
        <w:t>ormed on their admission by…2016</w:t>
      </w:r>
      <w:r w:rsidRPr="00F56D32">
        <w:rPr>
          <w:rFonts w:ascii="Arial" w:hAnsi="Arial" w:cs="Arial"/>
          <w:szCs w:val="22"/>
        </w:rPr>
        <w:t xml:space="preserve"> at the latest.</w:t>
      </w:r>
    </w:p>
    <w:p w:rsidR="00B14491" w:rsidRPr="00F56D32" w:rsidRDefault="00B14491" w:rsidP="00B14491">
      <w:pPr>
        <w:rPr>
          <w:rFonts w:cs="Arial"/>
          <w:color w:val="auto"/>
        </w:rPr>
      </w:pPr>
    </w:p>
    <w:p w:rsidR="00B14491" w:rsidRPr="00F56D32" w:rsidRDefault="00B14491" w:rsidP="00B14491">
      <w:pPr>
        <w:pStyle w:val="PlainText"/>
        <w:rPr>
          <w:rFonts w:ascii="Arial" w:hAnsi="Arial" w:cs="Arial"/>
          <w:szCs w:val="22"/>
        </w:rPr>
      </w:pPr>
      <w:r w:rsidRPr="00F56D32">
        <w:rPr>
          <w:rFonts w:ascii="Arial" w:hAnsi="Arial" w:cs="Arial"/>
          <w:szCs w:val="22"/>
          <w:highlight w:val="yellow"/>
        </w:rPr>
        <w:t>(OPTION attendance)</w:t>
      </w:r>
      <w:r w:rsidRPr="00F56D32"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Cs w:val="22"/>
        </w:rPr>
        <w:t>As the workshop is built on interaction and discussion, w</w:t>
      </w:r>
      <w:r w:rsidRPr="00F56D32">
        <w:rPr>
          <w:rFonts w:ascii="Arial" w:hAnsi="Arial" w:cs="Arial"/>
          <w:szCs w:val="22"/>
        </w:rPr>
        <w:t>e encou</w:t>
      </w:r>
      <w:r w:rsidRPr="00F56D32">
        <w:rPr>
          <w:rFonts w:ascii="Arial" w:hAnsi="Arial" w:cs="Arial"/>
          <w:szCs w:val="22"/>
        </w:rPr>
        <w:t>r</w:t>
      </w:r>
      <w:r w:rsidRPr="00F56D32">
        <w:rPr>
          <w:rFonts w:ascii="Arial" w:hAnsi="Arial" w:cs="Arial"/>
          <w:szCs w:val="22"/>
        </w:rPr>
        <w:t>age you to participate for the whole workshop week.</w:t>
      </w:r>
    </w:p>
    <w:p w:rsidR="00B14491" w:rsidRDefault="00B14491" w:rsidP="00B14491">
      <w:pPr>
        <w:rPr>
          <w:color w:val="auto"/>
          <w:szCs w:val="24"/>
        </w:rPr>
      </w:pPr>
    </w:p>
    <w:p w:rsidR="00B14491" w:rsidRPr="00CE2AD2" w:rsidRDefault="00B14491" w:rsidP="00B14491">
      <w:pPr>
        <w:rPr>
          <w:color w:val="auto"/>
        </w:rPr>
      </w:pPr>
      <w:r w:rsidRPr="00CE2AD2">
        <w:rPr>
          <w:b/>
          <w:color w:val="auto"/>
        </w:rPr>
        <w:lastRenderedPageBreak/>
        <w:t>Registration</w:t>
      </w:r>
      <w:r w:rsidRPr="00CE2AD2">
        <w:rPr>
          <w:color w:val="auto"/>
        </w:rPr>
        <w:t xml:space="preserve"> We hope that you are interested in participating in the workshop. If so, we kindly ask that you register by </w:t>
      </w:r>
      <w:sdt>
        <w:sdtPr>
          <w:rPr>
            <w:color w:val="auto"/>
          </w:rPr>
          <w:id w:val="-350958810"/>
          <w:placeholder>
            <w:docPart w:val="9C2E3362E39C4B3EACD4D27EFFD0C408"/>
          </w:placeholder>
          <w:showingPlcHdr/>
        </w:sdtPr>
        <w:sdtEndPr/>
        <w:sdtContent>
          <w:r>
            <w:rPr>
              <w:rStyle w:val="PlaceholderText"/>
            </w:rPr>
            <w:t>Register date</w:t>
          </w:r>
          <w:r w:rsidRPr="00FF30AC">
            <w:rPr>
              <w:rStyle w:val="PlaceholderText"/>
            </w:rPr>
            <w:t>.</w:t>
          </w:r>
        </w:sdtContent>
      </w:sdt>
      <w:r w:rsidRPr="00CE2AD2">
        <w:rPr>
          <w:color w:val="auto"/>
        </w:rPr>
        <w:t xml:space="preserve"> </w:t>
      </w:r>
      <w:proofErr w:type="gramStart"/>
      <w:r w:rsidRPr="00CE2AD2">
        <w:rPr>
          <w:color w:val="auto"/>
        </w:rPr>
        <w:t>via</w:t>
      </w:r>
      <w:proofErr w:type="gramEnd"/>
      <w:r w:rsidRPr="00CE2AD2">
        <w:rPr>
          <w:color w:val="auto"/>
        </w:rPr>
        <w:t xml:space="preserve"> the workshop webpage: </w:t>
      </w:r>
    </w:p>
    <w:sdt>
      <w:sdtPr>
        <w:rPr>
          <w:color w:val="auto"/>
        </w:rPr>
        <w:id w:val="-1435429636"/>
        <w:placeholder>
          <w:docPart w:val="3C4C5C75E58F4C60B19A0DD373445D41"/>
        </w:placeholder>
      </w:sdtPr>
      <w:sdtEndPr>
        <w:rPr>
          <w:color w:val="808080" w:themeColor="background1" w:themeShade="80"/>
        </w:rPr>
      </w:sdtEndPr>
      <w:sdtContent>
        <w:p w:rsidR="00B14491" w:rsidRPr="003C557C" w:rsidRDefault="003C557C" w:rsidP="00B14491">
          <w:pPr>
            <w:rPr>
              <w:color w:val="808080" w:themeColor="background1" w:themeShade="80"/>
            </w:rPr>
          </w:pPr>
          <w:r w:rsidRPr="003C557C">
            <w:rPr>
              <w:color w:val="808080" w:themeColor="background1" w:themeShade="80"/>
            </w:rPr>
            <w:t>Website link</w:t>
          </w:r>
        </w:p>
      </w:sdtContent>
    </w:sdt>
    <w:p w:rsidR="00B14491" w:rsidRPr="00CE2AD2" w:rsidRDefault="00B14491" w:rsidP="00B14491">
      <w:pPr>
        <w:rPr>
          <w:color w:val="auto"/>
        </w:rPr>
      </w:pPr>
    </w:p>
    <w:p w:rsidR="00B14491" w:rsidRPr="00CE2AD2" w:rsidRDefault="00B14491" w:rsidP="00B14491">
      <w:pPr>
        <w:rPr>
          <w:b/>
          <w:bCs/>
          <w:color w:val="auto"/>
        </w:rPr>
      </w:pPr>
      <w:r w:rsidRPr="00CE2AD2">
        <w:rPr>
          <w:color w:val="auto"/>
        </w:rPr>
        <w:t>If you are not interested in participating, we would appreciate if you notify us by return e-mail. Thank you.</w:t>
      </w:r>
    </w:p>
    <w:p w:rsidR="00B14491" w:rsidRPr="000517F4" w:rsidRDefault="00B14491" w:rsidP="00B14491">
      <w:pPr>
        <w:rPr>
          <w:b/>
          <w:bCs/>
          <w:color w:val="0000FF"/>
          <w:szCs w:val="24"/>
        </w:rPr>
      </w:pPr>
    </w:p>
    <w:p w:rsidR="00B14491" w:rsidRDefault="00B14491" w:rsidP="00B14491">
      <w:pPr>
        <w:rPr>
          <w:color w:val="auto"/>
          <w:szCs w:val="24"/>
        </w:rPr>
      </w:pPr>
      <w:r>
        <w:rPr>
          <w:color w:val="auto"/>
          <w:szCs w:val="24"/>
        </w:rPr>
        <w:t>For further information, p</w:t>
      </w:r>
      <w:r w:rsidRPr="000517F4">
        <w:rPr>
          <w:color w:val="auto"/>
          <w:szCs w:val="24"/>
        </w:rPr>
        <w:t xml:space="preserve">lease do not hesitate to contact me. </w:t>
      </w:r>
      <w:r>
        <w:rPr>
          <w:color w:val="auto"/>
          <w:szCs w:val="24"/>
        </w:rPr>
        <w:t>As the coordinator of all practical matters involved in this Lorentz Center workshop, I would be more than happy to answer your questions.</w:t>
      </w:r>
    </w:p>
    <w:p w:rsidR="00B14491" w:rsidRDefault="00B14491" w:rsidP="00B14491">
      <w:pPr>
        <w:rPr>
          <w:color w:val="auto"/>
          <w:szCs w:val="24"/>
        </w:rPr>
      </w:pPr>
    </w:p>
    <w:p w:rsidR="00B14491" w:rsidRDefault="00B14491" w:rsidP="00B14491">
      <w:pPr>
        <w:rPr>
          <w:color w:val="auto"/>
          <w:szCs w:val="24"/>
        </w:rPr>
      </w:pPr>
      <w:r>
        <w:rPr>
          <w:color w:val="auto"/>
          <w:szCs w:val="24"/>
        </w:rPr>
        <w:t>Kind regards,</w:t>
      </w:r>
    </w:p>
    <w:p w:rsidR="001373E9" w:rsidRDefault="001373E9" w:rsidP="002D6DC3">
      <w:pPr>
        <w:rPr>
          <w:rFonts w:eastAsia="Calibri" w:cs="Times New Roman"/>
          <w:szCs w:val="24"/>
          <w:lang w:val="en-US"/>
        </w:rPr>
      </w:pPr>
    </w:p>
    <w:p w:rsidR="002D6DC3" w:rsidRDefault="002D6DC3" w:rsidP="002D6DC3">
      <w:pPr>
        <w:spacing w:line="240" w:lineRule="auto"/>
        <w:rPr>
          <w:rFonts w:eastAsia="Calibri" w:cs="Times New Roman"/>
          <w:szCs w:val="24"/>
          <w:lang w:val="en-US"/>
        </w:rPr>
      </w:pPr>
      <w:r>
        <w:rPr>
          <w:rFonts w:eastAsia="Calibri" w:cs="Times New Roman"/>
          <w:szCs w:val="24"/>
          <w:lang w:val="en-US"/>
        </w:rPr>
        <w:t>(</w:t>
      </w:r>
      <w:proofErr w:type="spellStart"/>
      <w:proofErr w:type="gramStart"/>
      <w:r>
        <w:rPr>
          <w:rFonts w:eastAsia="Calibri" w:cs="Times New Roman"/>
          <w:szCs w:val="24"/>
          <w:lang w:val="en-US"/>
        </w:rPr>
        <w:t>ms</w:t>
      </w:r>
      <w:proofErr w:type="spellEnd"/>
      <w:proofErr w:type="gramEnd"/>
      <w:r>
        <w:rPr>
          <w:rFonts w:eastAsia="Calibri" w:cs="Times New Roman"/>
          <w:szCs w:val="24"/>
          <w:lang w:val="en-US"/>
        </w:rPr>
        <w:t>) Tara Seeger</w:t>
      </w:r>
    </w:p>
    <w:p w:rsidR="002D6DC3" w:rsidRDefault="002D6DC3" w:rsidP="002D6DC3">
      <w:pPr>
        <w:spacing w:line="240" w:lineRule="auto"/>
        <w:rPr>
          <w:rFonts w:eastAsia="Calibri" w:cs="Times New Roman"/>
          <w:szCs w:val="24"/>
          <w:lang w:val="en-US"/>
        </w:rPr>
      </w:pPr>
    </w:p>
    <w:p w:rsidR="002D6DC3" w:rsidRDefault="002D6DC3" w:rsidP="002D6DC3">
      <w:pPr>
        <w:spacing w:line="240" w:lineRule="auto"/>
        <w:rPr>
          <w:rFonts w:eastAsia="Calibri" w:cs="Times New Roman"/>
          <w:szCs w:val="24"/>
          <w:lang w:val="en-US"/>
        </w:rPr>
      </w:pPr>
      <w:r>
        <w:rPr>
          <w:rFonts w:eastAsia="Calibri" w:cs="Times New Roman"/>
          <w:szCs w:val="24"/>
          <w:lang w:val="en-US"/>
        </w:rPr>
        <w:t>Workshop Coordination</w:t>
      </w:r>
    </w:p>
    <w:p w:rsidR="002D6DC3" w:rsidRDefault="002D6DC3" w:rsidP="002D6DC3">
      <w:pPr>
        <w:spacing w:line="240" w:lineRule="auto"/>
        <w:rPr>
          <w:rFonts w:eastAsia="Calibri" w:cs="Times New Roman"/>
          <w:szCs w:val="24"/>
          <w:lang w:val="nl-NL"/>
        </w:rPr>
      </w:pPr>
      <w:r>
        <w:rPr>
          <w:rFonts w:eastAsia="Calibri" w:cs="Times New Roman"/>
          <w:szCs w:val="24"/>
          <w:lang w:val="nl-NL"/>
        </w:rPr>
        <w:t>Lorentz Center</w:t>
      </w:r>
    </w:p>
    <w:p w:rsidR="002D6DC3" w:rsidRDefault="002D6DC3" w:rsidP="002D6DC3">
      <w:pPr>
        <w:spacing w:line="240" w:lineRule="auto"/>
        <w:rPr>
          <w:rFonts w:eastAsia="Calibri" w:cs="Times New Roman"/>
          <w:sz w:val="18"/>
          <w:szCs w:val="18"/>
          <w:lang w:val="nl-NL"/>
        </w:rPr>
      </w:pPr>
      <w:r>
        <w:rPr>
          <w:rFonts w:eastAsia="Calibri" w:cs="Times New Roman"/>
          <w:sz w:val="18"/>
          <w:szCs w:val="18"/>
          <w:lang w:val="nl-NL"/>
        </w:rPr>
        <w:t>P.O. Box 9506</w:t>
      </w:r>
    </w:p>
    <w:p w:rsidR="002D6DC3" w:rsidRDefault="002D6DC3" w:rsidP="002D6DC3">
      <w:pPr>
        <w:spacing w:line="240" w:lineRule="auto"/>
        <w:rPr>
          <w:rFonts w:eastAsia="Calibri" w:cs="Times New Roman"/>
          <w:sz w:val="18"/>
          <w:szCs w:val="18"/>
          <w:lang w:val="nl-NL"/>
        </w:rPr>
      </w:pPr>
      <w:r>
        <w:rPr>
          <w:rFonts w:eastAsia="Calibri" w:cs="Times New Roman"/>
          <w:sz w:val="18"/>
          <w:szCs w:val="18"/>
          <w:lang w:val="nl-NL"/>
        </w:rPr>
        <w:t>2300 RA  Leiden</w:t>
      </w:r>
    </w:p>
    <w:p w:rsidR="002D6DC3" w:rsidRDefault="002D6DC3" w:rsidP="002D6DC3">
      <w:pPr>
        <w:spacing w:line="240" w:lineRule="auto"/>
        <w:rPr>
          <w:rFonts w:eastAsia="Calibri" w:cs="Times New Roman"/>
          <w:sz w:val="18"/>
          <w:szCs w:val="18"/>
          <w:lang w:val="en-US"/>
        </w:rPr>
      </w:pPr>
      <w:r>
        <w:rPr>
          <w:rFonts w:eastAsia="Calibri" w:cs="Times New Roman"/>
          <w:sz w:val="18"/>
          <w:szCs w:val="18"/>
          <w:lang w:val="en-US"/>
        </w:rPr>
        <w:t>The Netherlands</w:t>
      </w:r>
    </w:p>
    <w:p w:rsidR="002D6DC3" w:rsidRDefault="002D6DC3" w:rsidP="002D6DC3">
      <w:pPr>
        <w:spacing w:line="240" w:lineRule="auto"/>
        <w:rPr>
          <w:rFonts w:eastAsia="Calibri" w:cs="Times New Roman"/>
          <w:sz w:val="18"/>
          <w:szCs w:val="18"/>
          <w:lang w:val="en-US"/>
        </w:rPr>
      </w:pPr>
      <w:r>
        <w:rPr>
          <w:rFonts w:eastAsia="Calibri" w:cs="Times New Roman"/>
          <w:sz w:val="18"/>
          <w:szCs w:val="18"/>
          <w:lang w:val="en-US"/>
        </w:rPr>
        <w:t>Tel. +31 (</w:t>
      </w:r>
      <w:proofErr w:type="gramStart"/>
      <w:r>
        <w:rPr>
          <w:rFonts w:eastAsia="Calibri" w:cs="Times New Roman"/>
          <w:sz w:val="18"/>
          <w:szCs w:val="18"/>
          <w:lang w:val="en-US"/>
        </w:rPr>
        <w:t>0)71</w:t>
      </w:r>
      <w:proofErr w:type="gramEnd"/>
      <w:r>
        <w:rPr>
          <w:rFonts w:eastAsia="Calibri" w:cs="Times New Roman"/>
          <w:sz w:val="18"/>
          <w:szCs w:val="18"/>
          <w:lang w:val="en-US"/>
        </w:rPr>
        <w:t xml:space="preserve"> 527 5588</w:t>
      </w:r>
    </w:p>
    <w:p w:rsidR="002D6DC3" w:rsidRDefault="002D6DC3" w:rsidP="002D6DC3">
      <w:pPr>
        <w:rPr>
          <w:rFonts w:eastAsia="Calibri" w:cs="Times New Roman"/>
          <w:szCs w:val="24"/>
          <w:lang w:val="en-US"/>
        </w:rPr>
      </w:pPr>
      <w:r>
        <w:rPr>
          <w:rFonts w:eastAsia="Calibri" w:cs="Times New Roman"/>
          <w:szCs w:val="24"/>
          <w:lang w:val="en-US"/>
        </w:rPr>
        <w:t>www.lorentzcenter.nl</w:t>
      </w:r>
    </w:p>
    <w:p w:rsidR="002D6DC3" w:rsidRDefault="002D6DC3" w:rsidP="002D6DC3">
      <w:pPr>
        <w:rPr>
          <w:rFonts w:eastAsia="Calibri" w:cs="Times New Roman"/>
          <w:szCs w:val="24"/>
          <w:lang w:val="en-US"/>
        </w:rPr>
      </w:pPr>
    </w:p>
    <w:p w:rsidR="002D6DC3" w:rsidRDefault="002D6DC3" w:rsidP="002D6DC3">
      <w:pPr>
        <w:rPr>
          <w:rFonts w:eastAsia="Calibri" w:cs="Times New Roman"/>
          <w:szCs w:val="24"/>
          <w:lang w:val="en-US"/>
        </w:rPr>
      </w:pPr>
    </w:p>
    <w:p w:rsidR="002D6DC3" w:rsidRDefault="002D6DC3" w:rsidP="002D6DC3">
      <w:pPr>
        <w:rPr>
          <w:lang w:val="en-US"/>
        </w:rPr>
      </w:pPr>
    </w:p>
    <w:p w:rsidR="009F63F2" w:rsidRPr="00EA294F" w:rsidRDefault="009F63F2" w:rsidP="002D6DC3">
      <w:pPr>
        <w:spacing w:line="240" w:lineRule="auto"/>
        <w:rPr>
          <w:lang w:val="en-US"/>
        </w:rPr>
      </w:pPr>
    </w:p>
    <w:sectPr w:rsidR="009F63F2" w:rsidRPr="00EA294F" w:rsidSect="009F63F2">
      <w:headerReference w:type="default" r:id="rId10"/>
      <w:headerReference w:type="first" r:id="rId11"/>
      <w:type w:val="continuous"/>
      <w:pgSz w:w="11906" w:h="16838"/>
      <w:pgMar w:top="1385" w:right="1559" w:bottom="1276" w:left="1559" w:header="1276" w:footer="34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2995" w:rsidRDefault="00112995" w:rsidP="0067142F">
      <w:pPr>
        <w:spacing w:line="240" w:lineRule="auto"/>
      </w:pPr>
      <w:r>
        <w:separator/>
      </w:r>
    </w:p>
  </w:endnote>
  <w:endnote w:type="continuationSeparator" w:id="0">
    <w:p w:rsidR="00112995" w:rsidRDefault="00112995" w:rsidP="006714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toneSansITC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BoldMT">
    <w:altName w:val="Arial 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2995" w:rsidRDefault="00112995" w:rsidP="0067142F">
      <w:pPr>
        <w:spacing w:line="240" w:lineRule="auto"/>
      </w:pPr>
      <w:r>
        <w:separator/>
      </w:r>
    </w:p>
  </w:footnote>
  <w:footnote w:type="continuationSeparator" w:id="0">
    <w:p w:rsidR="00112995" w:rsidRDefault="00112995" w:rsidP="006714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3A9" w:rsidRDefault="009F63F2" w:rsidP="00346426">
    <w:pPr>
      <w:pStyle w:val="Header"/>
      <w:tabs>
        <w:tab w:val="clear" w:pos="4320"/>
        <w:tab w:val="clear" w:pos="8640"/>
        <w:tab w:val="left" w:pos="1880"/>
      </w:tabs>
    </w:pPr>
    <w:r w:rsidRPr="009F63F2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66D6383C" wp14:editId="4338324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999" cy="10749297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1380-NLP-word05-1-fip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5999" cy="10749297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33A9">
      <w:tab/>
    </w:r>
    <w:r w:rsidR="00F633A9">
      <w:rPr>
        <w:noProof/>
        <w:lang w:val="en-US"/>
      </w:rPr>
      <w:drawing>
        <wp:inline distT="0" distB="0" distL="0" distR="0" wp14:anchorId="5DECED5C" wp14:editId="655AC507">
          <wp:extent cx="5580380" cy="7891145"/>
          <wp:effectExtent l="0" t="0" r="7620" b="8255"/>
          <wp:docPr id="78" name="Picture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1380-NLP-word05-2-sep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80380" cy="78911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3A9" w:rsidRDefault="00F633A9" w:rsidP="009F63F2">
    <w:pPr>
      <w:pStyle w:val="Header"/>
      <w:spacing w:before="240"/>
    </w:pPr>
    <w:r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664578E1" wp14:editId="123B39B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6000" cy="10749297"/>
          <wp:effectExtent l="0" t="0" r="0" b="0"/>
          <wp:wrapNone/>
          <wp:docPr id="79" name="Pictur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1380-NLP-word05-1-fip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9297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8D611D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C210F9B"/>
    <w:multiLevelType w:val="hybridMultilevel"/>
    <w:tmpl w:val="A292611A"/>
    <w:lvl w:ilvl="0" w:tplc="D4ECED66">
      <w:start w:val="1"/>
      <w:numFmt w:val="lowerLetter"/>
      <w:pStyle w:val="bulletsabc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autoHyphenation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995"/>
    <w:rsid w:val="000241AC"/>
    <w:rsid w:val="00074B10"/>
    <w:rsid w:val="000B33D0"/>
    <w:rsid w:val="000D61B3"/>
    <w:rsid w:val="00112995"/>
    <w:rsid w:val="001373E9"/>
    <w:rsid w:val="00211149"/>
    <w:rsid w:val="002D6DC3"/>
    <w:rsid w:val="00346426"/>
    <w:rsid w:val="003C557C"/>
    <w:rsid w:val="003C7645"/>
    <w:rsid w:val="004A160F"/>
    <w:rsid w:val="004D7877"/>
    <w:rsid w:val="005461BA"/>
    <w:rsid w:val="006655D2"/>
    <w:rsid w:val="0067142F"/>
    <w:rsid w:val="00680F73"/>
    <w:rsid w:val="00684F3F"/>
    <w:rsid w:val="0069248A"/>
    <w:rsid w:val="006D1311"/>
    <w:rsid w:val="006D2E85"/>
    <w:rsid w:val="007B39A8"/>
    <w:rsid w:val="007E2315"/>
    <w:rsid w:val="008D0050"/>
    <w:rsid w:val="008F4A55"/>
    <w:rsid w:val="00926843"/>
    <w:rsid w:val="009610E2"/>
    <w:rsid w:val="009813E7"/>
    <w:rsid w:val="009A4F95"/>
    <w:rsid w:val="009B3152"/>
    <w:rsid w:val="009F63F2"/>
    <w:rsid w:val="00A41727"/>
    <w:rsid w:val="00A50DAD"/>
    <w:rsid w:val="00A62B68"/>
    <w:rsid w:val="00A9607C"/>
    <w:rsid w:val="00AF121F"/>
    <w:rsid w:val="00B14491"/>
    <w:rsid w:val="00B77CFF"/>
    <w:rsid w:val="00BA42C6"/>
    <w:rsid w:val="00D31A0B"/>
    <w:rsid w:val="00DA5AEF"/>
    <w:rsid w:val="00DC0038"/>
    <w:rsid w:val="00E20DA3"/>
    <w:rsid w:val="00E545B8"/>
    <w:rsid w:val="00EA294F"/>
    <w:rsid w:val="00EE2416"/>
    <w:rsid w:val="00F33630"/>
    <w:rsid w:val="00F6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nhideWhenUsed="0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142F"/>
    <w:pPr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rial" w:hAnsi="Arial" w:cs="ArialMT"/>
      <w:color w:val="000000"/>
      <w:sz w:val="22"/>
      <w:szCs w:val="22"/>
      <w:lang w:val="en-GB"/>
    </w:rPr>
  </w:style>
  <w:style w:type="paragraph" w:styleId="Heading1">
    <w:name w:val="heading 1"/>
    <w:basedOn w:val="Title"/>
    <w:next w:val="Normal"/>
    <w:link w:val="Heading1Char"/>
    <w:uiPriority w:val="9"/>
    <w:qFormat/>
    <w:rsid w:val="0067142F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n-GB"/>
    </w:rPr>
  </w:style>
  <w:style w:type="paragraph" w:customStyle="1" w:styleId="body">
    <w:name w:val="body"/>
    <w:basedOn w:val="NoParagraphStyle"/>
    <w:uiPriority w:val="99"/>
    <w:pPr>
      <w:suppressAutoHyphens/>
    </w:pPr>
    <w:rPr>
      <w:rFonts w:ascii="ArialMT" w:hAnsi="ArialMT" w:cs="ArialMT"/>
      <w:sz w:val="22"/>
      <w:szCs w:val="22"/>
    </w:rPr>
  </w:style>
  <w:style w:type="paragraph" w:customStyle="1" w:styleId="bulletsabc">
    <w:name w:val="bullets (abc)"/>
    <w:basedOn w:val="body"/>
    <w:uiPriority w:val="99"/>
    <w:qFormat/>
    <w:rsid w:val="0067142F"/>
    <w:pPr>
      <w:numPr>
        <w:numId w:val="1"/>
      </w:numPr>
      <w:ind w:left="360"/>
    </w:pPr>
    <w:rPr>
      <w:rFonts w:ascii="Arial-ItalicMT" w:hAnsi="Arial-ItalicMT" w:cs="Arial-ItalicMT"/>
      <w:i/>
      <w:iCs/>
    </w:rPr>
  </w:style>
  <w:style w:type="paragraph" w:customStyle="1" w:styleId="BasicParagraph">
    <w:name w:val="[Basic Paragraph]"/>
    <w:basedOn w:val="NoParagraphStyle"/>
    <w:uiPriority w:val="99"/>
  </w:style>
  <w:style w:type="paragraph" w:customStyle="1" w:styleId="headline">
    <w:name w:val="headline"/>
    <w:basedOn w:val="body"/>
    <w:uiPriority w:val="99"/>
    <w:rPr>
      <w:rFonts w:ascii="Arial-BoldMT" w:hAnsi="Arial-BoldMT" w:cs="Arial-BoldMT"/>
      <w:b/>
      <w:bCs/>
      <w:sz w:val="28"/>
      <w:szCs w:val="28"/>
    </w:rPr>
  </w:style>
  <w:style w:type="paragraph" w:styleId="Title">
    <w:name w:val="Title"/>
    <w:basedOn w:val="body"/>
    <w:link w:val="TitleChar"/>
    <w:uiPriority w:val="99"/>
    <w:qFormat/>
    <w:rPr>
      <w:rFonts w:ascii="StoneSansITC-Bold" w:hAnsi="StoneSansITC-Bold" w:cs="StoneSansITC-Bold"/>
      <w:b/>
      <w:bCs/>
      <w:sz w:val="54"/>
      <w:szCs w:val="54"/>
      <w:lang w:val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introtext">
    <w:name w:val="intro text"/>
    <w:basedOn w:val="body"/>
    <w:uiPriority w:val="99"/>
    <w:rPr>
      <w:rFonts w:ascii="Arial-BoldMT" w:hAnsi="Arial-BoldMT" w:cs="Arial-BoldMT"/>
      <w:b/>
      <w:bCs/>
    </w:rPr>
  </w:style>
  <w:style w:type="character" w:styleId="PageNumber">
    <w:name w:val="page number"/>
    <w:basedOn w:val="DefaultParagraphFont"/>
    <w:uiPriority w:val="99"/>
    <w:rPr>
      <w:rFonts w:ascii="ArialMT" w:hAnsi="ArialMT" w:cs="ArialMT"/>
      <w:sz w:val="18"/>
      <w:szCs w:val="18"/>
    </w:rPr>
  </w:style>
  <w:style w:type="character" w:customStyle="1" w:styleId="Persberichtsize">
    <w:name w:val="Persbericht size"/>
    <w:uiPriority w:val="99"/>
    <w:qFormat/>
    <w:rsid w:val="004D7877"/>
    <w:rPr>
      <w:rFonts w:ascii="Arial" w:hAnsi="Arial" w:cs="ArialMT"/>
      <w:sz w:val="22"/>
      <w:szCs w:val="20"/>
    </w:rPr>
  </w:style>
  <w:style w:type="character" w:customStyle="1" w:styleId="Boldlinks">
    <w:name w:val="Bold (links)"/>
    <w:uiPriority w:val="99"/>
    <w:rsid w:val="000B33D0"/>
    <w:rPr>
      <w:rFonts w:ascii="Arial" w:hAnsi="Arial" w:cs="Arial-BoldMT"/>
      <w:b/>
      <w:bCs/>
      <w:i w:val="0"/>
      <w:sz w:val="22"/>
      <w:szCs w:val="20"/>
    </w:rPr>
  </w:style>
  <w:style w:type="character" w:customStyle="1" w:styleId="StoneSansHeading">
    <w:name w:val="Stone Sans Heading"/>
    <w:uiPriority w:val="99"/>
    <w:rPr>
      <w:rFonts w:ascii="StoneSansITC-Bold" w:hAnsi="StoneSansITC-Bold" w:cs="StoneSansITC-Bold"/>
      <w:b/>
      <w:bCs/>
      <w:color w:val="000000"/>
      <w:sz w:val="36"/>
      <w:szCs w:val="3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142F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42F"/>
    <w:rPr>
      <w:rFonts w:ascii="Lucida Grande" w:hAnsi="Lucida Grande" w:cs="Lucida Grande"/>
      <w:color w:val="000000"/>
      <w:sz w:val="18"/>
      <w:szCs w:val="18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7142F"/>
    <w:rPr>
      <w:rFonts w:ascii="StoneSansITC-Bold" w:hAnsi="StoneSansITC-Bold" w:cs="StoneSansITC-Bold"/>
      <w:b/>
      <w:bCs/>
      <w:color w:val="000000"/>
      <w:sz w:val="54"/>
      <w:szCs w:val="54"/>
    </w:rPr>
  </w:style>
  <w:style w:type="paragraph" w:styleId="Subtitle">
    <w:name w:val="Subtitle"/>
    <w:basedOn w:val="headline"/>
    <w:next w:val="Normal"/>
    <w:link w:val="SubtitleChar"/>
    <w:uiPriority w:val="11"/>
    <w:qFormat/>
    <w:rsid w:val="0067142F"/>
  </w:style>
  <w:style w:type="character" w:customStyle="1" w:styleId="SubtitleChar">
    <w:name w:val="Subtitle Char"/>
    <w:basedOn w:val="DefaultParagraphFont"/>
    <w:link w:val="Subtitle"/>
    <w:uiPriority w:val="11"/>
    <w:rsid w:val="0067142F"/>
    <w:rPr>
      <w:rFonts w:ascii="Arial-BoldMT" w:hAnsi="Arial-BoldMT" w:cs="Arial-BoldMT"/>
      <w:b/>
      <w:bCs/>
      <w:color w:val="000000"/>
      <w:sz w:val="28"/>
      <w:szCs w:val="2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714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42F"/>
    <w:rPr>
      <w:rFonts w:ascii="Arial" w:hAnsi="Arial" w:cs="ArialMT"/>
      <w:color w:val="000000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6714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142F"/>
    <w:rPr>
      <w:rFonts w:ascii="Arial" w:hAnsi="Arial" w:cs="ArialMT"/>
      <w:color w:val="000000"/>
      <w:sz w:val="22"/>
      <w:szCs w:val="22"/>
      <w:lang w:val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60F"/>
    <w:pPr>
      <w:spacing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60F"/>
    <w:rPr>
      <w:rFonts w:ascii="Lucida Grande" w:hAnsi="Lucida Grande" w:cs="Lucida Grande"/>
      <w:color w:val="000000"/>
      <w:sz w:val="24"/>
      <w:szCs w:val="24"/>
      <w:lang w:val="en-GB"/>
    </w:rPr>
  </w:style>
  <w:style w:type="paragraph" w:styleId="Revision">
    <w:name w:val="Revision"/>
    <w:hidden/>
    <w:uiPriority w:val="99"/>
    <w:semiHidden/>
    <w:rsid w:val="004A160F"/>
    <w:rPr>
      <w:rFonts w:ascii="Arial" w:hAnsi="Arial" w:cs="ArialMT"/>
      <w:color w:val="000000"/>
      <w:sz w:val="22"/>
      <w:szCs w:val="22"/>
      <w:lang w:val="en-GB"/>
    </w:rPr>
  </w:style>
  <w:style w:type="paragraph" w:styleId="PlainText">
    <w:name w:val="Plain Text"/>
    <w:basedOn w:val="Normal"/>
    <w:link w:val="PlainTextChar"/>
    <w:uiPriority w:val="99"/>
    <w:unhideWhenUsed/>
    <w:rsid w:val="00B14491"/>
    <w:pPr>
      <w:widowControl/>
      <w:suppressAutoHyphens w:val="0"/>
      <w:autoSpaceDE/>
      <w:autoSpaceDN/>
      <w:adjustRightInd/>
      <w:spacing w:line="240" w:lineRule="auto"/>
      <w:textAlignment w:val="auto"/>
    </w:pPr>
    <w:rPr>
      <w:rFonts w:ascii="Calibri" w:eastAsia="SimSun" w:hAnsi="Calibri" w:cs="Consolas"/>
      <w:color w:val="auto"/>
      <w:szCs w:val="21"/>
      <w:lang w:val="en-US" w:eastAsia="ja-JP"/>
    </w:rPr>
  </w:style>
  <w:style w:type="character" w:customStyle="1" w:styleId="PlainTextChar">
    <w:name w:val="Plain Text Char"/>
    <w:basedOn w:val="DefaultParagraphFont"/>
    <w:link w:val="PlainText"/>
    <w:uiPriority w:val="99"/>
    <w:rsid w:val="00B14491"/>
    <w:rPr>
      <w:rFonts w:ascii="Calibri" w:eastAsia="SimSun" w:hAnsi="Calibri" w:cs="Consolas"/>
      <w:sz w:val="22"/>
      <w:szCs w:val="21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1449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144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nhideWhenUsed="0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142F"/>
    <w:pPr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rial" w:hAnsi="Arial" w:cs="ArialMT"/>
      <w:color w:val="000000"/>
      <w:sz w:val="22"/>
      <w:szCs w:val="22"/>
      <w:lang w:val="en-GB"/>
    </w:rPr>
  </w:style>
  <w:style w:type="paragraph" w:styleId="Heading1">
    <w:name w:val="heading 1"/>
    <w:basedOn w:val="Title"/>
    <w:next w:val="Normal"/>
    <w:link w:val="Heading1Char"/>
    <w:uiPriority w:val="9"/>
    <w:qFormat/>
    <w:rsid w:val="0067142F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n-GB"/>
    </w:rPr>
  </w:style>
  <w:style w:type="paragraph" w:customStyle="1" w:styleId="body">
    <w:name w:val="body"/>
    <w:basedOn w:val="NoParagraphStyle"/>
    <w:uiPriority w:val="99"/>
    <w:pPr>
      <w:suppressAutoHyphens/>
    </w:pPr>
    <w:rPr>
      <w:rFonts w:ascii="ArialMT" w:hAnsi="ArialMT" w:cs="ArialMT"/>
      <w:sz w:val="22"/>
      <w:szCs w:val="22"/>
    </w:rPr>
  </w:style>
  <w:style w:type="paragraph" w:customStyle="1" w:styleId="bulletsabc">
    <w:name w:val="bullets (abc)"/>
    <w:basedOn w:val="body"/>
    <w:uiPriority w:val="99"/>
    <w:qFormat/>
    <w:rsid w:val="0067142F"/>
    <w:pPr>
      <w:numPr>
        <w:numId w:val="1"/>
      </w:numPr>
      <w:ind w:left="360"/>
    </w:pPr>
    <w:rPr>
      <w:rFonts w:ascii="Arial-ItalicMT" w:hAnsi="Arial-ItalicMT" w:cs="Arial-ItalicMT"/>
      <w:i/>
      <w:iCs/>
    </w:rPr>
  </w:style>
  <w:style w:type="paragraph" w:customStyle="1" w:styleId="BasicParagraph">
    <w:name w:val="[Basic Paragraph]"/>
    <w:basedOn w:val="NoParagraphStyle"/>
    <w:uiPriority w:val="99"/>
  </w:style>
  <w:style w:type="paragraph" w:customStyle="1" w:styleId="headline">
    <w:name w:val="headline"/>
    <w:basedOn w:val="body"/>
    <w:uiPriority w:val="99"/>
    <w:rPr>
      <w:rFonts w:ascii="Arial-BoldMT" w:hAnsi="Arial-BoldMT" w:cs="Arial-BoldMT"/>
      <w:b/>
      <w:bCs/>
      <w:sz w:val="28"/>
      <w:szCs w:val="28"/>
    </w:rPr>
  </w:style>
  <w:style w:type="paragraph" w:styleId="Title">
    <w:name w:val="Title"/>
    <w:basedOn w:val="body"/>
    <w:link w:val="TitleChar"/>
    <w:uiPriority w:val="99"/>
    <w:qFormat/>
    <w:rPr>
      <w:rFonts w:ascii="StoneSansITC-Bold" w:hAnsi="StoneSansITC-Bold" w:cs="StoneSansITC-Bold"/>
      <w:b/>
      <w:bCs/>
      <w:sz w:val="54"/>
      <w:szCs w:val="54"/>
      <w:lang w:val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introtext">
    <w:name w:val="intro text"/>
    <w:basedOn w:val="body"/>
    <w:uiPriority w:val="99"/>
    <w:rPr>
      <w:rFonts w:ascii="Arial-BoldMT" w:hAnsi="Arial-BoldMT" w:cs="Arial-BoldMT"/>
      <w:b/>
      <w:bCs/>
    </w:rPr>
  </w:style>
  <w:style w:type="character" w:styleId="PageNumber">
    <w:name w:val="page number"/>
    <w:basedOn w:val="DefaultParagraphFont"/>
    <w:uiPriority w:val="99"/>
    <w:rPr>
      <w:rFonts w:ascii="ArialMT" w:hAnsi="ArialMT" w:cs="ArialMT"/>
      <w:sz w:val="18"/>
      <w:szCs w:val="18"/>
    </w:rPr>
  </w:style>
  <w:style w:type="character" w:customStyle="1" w:styleId="Persberichtsize">
    <w:name w:val="Persbericht size"/>
    <w:uiPriority w:val="99"/>
    <w:qFormat/>
    <w:rsid w:val="004D7877"/>
    <w:rPr>
      <w:rFonts w:ascii="Arial" w:hAnsi="Arial" w:cs="ArialMT"/>
      <w:sz w:val="22"/>
      <w:szCs w:val="20"/>
    </w:rPr>
  </w:style>
  <w:style w:type="character" w:customStyle="1" w:styleId="Boldlinks">
    <w:name w:val="Bold (links)"/>
    <w:uiPriority w:val="99"/>
    <w:rsid w:val="000B33D0"/>
    <w:rPr>
      <w:rFonts w:ascii="Arial" w:hAnsi="Arial" w:cs="Arial-BoldMT"/>
      <w:b/>
      <w:bCs/>
      <w:i w:val="0"/>
      <w:sz w:val="22"/>
      <w:szCs w:val="20"/>
    </w:rPr>
  </w:style>
  <w:style w:type="character" w:customStyle="1" w:styleId="StoneSansHeading">
    <w:name w:val="Stone Sans Heading"/>
    <w:uiPriority w:val="99"/>
    <w:rPr>
      <w:rFonts w:ascii="StoneSansITC-Bold" w:hAnsi="StoneSansITC-Bold" w:cs="StoneSansITC-Bold"/>
      <w:b/>
      <w:bCs/>
      <w:color w:val="000000"/>
      <w:sz w:val="36"/>
      <w:szCs w:val="3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142F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42F"/>
    <w:rPr>
      <w:rFonts w:ascii="Lucida Grande" w:hAnsi="Lucida Grande" w:cs="Lucida Grande"/>
      <w:color w:val="000000"/>
      <w:sz w:val="18"/>
      <w:szCs w:val="18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7142F"/>
    <w:rPr>
      <w:rFonts w:ascii="StoneSansITC-Bold" w:hAnsi="StoneSansITC-Bold" w:cs="StoneSansITC-Bold"/>
      <w:b/>
      <w:bCs/>
      <w:color w:val="000000"/>
      <w:sz w:val="54"/>
      <w:szCs w:val="54"/>
    </w:rPr>
  </w:style>
  <w:style w:type="paragraph" w:styleId="Subtitle">
    <w:name w:val="Subtitle"/>
    <w:basedOn w:val="headline"/>
    <w:next w:val="Normal"/>
    <w:link w:val="SubtitleChar"/>
    <w:uiPriority w:val="11"/>
    <w:qFormat/>
    <w:rsid w:val="0067142F"/>
  </w:style>
  <w:style w:type="character" w:customStyle="1" w:styleId="SubtitleChar">
    <w:name w:val="Subtitle Char"/>
    <w:basedOn w:val="DefaultParagraphFont"/>
    <w:link w:val="Subtitle"/>
    <w:uiPriority w:val="11"/>
    <w:rsid w:val="0067142F"/>
    <w:rPr>
      <w:rFonts w:ascii="Arial-BoldMT" w:hAnsi="Arial-BoldMT" w:cs="Arial-BoldMT"/>
      <w:b/>
      <w:bCs/>
      <w:color w:val="000000"/>
      <w:sz w:val="28"/>
      <w:szCs w:val="2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714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42F"/>
    <w:rPr>
      <w:rFonts w:ascii="Arial" w:hAnsi="Arial" w:cs="ArialMT"/>
      <w:color w:val="000000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6714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142F"/>
    <w:rPr>
      <w:rFonts w:ascii="Arial" w:hAnsi="Arial" w:cs="ArialMT"/>
      <w:color w:val="000000"/>
      <w:sz w:val="22"/>
      <w:szCs w:val="22"/>
      <w:lang w:val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60F"/>
    <w:pPr>
      <w:spacing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60F"/>
    <w:rPr>
      <w:rFonts w:ascii="Lucida Grande" w:hAnsi="Lucida Grande" w:cs="Lucida Grande"/>
      <w:color w:val="000000"/>
      <w:sz w:val="24"/>
      <w:szCs w:val="24"/>
      <w:lang w:val="en-GB"/>
    </w:rPr>
  </w:style>
  <w:style w:type="paragraph" w:styleId="Revision">
    <w:name w:val="Revision"/>
    <w:hidden/>
    <w:uiPriority w:val="99"/>
    <w:semiHidden/>
    <w:rsid w:val="004A160F"/>
    <w:rPr>
      <w:rFonts w:ascii="Arial" w:hAnsi="Arial" w:cs="ArialMT"/>
      <w:color w:val="000000"/>
      <w:sz w:val="22"/>
      <w:szCs w:val="22"/>
      <w:lang w:val="en-GB"/>
    </w:rPr>
  </w:style>
  <w:style w:type="paragraph" w:styleId="PlainText">
    <w:name w:val="Plain Text"/>
    <w:basedOn w:val="Normal"/>
    <w:link w:val="PlainTextChar"/>
    <w:uiPriority w:val="99"/>
    <w:unhideWhenUsed/>
    <w:rsid w:val="00B14491"/>
    <w:pPr>
      <w:widowControl/>
      <w:suppressAutoHyphens w:val="0"/>
      <w:autoSpaceDE/>
      <w:autoSpaceDN/>
      <w:adjustRightInd/>
      <w:spacing w:line="240" w:lineRule="auto"/>
      <w:textAlignment w:val="auto"/>
    </w:pPr>
    <w:rPr>
      <w:rFonts w:ascii="Calibri" w:eastAsia="SimSun" w:hAnsi="Calibri" w:cs="Consolas"/>
      <w:color w:val="auto"/>
      <w:szCs w:val="21"/>
      <w:lang w:val="en-US" w:eastAsia="ja-JP"/>
    </w:rPr>
  </w:style>
  <w:style w:type="character" w:customStyle="1" w:styleId="PlainTextChar">
    <w:name w:val="Plain Text Char"/>
    <w:basedOn w:val="DefaultParagraphFont"/>
    <w:link w:val="PlainText"/>
    <w:uiPriority w:val="99"/>
    <w:rsid w:val="00B14491"/>
    <w:rPr>
      <w:rFonts w:ascii="Calibri" w:eastAsia="SimSun" w:hAnsi="Calibri" w:cs="Consolas"/>
      <w:sz w:val="22"/>
      <w:szCs w:val="21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1449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144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lorentzcenter.nl" TargetMode="External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J:\Workgroups\LC\LC-SHARED\9.%20Wetenschappelijkecoordinatie\Evaluaties\Templates%20evaluatie%20rondes\Draft%20invitation%20letters\Draft%20invitation%20letter@(Locatie)%20-%20(Coordinator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75D704B595E4287AF356912F97206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CF443-C2CE-4A17-8379-4720A57AD802}"/>
      </w:docPartPr>
      <w:docPartBody>
        <w:p w:rsidR="00682EE6" w:rsidRDefault="00682EE6">
          <w:pPr>
            <w:pStyle w:val="475D704B595E4287AF356912F972067F"/>
          </w:pPr>
          <w:r w:rsidRPr="00AE52AF">
            <w:rPr>
              <w:rStyle w:val="PlaceholderText"/>
            </w:rPr>
            <w:t>Organizers.</w:t>
          </w:r>
        </w:p>
      </w:docPartBody>
    </w:docPart>
    <w:docPart>
      <w:docPartPr>
        <w:name w:val="363BB6AE33C94088A7811A676E7032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3EBE1-78EA-42F0-9148-4EF88537C25B}"/>
      </w:docPartPr>
      <w:docPartBody>
        <w:p w:rsidR="00682EE6" w:rsidRDefault="00682EE6">
          <w:pPr>
            <w:pStyle w:val="363BB6AE33C94088A7811A676E703228"/>
          </w:pPr>
          <w:r>
            <w:rPr>
              <w:rStyle w:val="PlaceholderText"/>
            </w:rPr>
            <w:t>Workshop name</w:t>
          </w:r>
          <w:r w:rsidRPr="00FF30AC">
            <w:rPr>
              <w:rStyle w:val="PlaceholderText"/>
            </w:rPr>
            <w:t>.</w:t>
          </w:r>
        </w:p>
      </w:docPartBody>
    </w:docPart>
    <w:docPart>
      <w:docPartPr>
        <w:name w:val="864C34214CFB476388804AFEDADC42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688C4-8E26-4EC8-9D35-20B6528DABDB}"/>
      </w:docPartPr>
      <w:docPartBody>
        <w:p w:rsidR="00682EE6" w:rsidRDefault="00682EE6">
          <w:pPr>
            <w:pStyle w:val="864C34214CFB476388804AFEDADC420C"/>
          </w:pPr>
          <w:r w:rsidRPr="004C6209">
            <w:rPr>
              <w:rStyle w:val="PlaceholderText"/>
              <w:i/>
            </w:rPr>
            <w:t>Start date.</w:t>
          </w:r>
        </w:p>
      </w:docPartBody>
    </w:docPart>
    <w:docPart>
      <w:docPartPr>
        <w:name w:val="F3F8C94590274086B5409F17F149C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60787-E6FD-4D3C-A200-607A5B22B70C}"/>
      </w:docPartPr>
      <w:docPartBody>
        <w:p w:rsidR="00682EE6" w:rsidRDefault="00682EE6">
          <w:pPr>
            <w:pStyle w:val="F3F8C94590274086B5409F17F149C545"/>
          </w:pPr>
          <w:r w:rsidRPr="004C6209">
            <w:rPr>
              <w:rStyle w:val="PlaceholderText"/>
              <w:i/>
            </w:rPr>
            <w:t>End date + year.</w:t>
          </w:r>
        </w:p>
      </w:docPartBody>
    </w:docPart>
    <w:docPart>
      <w:docPartPr>
        <w:name w:val="5A7331DE1B0D491EB25FF4C01AFE84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D7416-18DA-41CD-A777-668D35253E42}"/>
      </w:docPartPr>
      <w:docPartBody>
        <w:p w:rsidR="00682EE6" w:rsidRDefault="00682EE6">
          <w:pPr>
            <w:pStyle w:val="5A7331DE1B0D491EB25FF4C01AFE84A2"/>
          </w:pPr>
          <w:r w:rsidRPr="004C6209">
            <w:rPr>
              <w:rStyle w:val="PlaceholderText"/>
              <w:i/>
            </w:rPr>
            <w:t>Locatie.</w:t>
          </w:r>
        </w:p>
      </w:docPartBody>
    </w:docPart>
    <w:docPart>
      <w:docPartPr>
        <w:name w:val="2CCC217AB37443F997578D7C456E9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109E38-7E5A-4DC4-9561-2466B3F8791D}"/>
      </w:docPartPr>
      <w:docPartBody>
        <w:p w:rsidR="00682EE6" w:rsidRDefault="00682EE6">
          <w:pPr>
            <w:pStyle w:val="2CCC217AB37443F997578D7C456E9BCE"/>
          </w:pPr>
          <w:r>
            <w:rPr>
              <w:color w:val="808080"/>
            </w:rPr>
            <w:t>A</w:t>
          </w:r>
          <w:r w:rsidRPr="003255E4">
            <w:rPr>
              <w:color w:val="808080"/>
            </w:rPr>
            <w:t>im and description, of maximum 4 lines</w:t>
          </w:r>
          <w:r>
            <w:rPr>
              <w:color w:val="808080"/>
            </w:rPr>
            <w:t>.</w:t>
          </w:r>
        </w:p>
      </w:docPartBody>
    </w:docPart>
    <w:docPart>
      <w:docPartPr>
        <w:name w:val="3E4A66BA35AC40CBADCC2932C00529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D3F81E-0C1F-4A36-ADF7-56F74619791C}"/>
      </w:docPartPr>
      <w:docPartBody>
        <w:p w:rsidR="00682EE6" w:rsidRDefault="00682EE6">
          <w:pPr>
            <w:pStyle w:val="3E4A66BA35AC40CBADCC2932C0052928"/>
          </w:pPr>
          <w:r w:rsidRPr="00E13141">
            <w:rPr>
              <w:rStyle w:val="PlaceholderText"/>
              <w:highlight w:val="yellow"/>
            </w:rPr>
            <w:t>Locatie</w:t>
          </w:r>
          <w:r w:rsidRPr="00FF30AC">
            <w:rPr>
              <w:rStyle w:val="PlaceholderText"/>
            </w:rPr>
            <w:t>.</w:t>
          </w:r>
        </w:p>
      </w:docPartBody>
    </w:docPart>
    <w:docPart>
      <w:docPartPr>
        <w:name w:val="23B51CCF8D264FDF8C0822501864DB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E8B35B-3342-4651-A9C9-4557CF7312C2}"/>
      </w:docPartPr>
      <w:docPartBody>
        <w:p w:rsidR="00682EE6" w:rsidRDefault="00682EE6">
          <w:pPr>
            <w:pStyle w:val="23B51CCF8D264FDF8C0822501864DB98"/>
          </w:pPr>
          <w:r w:rsidRPr="00E13141">
            <w:rPr>
              <w:rStyle w:val="PlaceholderText"/>
              <w:highlight w:val="yellow"/>
            </w:rPr>
            <w:t>#nr</w:t>
          </w:r>
          <w:r w:rsidRPr="000B5F52">
            <w:rPr>
              <w:rStyle w:val="PlaceholderText"/>
            </w:rPr>
            <w:t>.</w:t>
          </w:r>
        </w:p>
      </w:docPartBody>
    </w:docPart>
    <w:docPart>
      <w:docPartPr>
        <w:name w:val="7061395E1E3947129DA58A6AC3F4F1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5656A-B00C-4D17-9C6F-2B0D8AD2F898}"/>
      </w:docPartPr>
      <w:docPartBody>
        <w:p w:rsidR="00682EE6" w:rsidRDefault="00682EE6">
          <w:pPr>
            <w:pStyle w:val="7061395E1E3947129DA58A6AC3F4F1EE"/>
          </w:pPr>
          <w:r w:rsidRPr="00E13141">
            <w:rPr>
              <w:rStyle w:val="PlaceholderText"/>
              <w:highlight w:val="yellow"/>
            </w:rPr>
            <w:t>Locatie</w:t>
          </w:r>
          <w:r w:rsidRPr="00FF30AC">
            <w:rPr>
              <w:rStyle w:val="PlaceholderText"/>
            </w:rPr>
            <w:t>.</w:t>
          </w:r>
        </w:p>
      </w:docPartBody>
    </w:docPart>
    <w:docPart>
      <w:docPartPr>
        <w:name w:val="9C2E3362E39C4B3EACD4D27EFFD0C4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547928-BD5D-4E70-891E-4AB67C491F0E}"/>
      </w:docPartPr>
      <w:docPartBody>
        <w:p w:rsidR="00682EE6" w:rsidRDefault="00682EE6">
          <w:pPr>
            <w:pStyle w:val="9C2E3362E39C4B3EACD4D27EFFD0C408"/>
          </w:pPr>
          <w:r>
            <w:rPr>
              <w:rStyle w:val="PlaceholderText"/>
            </w:rPr>
            <w:t>Register date</w:t>
          </w:r>
          <w:r w:rsidRPr="00FF30AC">
            <w:rPr>
              <w:rStyle w:val="PlaceholderText"/>
            </w:rPr>
            <w:t>.</w:t>
          </w:r>
        </w:p>
      </w:docPartBody>
    </w:docPart>
    <w:docPart>
      <w:docPartPr>
        <w:name w:val="3C4C5C75E58F4C60B19A0DD373445D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32CDC-65AF-4711-9749-84A8ABA39B13}"/>
      </w:docPartPr>
      <w:docPartBody>
        <w:p w:rsidR="00682EE6" w:rsidRDefault="00682EE6">
          <w:pPr>
            <w:pStyle w:val="3C4C5C75E58F4C60B19A0DD373445D41"/>
          </w:pPr>
          <w:r>
            <w:rPr>
              <w:rStyle w:val="PlaceholderText"/>
            </w:rPr>
            <w:t>Website</w:t>
          </w:r>
          <w:r w:rsidRPr="00FF30AC">
            <w:rPr>
              <w:rStyle w:val="PlaceholderText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toneSansITC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BoldMT">
    <w:altName w:val="Arial 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EE6"/>
    <w:rsid w:val="0068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75D704B595E4287AF356912F972067F">
    <w:name w:val="475D704B595E4287AF356912F972067F"/>
  </w:style>
  <w:style w:type="paragraph" w:customStyle="1" w:styleId="A37EB3BD07D2425FACD976D8DCCA6D04">
    <w:name w:val="A37EB3BD07D2425FACD976D8DCCA6D04"/>
  </w:style>
  <w:style w:type="paragraph" w:customStyle="1" w:styleId="47FCF7A854D5494BAF5D1EE34DFFEACC">
    <w:name w:val="47FCF7A854D5494BAF5D1EE34DFFEACC"/>
  </w:style>
  <w:style w:type="paragraph" w:customStyle="1" w:styleId="363BB6AE33C94088A7811A676E703228">
    <w:name w:val="363BB6AE33C94088A7811A676E703228"/>
  </w:style>
  <w:style w:type="paragraph" w:customStyle="1" w:styleId="864C34214CFB476388804AFEDADC420C">
    <w:name w:val="864C34214CFB476388804AFEDADC420C"/>
  </w:style>
  <w:style w:type="paragraph" w:customStyle="1" w:styleId="F3F8C94590274086B5409F17F149C545">
    <w:name w:val="F3F8C94590274086B5409F17F149C545"/>
  </w:style>
  <w:style w:type="paragraph" w:customStyle="1" w:styleId="5A7331DE1B0D491EB25FF4C01AFE84A2">
    <w:name w:val="5A7331DE1B0D491EB25FF4C01AFE84A2"/>
  </w:style>
  <w:style w:type="paragraph" w:customStyle="1" w:styleId="2CCC217AB37443F997578D7C456E9BCE">
    <w:name w:val="2CCC217AB37443F997578D7C456E9BCE"/>
  </w:style>
  <w:style w:type="paragraph" w:customStyle="1" w:styleId="3E4A66BA35AC40CBADCC2932C0052928">
    <w:name w:val="3E4A66BA35AC40CBADCC2932C0052928"/>
  </w:style>
  <w:style w:type="paragraph" w:customStyle="1" w:styleId="23B51CCF8D264FDF8C0822501864DB98">
    <w:name w:val="23B51CCF8D264FDF8C0822501864DB98"/>
  </w:style>
  <w:style w:type="paragraph" w:customStyle="1" w:styleId="7061395E1E3947129DA58A6AC3F4F1EE">
    <w:name w:val="7061395E1E3947129DA58A6AC3F4F1EE"/>
  </w:style>
  <w:style w:type="paragraph" w:customStyle="1" w:styleId="9C2E3362E39C4B3EACD4D27EFFD0C408">
    <w:name w:val="9C2E3362E39C4B3EACD4D27EFFD0C408"/>
  </w:style>
  <w:style w:type="paragraph" w:customStyle="1" w:styleId="3C4C5C75E58F4C60B19A0DD373445D41">
    <w:name w:val="3C4C5C75E58F4C60B19A0DD373445D4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75D704B595E4287AF356912F972067F">
    <w:name w:val="475D704B595E4287AF356912F972067F"/>
  </w:style>
  <w:style w:type="paragraph" w:customStyle="1" w:styleId="A37EB3BD07D2425FACD976D8DCCA6D04">
    <w:name w:val="A37EB3BD07D2425FACD976D8DCCA6D04"/>
  </w:style>
  <w:style w:type="paragraph" w:customStyle="1" w:styleId="47FCF7A854D5494BAF5D1EE34DFFEACC">
    <w:name w:val="47FCF7A854D5494BAF5D1EE34DFFEACC"/>
  </w:style>
  <w:style w:type="paragraph" w:customStyle="1" w:styleId="363BB6AE33C94088A7811A676E703228">
    <w:name w:val="363BB6AE33C94088A7811A676E703228"/>
  </w:style>
  <w:style w:type="paragraph" w:customStyle="1" w:styleId="864C34214CFB476388804AFEDADC420C">
    <w:name w:val="864C34214CFB476388804AFEDADC420C"/>
  </w:style>
  <w:style w:type="paragraph" w:customStyle="1" w:styleId="F3F8C94590274086B5409F17F149C545">
    <w:name w:val="F3F8C94590274086B5409F17F149C545"/>
  </w:style>
  <w:style w:type="paragraph" w:customStyle="1" w:styleId="5A7331DE1B0D491EB25FF4C01AFE84A2">
    <w:name w:val="5A7331DE1B0D491EB25FF4C01AFE84A2"/>
  </w:style>
  <w:style w:type="paragraph" w:customStyle="1" w:styleId="2CCC217AB37443F997578D7C456E9BCE">
    <w:name w:val="2CCC217AB37443F997578D7C456E9BCE"/>
  </w:style>
  <w:style w:type="paragraph" w:customStyle="1" w:styleId="3E4A66BA35AC40CBADCC2932C0052928">
    <w:name w:val="3E4A66BA35AC40CBADCC2932C0052928"/>
  </w:style>
  <w:style w:type="paragraph" w:customStyle="1" w:styleId="23B51CCF8D264FDF8C0822501864DB98">
    <w:name w:val="23B51CCF8D264FDF8C0822501864DB98"/>
  </w:style>
  <w:style w:type="paragraph" w:customStyle="1" w:styleId="7061395E1E3947129DA58A6AC3F4F1EE">
    <w:name w:val="7061395E1E3947129DA58A6AC3F4F1EE"/>
  </w:style>
  <w:style w:type="paragraph" w:customStyle="1" w:styleId="9C2E3362E39C4B3EACD4D27EFFD0C408">
    <w:name w:val="9C2E3362E39C4B3EACD4D27EFFD0C408"/>
  </w:style>
  <w:style w:type="paragraph" w:customStyle="1" w:styleId="3C4C5C75E58F4C60B19A0DD373445D41">
    <w:name w:val="3C4C5C75E58F4C60B19A0DD373445D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463825-BAC1-654F-86D2-11E2C0360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\Workgroups\LC\LC-SHARED\9. Wetenschappelijkecoordinatie\Evaluaties\Templates evaluatie rondes\Draft invitation letters\Draft invitation letter@(Locatie) - (Coordinator).dotx</Template>
  <TotalTime>0</TotalTime>
  <Pages>2</Pages>
  <Words>467</Words>
  <Characters>2665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Universiteit Leiden</Company>
  <LinksUpToDate>false</LinksUpToDate>
  <CharactersWithSpaces>3126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R.A. Berger</dc:creator>
  <cp:lastModifiedBy>Martha Lewis</cp:lastModifiedBy>
  <cp:revision>2</cp:revision>
  <cp:lastPrinted>2015-03-09T16:21:00Z</cp:lastPrinted>
  <dcterms:created xsi:type="dcterms:W3CDTF">2017-08-25T08:19:00Z</dcterms:created>
  <dcterms:modified xsi:type="dcterms:W3CDTF">2017-08-25T08:19:00Z</dcterms:modified>
</cp:coreProperties>
</file>