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80" w:after="280"/>
        <w:rPr>
          <w:rFonts w:eastAsia="Times New Roman"/>
          <w:color w:val="000000"/>
          <w:lang w:val="es-ES"/>
        </w:rPr>
      </w:pPr>
      <w:bookmarkStart w:id="0" w:name="__RefHeading___Toc32031_2034561403"/>
      <w:bookmarkEnd w:id="0"/>
      <w:r>
        <w:rPr>
          <w:rFonts w:eastAsia="Times New Roman"/>
          <w:color w:val="000000"/>
          <w:lang w:val="es-ES"/>
        </w:rPr>
        <w:t># Informes con R Markdown</w:t>
      </w:r>
    </w:p>
    <w:p>
      <w:pPr>
        <w:pStyle w:val="Normal"/>
        <w:spacing w:before="280" w:after="28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reports-with-r-markdown</w:t>
      </w:r>
      <w:r>
        <w:rPr>
          <w:color w:val="000000"/>
          <w:lang w:val="es-ES"/>
        </w:rPr>
        <w:t>}</w:t>
      </w:r>
    </w:p>
    <w:p>
      <w:pPr>
        <w:pStyle w:val="Normal"/>
        <w:spacing w:before="280" w:after="280"/>
        <w:rPr>
          <w:color w:val="000000"/>
          <w:lang w:val="es-ES"/>
        </w:rPr>
      </w:pPr>
      <w:r>
        <w:rPr>
          <w:color w:val="000000"/>
          <w:lang w:val="es-ES"/>
        </w:rPr>
        <w:t>R Markdown es una herramienta ampliamente utilizada para crear resultados automatizados, reproducibles y dignos de compartir, como los informes. Puedes generar resultados estáticos o interactivos, en Word, pdf, html, powerpoint y otros formatos.</w:t>
      </w:r>
    </w:p>
    <w:p>
      <w:pPr>
        <w:pStyle w:val="Normal"/>
        <w:spacing w:before="280" w:after="280"/>
        <w:rPr/>
      </w:pPr>
      <w:r>
        <w:rPr>
          <w:color w:val="000000"/>
          <w:lang w:val="es-ES"/>
        </w:rPr>
        <w:t xml:space="preserve">Un script de R Markdown intercala el código R y el texto de tal manera que el script </w:t>
      </w:r>
      <w:r>
        <w:rPr>
          <w:rStyle w:val="Destacado"/>
          <w:color w:val="000000"/>
          <w:lang w:val="es-ES"/>
        </w:rPr>
        <w:t>se convierte en su documento de salida</w:t>
      </w:r>
      <w:r>
        <w:rPr>
          <w:color w:val="000000"/>
          <w:lang w:val="es-ES"/>
        </w:rPr>
        <w:t>. Puedes crear un documento completo con formato, incluyendo texto narrativo (puede ser dinámico para cambiar en función de sus datos), tablas, figuras, viñetas/números, bibliografías, etc.</w:t>
      </w:r>
    </w:p>
    <w:p>
      <w:pPr>
        <w:pStyle w:val="Normal"/>
        <w:spacing w:before="280" w:after="280"/>
        <w:rPr>
          <w:color w:val="000000"/>
          <w:lang w:val="es-ES"/>
        </w:rPr>
      </w:pPr>
      <w:r>
        <w:rPr>
          <w:color w:val="000000"/>
          <w:lang w:val="es-ES"/>
        </w:rPr>
        <w:t>Estos documentos pueden producirse para actualizarlos de forma rutinaria (por ejemplo, informes de vigilancia diarios) y/o ejecutarse sobre subconjuntos de datos (por ejemplo, informes para cada jurisdicción).</w:t>
      </w:r>
    </w:p>
    <w:p>
      <w:pPr>
        <w:pStyle w:val="Normal"/>
        <w:spacing w:before="280" w:after="280"/>
        <w:rPr>
          <w:color w:val="000000"/>
          <w:lang w:val="es-ES"/>
        </w:rPr>
      </w:pPr>
      <w:r>
        <w:rPr>
          <w:color w:val="000000"/>
          <w:lang w:val="es-ES"/>
        </w:rPr>
        <w:t>Otras páginas de este manual amplían este tema:</w:t>
      </w:r>
    </w:p>
    <w:p>
      <w:pPr>
        <w:pStyle w:val="Normal"/>
        <w:numPr>
          <w:ilvl w:val="0"/>
          <w:numId w:val="1"/>
        </w:numPr>
        <w:spacing w:before="280" w:after="0"/>
        <w:rPr/>
      </w:pPr>
      <w:r>
        <w:rPr>
          <w:rFonts w:eastAsia="Times New Roman"/>
          <w:color w:val="000000"/>
          <w:lang w:val="es-ES"/>
        </w:rPr>
        <w:t xml:space="preserve">La página </w:t>
      </w:r>
      <w:hyperlink w:anchor="organizing-routine-reports">
        <w:r>
          <w:rPr>
            <w:rStyle w:val="EnlacedeInternet"/>
            <w:rFonts w:eastAsia="Times New Roman"/>
            <w:lang w:val="es-ES"/>
          </w:rPr>
          <w:t xml:space="preserve">Organización de los informes de rutina </w:t>
        </w:r>
      </w:hyperlink>
      <w:r>
        <w:rPr>
          <w:rFonts w:eastAsia="Times New Roman"/>
          <w:color w:val="000000"/>
          <w:lang w:val="es-ES"/>
        </w:rPr>
        <w:t>muestra cómo rutinizar la producción de informes con carpetas autogeneradas con marca de tiempo.</w:t>
      </w:r>
    </w:p>
    <w:p>
      <w:pPr>
        <w:pStyle w:val="Normal"/>
        <w:numPr>
          <w:ilvl w:val="0"/>
          <w:numId w:val="1"/>
        </w:numPr>
        <w:spacing w:before="0" w:after="280"/>
        <w:rPr/>
      </w:pPr>
      <w:r>
        <w:rPr>
          <w:rFonts w:eastAsia="Times New Roman"/>
          <w:color w:val="000000"/>
          <w:lang w:val="es-ES"/>
        </w:rPr>
        <w:t xml:space="preserve">La página </w:t>
      </w:r>
      <w:hyperlink w:anchor="dashboards-with-r-markdown">
        <w:r>
          <w:rPr>
            <w:rStyle w:val="EnlacedeInternet"/>
            <w:rFonts w:eastAsia="Times New Roman"/>
            <w:lang w:val="es-ES"/>
          </w:rPr>
          <w:t xml:space="preserve">Dashboardscon R Markdown </w:t>
        </w:r>
      </w:hyperlink>
      <w:r>
        <w:rPr>
          <w:rFonts w:eastAsia="Times New Roman"/>
          <w:color w:val="000000"/>
          <w:lang w:val="es-ES"/>
        </w:rPr>
        <w:t>explica cómo formatear un informe de R Markdown como un cuadro de mando o tablero de control.</w:t>
      </w:r>
    </w:p>
    <w:p>
      <w:pPr>
        <w:pStyle w:val="Normal"/>
        <w:spacing w:before="280" w:after="280"/>
        <w:rPr/>
      </w:pPr>
      <w:r>
        <w:rPr>
          <w:color w:val="000000"/>
          <w:lang w:val="es-ES"/>
        </w:rPr>
        <w:t xml:space="preserve">Cabe destacar que el proyecto </w:t>
      </w:r>
      <w:hyperlink r:id="rId2">
        <w:r>
          <w:rPr>
            <w:rStyle w:val="EnlacedeInternet"/>
            <w:lang w:val="es-ES"/>
          </w:rPr>
          <w:t xml:space="preserve">R4Epis </w:t>
        </w:r>
      </w:hyperlink>
      <w:r>
        <w:rPr>
          <w:color w:val="000000"/>
          <w:lang w:val="es-ES"/>
        </w:rPr>
        <w:t>ha desarrollado plantillas de scripts R Markdown para los escenarios de brotes y encuestas más comunes que se encuentran en las ubicaciones de los proyectos de MSF.</w:t>
      </w:r>
    </w:p>
    <w:p>
      <w:pPr>
        <w:pStyle w:val="Ttulo2"/>
        <w:spacing w:before="280" w:after="280"/>
        <w:rPr>
          <w:rFonts w:eastAsia="Times New Roman"/>
          <w:color w:val="000000"/>
          <w:lang w:val="es-ES"/>
        </w:rPr>
      </w:pPr>
      <w:bookmarkStart w:id="1" w:name="__RefHeading___Toc32033_2034561403"/>
      <w:bookmarkEnd w:id="1"/>
      <w:r>
        <w:rPr>
          <w:rFonts w:eastAsia="Times New Roman"/>
          <w:color w:val="000000"/>
          <w:lang w:val="es-ES"/>
        </w:rPr>
        <w:t>Preparación</w:t>
      </w:r>
    </w:p>
    <w:p>
      <w:pPr>
        <w:pStyle w:val="Normal"/>
        <w:spacing w:before="280" w:after="280"/>
        <w:rPr/>
      </w:pPr>
      <w:r>
        <w:rPr>
          <w:rStyle w:val="Strong"/>
          <w:color w:val="000000"/>
          <w:lang w:val="es-ES"/>
        </w:rPr>
        <w:t>Antecedentes de R Markdown</w:t>
      </w:r>
    </w:p>
    <w:p>
      <w:pPr>
        <w:pStyle w:val="Normal"/>
        <w:spacing w:before="280" w:after="280"/>
        <w:rPr>
          <w:color w:val="000000"/>
          <w:lang w:val="es-ES"/>
        </w:rPr>
      </w:pPr>
      <w:r>
        <w:rPr>
          <w:color w:val="000000"/>
          <w:lang w:val="es-ES"/>
        </w:rPr>
        <w:t>Explicar algunos de los conceptos y paquetes involucrados:</w:t>
      </w:r>
    </w:p>
    <w:p>
      <w:pPr>
        <w:pStyle w:val="Normal"/>
        <w:numPr>
          <w:ilvl w:val="0"/>
          <w:numId w:val="2"/>
        </w:numPr>
        <w:spacing w:before="280" w:after="0"/>
        <w:rPr/>
      </w:pPr>
      <w:r>
        <w:rPr>
          <w:rStyle w:val="Strong"/>
          <w:rFonts w:eastAsia="Times New Roman"/>
          <w:color w:val="000000"/>
          <w:lang w:val="es-ES"/>
        </w:rPr>
        <w:t xml:space="preserve">Markdown </w:t>
      </w:r>
      <w:r>
        <w:rPr>
          <w:rFonts w:eastAsia="Times New Roman"/>
          <w:color w:val="000000"/>
          <w:lang w:val="es-ES"/>
        </w:rPr>
        <w:t>es un "lenguaje" que permite escribir un documento en texto plano, que puede ser convertido a html y otros formatos. No es específico de R. Los archivos escritos en Markdown tienen una extensión '.md'.</w:t>
      </w:r>
    </w:p>
    <w:p>
      <w:pPr>
        <w:pStyle w:val="Normal"/>
        <w:numPr>
          <w:ilvl w:val="0"/>
          <w:numId w:val="2"/>
        </w:numPr>
        <w:spacing w:before="0" w:after="0"/>
        <w:rPr/>
      </w:pPr>
      <w:r>
        <w:rPr>
          <w:rFonts w:eastAsia="Times New Roman"/>
          <w:color w:val="000000"/>
          <w:lang w:val="es-ES"/>
        </w:rPr>
        <w:t xml:space="preserve">R </w:t>
      </w:r>
      <w:r>
        <w:rPr>
          <w:rStyle w:val="Strong"/>
          <w:rFonts w:eastAsia="Times New Roman"/>
          <w:color w:val="000000"/>
          <w:lang w:val="es-ES"/>
        </w:rPr>
        <w:t>Markdown</w:t>
      </w:r>
      <w:r>
        <w:rPr>
          <w:rFonts w:eastAsia="Times New Roman"/>
          <w:color w:val="000000"/>
          <w:lang w:val="es-ES"/>
        </w:rPr>
        <w:t xml:space="preserve">: es una variación de markdown que </w:t>
      </w:r>
      <w:r>
        <w:rPr>
          <w:rStyle w:val="Destacado"/>
          <w:rFonts w:eastAsia="Times New Roman"/>
          <w:color w:val="000000"/>
          <w:lang w:val="es-ES"/>
        </w:rPr>
        <w:t xml:space="preserve">es específica de R </w:t>
      </w:r>
      <w:r>
        <w:rPr>
          <w:rFonts w:eastAsia="Times New Roman"/>
          <w:color w:val="000000"/>
          <w:lang w:val="es-ES"/>
        </w:rPr>
        <w:t xml:space="preserve">- le permite escribir un documento usando markdown para producir texto </w:t>
      </w:r>
      <w:r>
        <w:rPr>
          <w:rStyle w:val="Destacado"/>
          <w:rFonts w:eastAsia="Times New Roman"/>
          <w:color w:val="000000"/>
          <w:lang w:val="es-ES"/>
        </w:rPr>
        <w:t>y para incrustar código R y mostrar sus resultados</w:t>
      </w:r>
      <w:r>
        <w:rPr>
          <w:rFonts w:eastAsia="Times New Roman"/>
          <w:color w:val="000000"/>
          <w:lang w:val="es-ES"/>
        </w:rPr>
        <w:t>. Los archivos R Markdown tienen la extensión '.Rmd'.</w:t>
      </w:r>
    </w:p>
    <w:p>
      <w:pPr>
        <w:pStyle w:val="Normal"/>
        <w:numPr>
          <w:ilvl w:val="0"/>
          <w:numId w:val="2"/>
        </w:numPr>
        <w:spacing w:before="0" w:after="0"/>
        <w:rPr/>
      </w:pPr>
      <w:r>
        <w:rPr>
          <w:rStyle w:val="Strong"/>
          <w:rFonts w:eastAsia="Times New Roman"/>
          <w:color w:val="000000"/>
          <w:lang w:val="es-ES"/>
        </w:rPr>
        <w:t>rmarkdown - el paquete</w:t>
      </w:r>
      <w:r>
        <w:rPr>
          <w:rFonts w:eastAsia="Times New Roman"/>
          <w:color w:val="000000"/>
          <w:lang w:val="es-ES"/>
        </w:rPr>
        <w:t>: Esto es usado por R para convertir el archivo .Rmd en la salida deseada. Su objetivo es convertir la sintaxis markdown (texto), por lo que también necesitamos...</w:t>
      </w:r>
    </w:p>
    <w:p>
      <w:pPr>
        <w:pStyle w:val="Normal"/>
        <w:numPr>
          <w:ilvl w:val="0"/>
          <w:numId w:val="2"/>
        </w:numPr>
        <w:spacing w:before="0" w:after="0"/>
        <w:rPr/>
      </w:pPr>
      <w:r>
        <w:rPr>
          <w:rStyle w:val="Strong"/>
          <w:rFonts w:eastAsia="Times New Roman"/>
          <w:color w:val="000000"/>
          <w:lang w:val="es-ES"/>
        </w:rPr>
        <w:t>knitr</w:t>
      </w:r>
      <w:r>
        <w:rPr>
          <w:rFonts w:eastAsia="Times New Roman"/>
          <w:color w:val="000000"/>
          <w:lang w:val="es-ES"/>
        </w:rPr>
        <w:t>: Este paquete de R leerá los trozos de código, los ejecutará y los "tejerá" de nuevo en el documento. Así es como se incluyen las tablas y los gráficos junto al texto.</w:t>
      </w:r>
    </w:p>
    <w:p>
      <w:pPr>
        <w:pStyle w:val="Normal"/>
        <w:numPr>
          <w:ilvl w:val="0"/>
          <w:numId w:val="2"/>
        </w:numPr>
        <w:spacing w:before="0" w:after="280"/>
        <w:rPr/>
      </w:pPr>
      <w:r>
        <w:rPr>
          <w:rStyle w:val="Strong"/>
          <w:rFonts w:eastAsia="Times New Roman"/>
          <w:color w:val="000000"/>
          <w:lang w:val="es-ES"/>
        </w:rPr>
        <w:t>Pandoc</w:t>
      </w:r>
      <w:r>
        <w:rPr>
          <w:rFonts w:eastAsia="Times New Roman"/>
          <w:color w:val="000000"/>
          <w:lang w:val="es-ES"/>
        </w:rPr>
        <w:t>: Por último, pandoc convierte la salida en word/pdf/powerpoint, etc. Es un software independiente de R, pero se instala automáticamente con RStudio.</w:t>
      </w:r>
    </w:p>
    <w:p>
      <w:pPr>
        <w:pStyle w:val="Normal"/>
        <w:spacing w:before="280" w:after="280"/>
        <w:rPr/>
      </w:pPr>
      <w:r>
        <w:rPr>
          <w:color w:val="000000"/>
          <w:lang w:val="es-ES"/>
        </w:rPr>
        <w:t xml:space="preserve">En resumen, el proceso que ocurre </w:t>
      </w:r>
      <w:r>
        <w:rPr>
          <w:rStyle w:val="Destacado"/>
          <w:color w:val="000000"/>
          <w:lang w:val="es-ES"/>
        </w:rPr>
        <w:t xml:space="preserve">en segundo plano </w:t>
      </w:r>
      <w:r>
        <w:rPr>
          <w:color w:val="000000"/>
          <w:lang w:val="es-ES"/>
        </w:rPr>
        <w:t xml:space="preserve">(¡no es necesario que conozcas todos estos pasos!) consiste en alimentar el archivo .Rmd a </w:t>
      </w:r>
      <w:r>
        <w:rPr>
          <w:rStyle w:val="Strong"/>
          <w:color w:val="000000"/>
          <w:lang w:val="es-ES"/>
        </w:rPr>
        <w:t>knitr</w:t>
      </w:r>
      <w:r>
        <w:rPr>
          <w:color w:val="000000"/>
          <w:lang w:val="es-ES"/>
        </w:rPr>
        <w:t>, que ejecuta los trozos de código R y crea un nuevo archivo .md (markdown) que incluye el código R y su salida renderizada. El archivo .md es entonces procesado por pandoc para crear el producto final: un documento de Microsoft Word, un archivo HTML, un documento powerpoint, un pdf, etc.</w:t>
      </w:r>
    </w:p>
    <w:p>
      <w:pPr>
        <w:pStyle w:val="Normal"/>
        <w:spacing w:before="280" w:after="280"/>
        <w:rPr/>
      </w:pPr>
      <w:r>
        <w:rPr>
          <w:color w:val="000000"/>
          <w:lang w:val="es-ES"/>
        </w:rPr>
        <w:t xml:space="preserve">(fuente: </w:t>
      </w:r>
      <w:hyperlink r:id="rId3">
        <w:r>
          <w:rPr>
            <w:rStyle w:val="EnlacedeInternet"/>
            <w:lang w:val="es-ES"/>
          </w:rPr>
          <w:t>https:</w:t>
        </w:r>
      </w:hyperlink>
      <w:r>
        <w:rPr>
          <w:color w:val="000000"/>
          <w:lang w:val="es-ES"/>
        </w:rPr>
        <w:t>//rmarkdown.rstudio.com/authoring_quick_tour.html):</w:t>
      </w:r>
    </w:p>
    <w:p>
      <w:pPr>
        <w:pStyle w:val="Normal"/>
        <w:spacing w:before="280" w:after="280"/>
        <w:rPr/>
      </w:pPr>
      <w:r>
        <w:rPr>
          <w:rStyle w:val="Strong"/>
          <w:color w:val="000000"/>
          <w:lang w:val="es-ES"/>
        </w:rPr>
        <w:t>Instalación</w:t>
      </w:r>
    </w:p>
    <w:p>
      <w:pPr>
        <w:pStyle w:val="Normal"/>
        <w:spacing w:before="280" w:after="280"/>
        <w:rPr>
          <w:color w:val="000000"/>
          <w:lang w:val="es-ES"/>
        </w:rPr>
      </w:pPr>
      <w:r>
        <w:rPr>
          <w:color w:val="000000"/>
          <w:lang w:val="es-ES"/>
        </w:rPr>
        <w:t>Para crear una salida de R Markdown, necesita tener instalado lo siguiente:</w:t>
      </w:r>
    </w:p>
    <w:p>
      <w:pPr>
        <w:pStyle w:val="Normal"/>
        <w:numPr>
          <w:ilvl w:val="0"/>
          <w:numId w:val="3"/>
        </w:numPr>
        <w:spacing w:before="280" w:after="0"/>
        <w:rPr/>
      </w:pPr>
      <w:r>
        <w:rPr>
          <w:rFonts w:eastAsia="Times New Roman"/>
          <w:color w:val="000000"/>
          <w:lang w:val="es-ES"/>
        </w:rPr>
        <w:t xml:space="preserve">El paquete </w:t>
      </w:r>
      <w:r>
        <w:rPr>
          <w:rStyle w:val="Strong"/>
          <w:rFonts w:eastAsia="Times New Roman"/>
          <w:color w:val="000000"/>
          <w:lang w:val="es-ES"/>
        </w:rPr>
        <w:t xml:space="preserve">rmarkdown </w:t>
      </w:r>
      <w:r>
        <w:rPr>
          <w:rFonts w:eastAsia="Times New Roman"/>
          <w:color w:val="000000"/>
          <w:lang w:val="es-ES"/>
        </w:rPr>
        <w:t>(</w:t>
      </w:r>
      <w:r>
        <w:rPr>
          <w:rStyle w:val="Strong"/>
          <w:rFonts w:eastAsia="Times New Roman"/>
          <w:color w:val="000000"/>
          <w:lang w:val="es-ES"/>
        </w:rPr>
        <w:t xml:space="preserve">knitr </w:t>
      </w:r>
      <w:r>
        <w:rPr>
          <w:rFonts w:eastAsia="Times New Roman"/>
          <w:color w:val="000000"/>
          <w:lang w:val="es-ES"/>
        </w:rPr>
        <w:t>también se instalará automáticamente)</w:t>
      </w:r>
    </w:p>
    <w:p>
      <w:pPr>
        <w:pStyle w:val="Normal"/>
        <w:numPr>
          <w:ilvl w:val="0"/>
          <w:numId w:val="3"/>
        </w:numPr>
        <w:spacing w:before="0" w:after="0"/>
        <w:rPr/>
      </w:pPr>
      <w:r>
        <w:rPr>
          <w:rFonts w:eastAsia="Times New Roman"/>
          <w:color w:val="000000"/>
          <w:lang w:val="es-ES"/>
        </w:rPr>
        <w:t xml:space="preserve">Pandoc, que debería venir instalado con RStudio. Si no utiliza RStudio, puede descargar Pandoc aquí: </w:t>
      </w:r>
      <w:hyperlink r:id="rId4">
        <w:r>
          <w:rPr>
            <w:rStyle w:val="EnlacedeInternet"/>
            <w:rFonts w:eastAsia="Times New Roman"/>
            <w:lang w:val="es-ES"/>
          </w:rPr>
          <w:t>http:</w:t>
        </w:r>
      </w:hyperlink>
      <w:r>
        <w:rPr>
          <w:rFonts w:eastAsia="Times New Roman"/>
          <w:color w:val="000000"/>
          <w:lang w:val="es-ES"/>
        </w:rPr>
        <w:t>//pandoc.org.</w:t>
      </w:r>
    </w:p>
    <w:p>
      <w:pPr>
        <w:pStyle w:val="Normal"/>
        <w:numPr>
          <w:ilvl w:val="0"/>
          <w:numId w:val="3"/>
        </w:numPr>
        <w:spacing w:before="0" w:after="280"/>
        <w:rPr/>
      </w:pPr>
      <w:r>
        <w:rPr>
          <w:rFonts w:eastAsia="Times New Roman"/>
          <w:color w:val="000000"/>
          <w:lang w:val="es-ES"/>
        </w:rPr>
        <w:t xml:space="preserve">Si quiere generar una salida en PDF (un poco más complicado), necesitará instalar LaTeX. Para los usuarios de R Markdown que no hayan instalado LaTeX antes, recomendamos que instalen TinyTeX </w:t>
      </w:r>
      <w:hyperlink r:id="rId5">
        <w:r>
          <w:rPr>
            <w:rStyle w:val="EnlacedeInternet"/>
            <w:rFonts w:eastAsia="Times New Roman"/>
            <w:lang w:val="es-ES"/>
          </w:rPr>
          <w:t>(</w:t>
        </w:r>
      </w:hyperlink>
      <w:r>
        <w:rPr>
          <w:rFonts w:eastAsia="Times New Roman"/>
          <w:color w:val="000000"/>
          <w:lang w:val="es-ES"/>
        </w:rPr>
        <w:t>https://yihui.name/tinytex/). Puedes utilizar los siguientes comandos:</w:t>
      </w:r>
    </w:p>
    <w:p>
      <w:pPr>
        <w:pStyle w:val="Ttulo2"/>
        <w:spacing w:before="280" w:after="280"/>
        <w:rPr>
          <w:rFonts w:eastAsia="Times New Roman"/>
          <w:color w:val="000000"/>
          <w:lang w:val="es-ES"/>
        </w:rPr>
      </w:pPr>
      <w:bookmarkStart w:id="2" w:name="__RefHeading___Toc32035_2034561403"/>
      <w:bookmarkEnd w:id="2"/>
      <w:r>
        <w:rPr>
          <w:rFonts w:eastAsia="Times New Roman"/>
          <w:color w:val="000000"/>
          <w:lang w:val="es-ES"/>
        </w:rPr>
        <w:t>Cómo empezar</w:t>
      </w:r>
    </w:p>
    <w:p>
      <w:pPr>
        <w:pStyle w:val="Ttulo3"/>
        <w:spacing w:before="280" w:after="280"/>
        <w:rPr>
          <w:rFonts w:eastAsia="Times New Roman"/>
          <w:color w:val="000000"/>
          <w:lang w:val="es-ES"/>
        </w:rPr>
      </w:pPr>
      <w:bookmarkStart w:id="3" w:name="__RefHeading___Toc33310_485595530"/>
      <w:bookmarkEnd w:id="3"/>
      <w:r>
        <w:rPr>
          <w:rFonts w:eastAsia="Times New Roman"/>
          <w:color w:val="000000"/>
          <w:lang w:val="es-ES"/>
        </w:rPr>
        <w:t>Instalar el paquete R rmarkdown</w:t>
      </w:r>
    </w:p>
    <w:p>
      <w:pPr>
        <w:pStyle w:val="Normal"/>
        <w:spacing w:before="280" w:after="280"/>
        <w:rPr/>
      </w:pPr>
      <w:r>
        <w:rPr>
          <w:color w:val="000000"/>
          <w:lang w:val="es-ES"/>
        </w:rPr>
        <w:t xml:space="preserve">Instale el paquete R </w:t>
      </w:r>
      <w:r>
        <w:rPr>
          <w:rStyle w:val="Strong"/>
          <w:color w:val="000000"/>
          <w:lang w:val="es-ES"/>
        </w:rPr>
        <w:t>rmarkdown</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w:t>
      </w:r>
      <w:r>
        <w:rPr>
          <w:rStyle w:val="Strong"/>
          <w:color w:val="000000"/>
          <w:lang w:val="es-ES"/>
        </w:rPr>
        <w:t xml:space="preserve">. </w:t>
      </w:r>
      <w:r>
        <w:rPr>
          <w:color w:val="000000"/>
          <w:lang w:val="es-ES"/>
        </w:rPr>
        <w:t xml:space="preserve">Consulta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lang w:val="es-ES"/>
        </w:rPr>
      </w:pPr>
      <w:bookmarkStart w:id="4" w:name="__RefHeading___Toc33312_485595530"/>
      <w:bookmarkEnd w:id="4"/>
      <w:r>
        <w:rPr>
          <w:rFonts w:eastAsia="Times New Roman"/>
          <w:color w:val="000000"/>
          <w:lang w:val="es-ES"/>
        </w:rPr>
        <w:t>Iniciar un nuevo archivo Rmd</w:t>
      </w:r>
    </w:p>
    <w:p>
      <w:pPr>
        <w:pStyle w:val="Normal"/>
        <w:spacing w:before="280" w:after="280"/>
        <w:rPr>
          <w:color w:val="000000"/>
          <w:lang w:val="es-ES"/>
        </w:rPr>
      </w:pPr>
      <w:r>
        <w:rPr>
          <w:color w:val="000000"/>
          <w:lang w:val="es-ES"/>
        </w:rPr>
        <w:t>En RStudio, abra un nuevo archivo R markdown, comenzando con 'Archivo', luego 'Nuevo archivo' y luego 'R markdown...'.</w:t>
      </w:r>
    </w:p>
    <w:p>
      <w:pPr>
        <w:pStyle w:val="Normal"/>
        <w:spacing w:before="280" w:after="280"/>
        <w:rPr>
          <w:color w:val="000000"/>
          <w:lang w:val="es-ES"/>
        </w:rPr>
      </w:pPr>
      <w:r>
        <w:rPr>
          <w:color w:val="000000"/>
          <w:lang w:val="es-ES"/>
        </w:rPr>
        <w:t>R Studio le dará algunas opciones de salida para elegir. En el ejemplo siguiente seleccionamos "HTML" porque queremos crear un documento html. El título y los nombres de los autores no son importantes. Si el tipo de documento de salida que desea no es uno de estos, no se preocupe - puede elegir cualquiera y cambiarlo en el script más tarde.</w:t>
      </w:r>
    </w:p>
    <w:p>
      <w:pPr>
        <w:pStyle w:val="Normal"/>
        <w:spacing w:before="280" w:after="280"/>
        <w:rPr>
          <w:color w:val="000000"/>
          <w:lang w:val="es-ES"/>
        </w:rPr>
      </w:pPr>
      <w:r>
        <w:rPr>
          <w:color w:val="000000"/>
          <w:lang w:val="es-ES"/>
        </w:rPr>
        <w:t>Esto abrirá un nuevo script .Rmd.</w:t>
      </w:r>
    </w:p>
    <w:p>
      <w:pPr>
        <w:pStyle w:val="Ttulo3"/>
        <w:spacing w:before="280" w:after="280"/>
        <w:rPr>
          <w:rFonts w:eastAsia="Times New Roman"/>
          <w:color w:val="000000"/>
          <w:lang w:val="es-ES"/>
        </w:rPr>
      </w:pPr>
      <w:bookmarkStart w:id="5" w:name="__RefHeading___Toc33314_485595530"/>
      <w:bookmarkEnd w:id="5"/>
      <w:r>
        <w:rPr>
          <w:rFonts w:eastAsia="Times New Roman"/>
          <w:color w:val="000000"/>
          <w:lang w:val="es-ES"/>
        </w:rPr>
        <w:t>Es importante saber</w:t>
      </w:r>
    </w:p>
    <w:p>
      <w:pPr>
        <w:pStyle w:val="Normal"/>
        <w:spacing w:before="280" w:after="280"/>
        <w:rPr/>
      </w:pPr>
      <w:r>
        <w:rPr>
          <w:rStyle w:val="Strong"/>
          <w:color w:val="000000"/>
          <w:lang w:val="es-ES"/>
        </w:rPr>
        <w:t>El directorio de trabajo</w:t>
      </w:r>
    </w:p>
    <w:p>
      <w:pPr>
        <w:pStyle w:val="Normal"/>
        <w:spacing w:before="280" w:after="280"/>
        <w:rPr/>
      </w:pPr>
      <w:r>
        <w:rPr>
          <w:color w:val="000000"/>
          <w:lang w:val="es-ES"/>
        </w:rPr>
        <w:t xml:space="preserve">El directorio de trabajo de un archivo markdown es el lugar donde se guarda el propio archivo Rmd. Por ejemplo, si el proyecto R está dentro de </w:t>
      </w:r>
      <w:r>
        <w:rPr>
          <w:rStyle w:val="HTMLCode"/>
          <w:color w:val="000000"/>
          <w:lang w:val="es-ES"/>
        </w:rPr>
        <w:t xml:space="preserve">~/Documents/projectX </w:t>
      </w:r>
      <w:r>
        <w:rPr>
          <w:color w:val="000000"/>
          <w:lang w:val="es-ES"/>
        </w:rPr>
        <w:t xml:space="preserve">y el archivo Rmd en sí está en una subcarpeta </w:t>
      </w:r>
      <w:r>
        <w:rPr>
          <w:rStyle w:val="HTMLCode"/>
          <w:color w:val="000000"/>
          <w:lang w:val="es-ES"/>
        </w:rPr>
        <w:t>~/Documents/projectX/markdownfiles/markdown.Rmd</w:t>
      </w:r>
      <w:r>
        <w:rPr>
          <w:color w:val="000000"/>
          <w:lang w:val="es-ES"/>
        </w:rPr>
        <w:t xml:space="preserve">, el código </w:t>
      </w:r>
      <w:r>
        <w:rPr>
          <w:rStyle w:val="HTMLCode"/>
          <w:color w:val="000000"/>
          <w:lang w:val="es-ES"/>
        </w:rPr>
        <w:t xml:space="preserve">read.csv("data.csv") </w:t>
      </w:r>
      <w:r>
        <w:rPr>
          <w:color w:val="000000"/>
          <w:lang w:val="es-ES"/>
        </w:rPr>
        <w:t xml:space="preserve">dentro del markdown buscará un archivo csv en la carpeta </w:t>
      </w:r>
      <w:r>
        <w:rPr>
          <w:rStyle w:val="HTMLCode"/>
          <w:color w:val="000000"/>
          <w:lang w:val="es-ES"/>
        </w:rPr>
        <w:t>markdownfiles</w:t>
      </w:r>
      <w:r>
        <w:rPr>
          <w:color w:val="000000"/>
          <w:lang w:val="es-ES"/>
        </w:rPr>
        <w:t>, y no en la carpeta raíz del proyecto donde los scripts dentro de los proyectos normalmente buscarían automáticamente.</w:t>
      </w:r>
    </w:p>
    <w:p>
      <w:pPr>
        <w:pStyle w:val="Normal"/>
        <w:spacing w:before="280" w:after="280"/>
        <w:rPr/>
      </w:pPr>
      <w:r>
        <w:rPr>
          <w:color w:val="000000"/>
          <w:lang w:val="es-ES"/>
        </w:rPr>
        <w:t xml:space="preserve">Para referirse a los archivos en otro lugar, tendrá que utilizar la ruta completa del archivo o utilizar el paquete </w:t>
      </w:r>
      <w:r>
        <w:rPr>
          <w:rStyle w:val="Strong"/>
          <w:color w:val="000000"/>
          <w:lang w:val="es-ES"/>
        </w:rPr>
        <w:t>here</w:t>
      </w:r>
      <w:r>
        <w:rPr>
          <w:color w:val="000000"/>
          <w:lang w:val="es-ES"/>
        </w:rPr>
        <w:t xml:space="preserve">. El paquete </w:t>
      </w:r>
      <w:r>
        <w:rPr>
          <w:rStyle w:val="Strong"/>
          <w:color w:val="000000"/>
          <w:lang w:val="es-ES"/>
        </w:rPr>
        <w:t xml:space="preserve">here </w:t>
      </w:r>
      <w:r>
        <w:rPr>
          <w:color w:val="000000"/>
          <w:lang w:val="es-ES"/>
        </w:rPr>
        <w:t xml:space="preserve">establece el directorio de trabajo en la carpeta raíz del proyecto R y se explica en detalle en las páginas de </w:t>
      </w:r>
      <w:hyperlink w:anchor="r-projects">
        <w:r>
          <w:rPr>
            <w:rStyle w:val="EnlacedeInternet"/>
            <w:lang w:val="es-ES"/>
          </w:rPr>
          <w:t xml:space="preserve">proyectos R </w:t>
        </w:r>
      </w:hyperlink>
      <w:r>
        <w:rPr>
          <w:color w:val="000000"/>
          <w:lang w:val="es-ES"/>
        </w:rPr>
        <w:t xml:space="preserve">e </w:t>
      </w:r>
      <w:hyperlink w:anchor="import-and-export">
        <w:r>
          <w:rPr>
            <w:rStyle w:val="EnlacedeInternet"/>
            <w:lang w:val="es-ES"/>
          </w:rPr>
          <w:t xml:space="preserve">importación y exportación </w:t>
        </w:r>
      </w:hyperlink>
      <w:r>
        <w:rPr>
          <w:color w:val="000000"/>
          <w:lang w:val="es-ES"/>
        </w:rPr>
        <w:t xml:space="preserve">de este manual. Por ejemplo, para importar un archivo llamado "data.csv" desde la carpeta </w:t>
      </w:r>
      <w:r>
        <w:rPr>
          <w:rStyle w:val="HTMLCode"/>
          <w:color w:val="000000"/>
          <w:lang w:val="es-ES"/>
        </w:rPr>
        <w:t>projectX</w:t>
      </w:r>
      <w:r>
        <w:rPr>
          <w:color w:val="000000"/>
          <w:lang w:val="es-ES"/>
        </w:rPr>
        <w:t xml:space="preserve">, el código sería </w:t>
      </w:r>
      <w:r>
        <w:rPr>
          <w:rStyle w:val="HTMLCode"/>
          <w:color w:val="000000"/>
          <w:lang w:val="es-ES"/>
        </w:rPr>
        <w:t>import(here("data.csv"))</w:t>
      </w:r>
      <w:r>
        <w:rPr>
          <w:color w:val="000000"/>
          <w:lang w:val="es-ES"/>
        </w:rPr>
        <w:t>.</w:t>
      </w:r>
    </w:p>
    <w:p>
      <w:pPr>
        <w:pStyle w:val="Normal"/>
        <w:spacing w:before="280" w:after="280"/>
        <w:rPr/>
      </w:pPr>
      <w:r>
        <w:rPr>
          <w:color w:val="000000"/>
          <w:lang w:val="es-ES"/>
        </w:rPr>
        <w:t xml:space="preserve">Ten en cuenta que no se recomienda el uso de </w:t>
      </w:r>
      <w:r>
        <w:rPr>
          <w:rStyle w:val="HTMLCode"/>
          <w:color w:val="000000"/>
          <w:lang w:val="es-ES"/>
        </w:rPr>
        <w:t xml:space="preserve">setwd() </w:t>
      </w:r>
      <w:r>
        <w:rPr>
          <w:color w:val="000000"/>
          <w:lang w:val="es-ES"/>
        </w:rPr>
        <w:t>en los scripts de R Markdown - sólo se aplica al trozo de código en el que está escrito.</w:t>
      </w:r>
    </w:p>
    <w:p>
      <w:pPr>
        <w:pStyle w:val="Normal"/>
        <w:spacing w:before="280" w:after="280"/>
        <w:rPr/>
      </w:pPr>
      <w:r>
        <w:rPr>
          <w:rStyle w:val="Strong"/>
          <w:color w:val="000000"/>
          <w:lang w:val="es-ES"/>
        </w:rPr>
        <w:t>Trabajar en una unidad frente a tu ordenador</w:t>
      </w:r>
    </w:p>
    <w:p>
      <w:pPr>
        <w:pStyle w:val="Normal"/>
        <w:spacing w:before="280" w:after="280"/>
        <w:rPr/>
      </w:pPr>
      <w:r>
        <w:rPr>
          <w:color w:val="000000"/>
          <w:lang w:val="es-ES"/>
        </w:rPr>
        <w:t xml:space="preserve">Debido a que R Markdown puede tener problemas con pandoc cuando se ejecuta en una unidad de red compartida, se recomienda que su carpeta esté en su máquina local, por ejemplo, en un proyecto dentro de 'Mis Documentos'. Si utilizas Git (¡muy recomendable!), esto te resultará familiar. Para más detalles, vea las páginas del manual sobre </w:t>
      </w:r>
      <w:hyperlink w:anchor="r-on-network-drives">
        <w:r>
          <w:rPr>
            <w:rStyle w:val="EnlacedeInternet"/>
            <w:lang w:val="es-ES"/>
          </w:rPr>
          <w:t xml:space="preserve">R en unidades de red </w:t>
        </w:r>
      </w:hyperlink>
      <w:r>
        <w:rPr>
          <w:color w:val="000000"/>
          <w:lang w:val="es-ES"/>
        </w:rPr>
        <w:t>y [Errores y ayuda].</w:t>
      </w:r>
    </w:p>
    <w:p>
      <w:pPr>
        <w:pStyle w:val="Ttulo2"/>
        <w:spacing w:before="280" w:after="280"/>
        <w:rPr>
          <w:rFonts w:eastAsia="Times New Roman"/>
          <w:color w:val="000000"/>
          <w:lang w:val="es-ES"/>
        </w:rPr>
      </w:pPr>
      <w:bookmarkStart w:id="6" w:name="__RefHeading___Toc32037_2034561403"/>
      <w:bookmarkEnd w:id="6"/>
      <w:r>
        <w:rPr>
          <w:rFonts w:eastAsia="Times New Roman"/>
          <w:color w:val="000000"/>
          <w:lang w:val="es-ES"/>
        </w:rPr>
        <w:t>Componentes de R Markdown</w:t>
      </w:r>
    </w:p>
    <w:p>
      <w:pPr>
        <w:pStyle w:val="Normal"/>
        <w:spacing w:before="280" w:after="280"/>
        <w:rPr>
          <w:color w:val="000000"/>
          <w:lang w:val="es-ES"/>
        </w:rPr>
      </w:pPr>
      <w:r>
        <w:rPr>
          <w:color w:val="000000"/>
          <w:lang w:val="es-ES"/>
        </w:rPr>
        <w:t>Un documento R Markdown puede ser editado en RStudio igual que un script estándar de R. Cuando se inicia un nuevo script de R Markdown, RStudio intenta ser útil mostrando una plantilla que explica las diferentes secciones de un script de R Markdown.</w:t>
      </w:r>
    </w:p>
    <w:p>
      <w:pPr>
        <w:pStyle w:val="Normal"/>
        <w:spacing w:before="280" w:after="280"/>
        <w:rPr>
          <w:color w:val="000000"/>
          <w:lang w:val="es-ES"/>
        </w:rPr>
      </w:pPr>
      <w:r>
        <w:rPr>
          <w:color w:val="000000"/>
          <w:lang w:val="es-ES"/>
        </w:rPr>
        <w:t>Lo que aparece a continuación es lo que aparece al iniciar un nuevo script Rmd destinado a producir una salida html (según la sección anterior).</w:t>
      </w:r>
    </w:p>
    <w:p>
      <w:pPr>
        <w:pStyle w:val="Normal"/>
        <w:spacing w:before="280" w:after="280"/>
        <w:rPr>
          <w:color w:val="000000"/>
          <w:lang w:val="es-ES"/>
        </w:rPr>
      </w:pPr>
      <w:r>
        <w:rPr>
          <w:color w:val="000000"/>
          <w:lang w:val="es-ES"/>
        </w:rPr>
        <w:t>Como puede ver, hay tres componentes básicos en un archivo Rmd: YAML, texto Markdown y trozos de código R.</w:t>
      </w:r>
    </w:p>
    <w:p>
      <w:pPr>
        <w:pStyle w:val="Normal"/>
        <w:spacing w:before="280" w:after="280"/>
        <w:rPr/>
      </w:pPr>
      <w:r>
        <w:rPr>
          <w:color w:val="000000"/>
          <w:lang w:val="es-ES"/>
        </w:rPr>
        <w:t xml:space="preserve">Estos </w:t>
      </w:r>
      <w:r>
        <w:rPr>
          <w:rStyle w:val="Destacado"/>
          <w:color w:val="000000"/>
          <w:lang w:val="es-ES"/>
        </w:rPr>
        <w:t>crearán y se convertirán en la salida de su documento</w:t>
      </w:r>
      <w:r>
        <w:rPr>
          <w:color w:val="000000"/>
          <w:lang w:val="es-ES"/>
        </w:rPr>
        <w:t>. Consulta el siguiente diagrama:</w:t>
      </w:r>
    </w:p>
    <w:p>
      <w:pPr>
        <w:pStyle w:val="Ttulo3"/>
        <w:spacing w:before="280" w:after="280"/>
        <w:rPr>
          <w:rFonts w:eastAsia="Times New Roman"/>
          <w:color w:val="000000"/>
          <w:lang w:val="es-ES"/>
        </w:rPr>
      </w:pPr>
      <w:bookmarkStart w:id="7" w:name="__RefHeading___Toc33316_485595530"/>
      <w:bookmarkEnd w:id="7"/>
      <w:r>
        <w:rPr>
          <w:rFonts w:eastAsia="Times New Roman"/>
          <w:color w:val="000000"/>
          <w:lang w:val="es-ES"/>
        </w:rPr>
        <w:t>Metadatos YAML</w:t>
      </w:r>
    </w:p>
    <w:p>
      <w:pPr>
        <w:pStyle w:val="Normal"/>
        <w:spacing w:before="280" w:after="280"/>
        <w:rPr>
          <w:color w:val="000000"/>
          <w:lang w:val="es-ES"/>
        </w:rPr>
      </w:pPr>
      <w:r>
        <w:rPr>
          <w:color w:val="000000"/>
          <w:lang w:val="es-ES"/>
        </w:rPr>
        <w:t>Denominado "metadatos YAML" o simplemente "YAML", se encuentra en la parte superior del documento R Markdown. Esta sección del script le dirá a su archivo Rmd qué tipo de salida producir, preferencias de formato y otros metadatos como el título del documento, el autor y la fecha. Hay otros usos que no se mencionan aquí (pero a los que se hace referencia en "Producción de una salida"). Ten en cuenta que la sangría es importante; los tabuladores no se aceptan, pero los espacios sí.</w:t>
      </w:r>
    </w:p>
    <w:p>
      <w:pPr>
        <w:pStyle w:val="Normal"/>
        <w:spacing w:before="280" w:after="280"/>
        <w:rPr/>
      </w:pPr>
      <w:r>
        <w:rPr>
          <w:color w:val="000000"/>
          <w:lang w:val="es-ES"/>
        </w:rPr>
        <w:t xml:space="preserve">Esta sección debe comenzar con una línea que contenga sólo tres guiones </w:t>
      </w:r>
      <w:r>
        <w:rPr>
          <w:rStyle w:val="HTMLCode"/>
          <w:color w:val="000000"/>
          <w:lang w:val="es-ES"/>
        </w:rPr>
        <w:t xml:space="preserve">--- </w:t>
      </w:r>
      <w:r>
        <w:rPr>
          <w:color w:val="000000"/>
          <w:lang w:val="es-ES"/>
        </w:rPr>
        <w:t xml:space="preserve">y debe cerrar con una línea que contenga sólo tres guiones </w:t>
      </w:r>
      <w:r>
        <w:rPr>
          <w:rStyle w:val="HTMLCode"/>
          <w:color w:val="000000"/>
          <w:lang w:val="es-ES"/>
        </w:rPr>
        <w:t>---</w:t>
      </w:r>
      <w:r>
        <w:rPr>
          <w:color w:val="000000"/>
          <w:lang w:val="es-ES"/>
        </w:rPr>
        <w:t>. Los parámetros YAML vienen en pares clave</w:t>
      </w:r>
      <w:r>
        <w:rPr>
          <w:rStyle w:val="HTMLCode"/>
          <w:color w:val="000000"/>
          <w:lang w:val="es-ES"/>
        </w:rPr>
        <w:t>:valor</w:t>
      </w:r>
      <w:r>
        <w:rPr>
          <w:color w:val="000000"/>
          <w:lang w:val="es-ES"/>
        </w:rPr>
        <w:t xml:space="preserve">. La colocación de los dos puntos en YAML es importante - los pares </w:t>
      </w:r>
      <w:r>
        <w:rPr>
          <w:rStyle w:val="HTMLCode"/>
          <w:color w:val="000000"/>
          <w:lang w:val="es-ES"/>
        </w:rPr>
        <w:t xml:space="preserve">clave:valor </w:t>
      </w:r>
      <w:r>
        <w:rPr>
          <w:color w:val="000000"/>
          <w:lang w:val="es-ES"/>
        </w:rPr>
        <w:t>están separados por dos puntos (¡no por signos de igualdad!).</w:t>
      </w:r>
    </w:p>
    <w:p>
      <w:pPr>
        <w:pStyle w:val="Normal"/>
        <w:spacing w:before="280" w:after="280"/>
        <w:rPr>
          <w:color w:val="000000"/>
          <w:lang w:val="es-ES"/>
        </w:rPr>
      </w:pPr>
      <w:r>
        <w:rPr>
          <w:color w:val="000000"/>
          <w:lang w:val="es-ES"/>
        </w:rPr>
        <w:t>El YAML debe comenzar con los metadatos del documento. El orden de estos parámetros YAML primarios (sin sangría) no importa. Por ejemplo:</w:t>
      </w:r>
    </w:p>
    <w:p>
      <w:pPr>
        <w:pStyle w:val="Normal"/>
        <w:shd w:val="clear" w:fill="303030"/>
        <w:rPr/>
      </w:pPr>
      <w:r>
        <w:rPr>
          <w:rStyle w:val="Fu1"/>
          <w:lang w:val="es-ES"/>
        </w:rPr>
        <w:t>título</w:t>
      </w:r>
      <w:r>
        <w:rPr>
          <w:rStyle w:val="Kw1"/>
          <w:lang w:val="es-ES"/>
        </w:rPr>
        <w:t xml:space="preserve">: </w:t>
      </w:r>
      <w:r>
        <w:rPr>
          <w:rStyle w:val="St1"/>
          <w:lang w:val="es-ES"/>
        </w:rPr>
        <w:t>"Mi documento"</w:t>
      </w:r>
    </w:p>
    <w:p>
      <w:pPr>
        <w:pStyle w:val="Normal"/>
        <w:shd w:val="clear" w:fill="303030"/>
        <w:rPr/>
      </w:pPr>
      <w:r>
        <w:rPr>
          <w:rStyle w:val="Fu1"/>
          <w:lang w:val="es-ES"/>
        </w:rPr>
        <w:t>autor</w:t>
      </w:r>
      <w:r>
        <w:rPr>
          <w:rStyle w:val="Kw1"/>
          <w:lang w:val="es-ES"/>
        </w:rPr>
        <w:t xml:space="preserve">: </w:t>
      </w:r>
      <w:r>
        <w:rPr>
          <w:rStyle w:val="St1"/>
          <w:lang w:val="es-ES"/>
        </w:rPr>
        <w:t>"Yo"</w:t>
      </w:r>
    </w:p>
    <w:p>
      <w:pPr>
        <w:pStyle w:val="Normal"/>
        <w:shd w:val="clear" w:fill="303030"/>
        <w:rPr/>
      </w:pPr>
      <w:r>
        <w:rPr>
          <w:rStyle w:val="Fu1"/>
          <w:lang w:val="es-ES"/>
        </w:rPr>
        <w:t>fecha</w:t>
      </w:r>
      <w:r>
        <w:rPr>
          <w:rStyle w:val="Kw1"/>
          <w:lang w:val="es-ES"/>
        </w:rPr>
        <w:t xml:space="preserve">: </w:t>
      </w:r>
      <w:r>
        <w:rPr>
          <w:rStyle w:val="St1"/>
          <w:lang w:val="es-ES"/>
        </w:rPr>
        <w:t>"2021-06-04"</w:t>
      </w:r>
    </w:p>
    <w:p>
      <w:pPr>
        <w:pStyle w:val="Normal"/>
        <w:spacing w:before="280" w:after="280"/>
        <w:rPr/>
      </w:pPr>
      <w:r>
        <w:rPr>
          <w:color w:val="000000"/>
          <w:lang w:val="es-ES"/>
        </w:rPr>
        <w:t xml:space="preserve">Puedes utilizar código R en valores YAML escribiéndolo como código en línea (precedido por </w:t>
      </w:r>
      <w:r>
        <w:rPr>
          <w:rStyle w:val="HTMLCode"/>
          <w:color w:val="000000"/>
          <w:lang w:val="es-ES"/>
        </w:rPr>
        <w:t xml:space="preserve">r </w:t>
      </w:r>
      <w:r>
        <w:rPr>
          <w:color w:val="000000"/>
          <w:lang w:val="es-ES"/>
        </w:rPr>
        <w:t xml:space="preserve">entre comillas) pero también entre comillas (véase el ejemplo anterior para </w:t>
      </w:r>
      <w:r>
        <w:rPr>
          <w:rStyle w:val="HTMLCode"/>
          <w:color w:val="000000"/>
          <w:lang w:val="es-ES"/>
        </w:rPr>
        <w:t>date:</w:t>
      </w:r>
      <w:r>
        <w:rPr>
          <w:color w:val="000000"/>
          <w:lang w:val="es-ES"/>
        </w:rPr>
        <w:t>).</w:t>
      </w:r>
    </w:p>
    <w:p>
      <w:pPr>
        <w:pStyle w:val="Normal"/>
        <w:spacing w:before="280" w:after="280"/>
        <w:rPr/>
      </w:pPr>
      <w:r>
        <w:rPr>
          <w:color w:val="000000"/>
          <w:lang w:val="es-ES"/>
        </w:rPr>
        <w:t xml:space="preserve">En la imagen de arriba, porque hemos clicado en que nuestra salida por defecto sea un archivo html, podemos ver que el YAML dice </w:t>
      </w:r>
      <w:r>
        <w:rPr>
          <w:rStyle w:val="HTMLCode"/>
          <w:color w:val="000000"/>
          <w:lang w:val="es-ES"/>
        </w:rPr>
        <w:t>salida: html_document</w:t>
      </w:r>
      <w:r>
        <w:rPr>
          <w:color w:val="000000"/>
          <w:lang w:val="es-ES"/>
        </w:rPr>
        <w:t xml:space="preserve">. Sin embargo, también podemos cambiar esto para decir </w:t>
      </w:r>
      <w:r>
        <w:rPr>
          <w:rStyle w:val="HTMLCode"/>
          <w:color w:val="000000"/>
          <w:lang w:val="es-ES"/>
        </w:rPr>
        <w:t xml:space="preserve">powerpoint_presentation </w:t>
      </w:r>
      <w:r>
        <w:rPr>
          <w:color w:val="000000"/>
          <w:lang w:val="es-ES"/>
        </w:rPr>
        <w:t xml:space="preserve">o </w:t>
      </w:r>
      <w:r>
        <w:rPr>
          <w:rStyle w:val="HTMLCode"/>
          <w:color w:val="000000"/>
          <w:lang w:val="es-ES"/>
        </w:rPr>
        <w:t xml:space="preserve">word_document </w:t>
      </w:r>
      <w:r>
        <w:rPr>
          <w:color w:val="000000"/>
          <w:lang w:val="es-ES"/>
        </w:rPr>
        <w:t xml:space="preserve">o incluso </w:t>
      </w:r>
      <w:r>
        <w:rPr>
          <w:rStyle w:val="HTMLCode"/>
          <w:color w:val="000000"/>
          <w:lang w:val="es-ES"/>
        </w:rPr>
        <w:t>pdf_document</w:t>
      </w:r>
      <w:r>
        <w:rPr>
          <w:color w:val="000000"/>
          <w:lang w:val="es-ES"/>
        </w:rPr>
        <w:t>.</w:t>
      </w:r>
    </w:p>
    <w:p>
      <w:pPr>
        <w:pStyle w:val="Ttulo3"/>
        <w:spacing w:before="280" w:after="280"/>
        <w:rPr>
          <w:rFonts w:eastAsia="Times New Roman"/>
          <w:color w:val="000000"/>
          <w:lang w:val="es-ES"/>
        </w:rPr>
      </w:pPr>
      <w:bookmarkStart w:id="8" w:name="__RefHeading___Toc33318_485595530"/>
      <w:bookmarkEnd w:id="8"/>
      <w:r>
        <w:rPr>
          <w:rFonts w:eastAsia="Times New Roman"/>
          <w:color w:val="000000"/>
          <w:lang w:val="es-ES"/>
        </w:rPr>
        <w:t>Texto</w:t>
      </w:r>
    </w:p>
    <w:p>
      <w:pPr>
        <w:pStyle w:val="Normal"/>
        <w:spacing w:before="280" w:after="280"/>
        <w:rPr>
          <w:color w:val="000000"/>
          <w:lang w:val="es-ES"/>
        </w:rPr>
      </w:pPr>
      <w:r>
        <w:rPr>
          <w:color w:val="000000"/>
          <w:lang w:val="es-ES"/>
        </w:rPr>
        <w:t>Esta es la narrativa de su documento, incluyendo los títulos y encabezados. Está escrito en el lenguaje "markdown", que se utiliza en muchos programas diferentes.</w:t>
      </w:r>
    </w:p>
    <w:p>
      <w:pPr>
        <w:pStyle w:val="Normal"/>
        <w:spacing w:before="280" w:after="280"/>
        <w:rPr/>
      </w:pPr>
      <w:r>
        <w:rPr>
          <w:color w:val="000000"/>
          <w:lang w:val="es-ES"/>
        </w:rPr>
        <w:t xml:space="preserve">A continuación se presentan las formas principales de escribir este texto. Consulta una documentación más extensa disponible en R Markdown "cheatsheet" en el </w:t>
      </w:r>
      <w:hyperlink r:id="rId6">
        <w:r>
          <w:rPr>
            <w:rStyle w:val="EnlacedeInternet"/>
            <w:lang w:val="es-ES"/>
          </w:rPr>
          <w:t>sitio web de RStudio</w:t>
        </w:r>
      </w:hyperlink>
      <w:r>
        <w:rPr>
          <w:color w:val="000000"/>
          <w:lang w:val="es-ES"/>
        </w:rPr>
        <w:t>.</w:t>
      </w:r>
    </w:p>
    <w:p>
      <w:pPr>
        <w:pStyle w:val="Ttulo4"/>
        <w:spacing w:before="280" w:after="280"/>
        <w:rPr>
          <w:rFonts w:eastAsia="Times New Roman"/>
          <w:color w:val="000000"/>
          <w:lang w:val="es-ES"/>
        </w:rPr>
      </w:pPr>
      <w:bookmarkStart w:id="9" w:name="__RefHeading___Toc33320_485595530"/>
      <w:bookmarkEnd w:id="9"/>
      <w:r>
        <w:rPr>
          <w:rFonts w:eastAsia="Times New Roman"/>
          <w:color w:val="000000"/>
          <w:lang w:val="es-ES"/>
        </w:rPr>
        <w:t>Nuevas líneas</w:t>
      </w:r>
    </w:p>
    <w:p>
      <w:pPr>
        <w:pStyle w:val="Normal"/>
        <w:spacing w:before="280" w:after="280"/>
        <w:rPr>
          <w:color w:val="000000"/>
          <w:lang w:val="es-ES"/>
        </w:rPr>
      </w:pPr>
      <w:r>
        <w:rPr>
          <w:color w:val="000000"/>
          <w:lang w:val="es-ES"/>
        </w:rPr>
        <w:t>Únicamente en R Markdown, para iniciar una nueva línea, introduzca *dos espacios** al final de la línea anterior y luego Enter/Return.</w:t>
      </w:r>
    </w:p>
    <w:p>
      <w:pPr>
        <w:pStyle w:val="Ttulo4"/>
        <w:spacing w:before="280" w:after="280"/>
        <w:rPr>
          <w:rFonts w:eastAsia="Times New Roman"/>
          <w:color w:val="000000"/>
          <w:lang w:val="es-ES"/>
        </w:rPr>
      </w:pPr>
      <w:bookmarkStart w:id="10" w:name="__RefHeading___Toc33322_485595530"/>
      <w:bookmarkEnd w:id="10"/>
      <w:r>
        <w:rPr>
          <w:rFonts w:eastAsia="Times New Roman"/>
          <w:color w:val="000000"/>
          <w:lang w:val="es-ES"/>
        </w:rPr>
        <w:t>Caso</w:t>
      </w:r>
    </w:p>
    <w:p>
      <w:pPr>
        <w:pStyle w:val="Normal"/>
        <w:spacing w:before="280" w:after="280"/>
        <w:rPr>
          <w:color w:val="000000"/>
          <w:lang w:val="es-ES"/>
        </w:rPr>
      </w:pPr>
      <w:r>
        <w:rPr>
          <w:color w:val="000000"/>
          <w:lang w:val="es-ES"/>
        </w:rPr>
        <w:t>Rodee su texto normal con estos caracteres para cambiar su apariencia en la salida.</w:t>
      </w:r>
    </w:p>
    <w:p>
      <w:pPr>
        <w:pStyle w:val="Normal"/>
        <w:numPr>
          <w:ilvl w:val="0"/>
          <w:numId w:val="4"/>
        </w:numPr>
        <w:spacing w:before="280" w:after="0"/>
        <w:rPr/>
      </w:pPr>
      <w:r>
        <w:rPr>
          <w:rFonts w:eastAsia="Times New Roman"/>
          <w:color w:val="000000"/>
          <w:lang w:val="es-ES"/>
        </w:rPr>
        <w:t>Guiones bajos (</w:t>
      </w:r>
      <w:r>
        <w:rPr>
          <w:rStyle w:val="HTMLCode"/>
          <w:color w:val="000000"/>
          <w:lang w:val="es-ES"/>
        </w:rPr>
        <w:t>_texto_</w:t>
      </w:r>
      <w:r>
        <w:rPr>
          <w:rFonts w:eastAsia="Times New Roman"/>
          <w:color w:val="000000"/>
          <w:lang w:val="es-ES"/>
        </w:rPr>
        <w:t>) o asterisco simple (</w:t>
      </w:r>
      <w:r>
        <w:rPr>
          <w:rStyle w:val="HTMLCode"/>
          <w:color w:val="000000"/>
          <w:lang w:val="es-ES"/>
        </w:rPr>
        <w:t>*texto*</w:t>
      </w:r>
      <w:r>
        <w:rPr>
          <w:rFonts w:eastAsia="Times New Roman"/>
          <w:color w:val="000000"/>
          <w:lang w:val="es-ES"/>
        </w:rPr>
        <w:t xml:space="preserve">) para </w:t>
      </w:r>
      <w:r>
        <w:rPr>
          <w:rStyle w:val="Destacado"/>
          <w:rFonts w:eastAsia="Times New Roman"/>
          <w:color w:val="000000"/>
          <w:lang w:val="es-ES"/>
        </w:rPr>
        <w:t>poner en cursiva</w:t>
      </w:r>
    </w:p>
    <w:p>
      <w:pPr>
        <w:pStyle w:val="Normal"/>
        <w:numPr>
          <w:ilvl w:val="0"/>
          <w:numId w:val="4"/>
        </w:numPr>
        <w:spacing w:before="0" w:after="0"/>
        <w:rPr/>
      </w:pPr>
      <w:r>
        <w:rPr>
          <w:rFonts w:eastAsia="Times New Roman"/>
          <w:color w:val="000000"/>
          <w:lang w:val="es-ES"/>
        </w:rPr>
        <w:t>Doble asterisco (</w:t>
      </w:r>
      <w:r>
        <w:rPr>
          <w:rStyle w:val="HTMLCode"/>
          <w:color w:val="000000"/>
          <w:lang w:val="es-ES"/>
        </w:rPr>
        <w:t>**texto**</w:t>
      </w:r>
      <w:r>
        <w:rPr>
          <w:rFonts w:eastAsia="Times New Roman"/>
          <w:color w:val="000000"/>
          <w:lang w:val="es-ES"/>
        </w:rPr>
        <w:t xml:space="preserve">) para el </w:t>
      </w:r>
      <w:r>
        <w:rPr>
          <w:rStyle w:val="Strong"/>
          <w:rFonts w:eastAsia="Times New Roman"/>
          <w:color w:val="000000"/>
          <w:lang w:val="es-ES"/>
        </w:rPr>
        <w:t>texto en negrita</w:t>
      </w:r>
    </w:p>
    <w:p>
      <w:pPr>
        <w:pStyle w:val="Normal"/>
        <w:numPr>
          <w:ilvl w:val="0"/>
          <w:numId w:val="4"/>
        </w:numPr>
        <w:spacing w:before="0" w:after="280"/>
        <w:rPr/>
      </w:pPr>
      <w:r>
        <w:rPr>
          <w:rFonts w:eastAsia="Times New Roman"/>
          <w:color w:val="000000"/>
          <w:lang w:val="es-ES"/>
        </w:rPr>
        <w:t>Tildes (</w:t>
      </w:r>
      <w:r>
        <w:rPr>
          <w:rStyle w:val="HTMLCode"/>
          <w:color w:val="000000"/>
          <w:lang w:val="es-ES"/>
        </w:rPr>
        <w:t>texto</w:t>
      </w:r>
      <w:r>
        <w:rPr>
          <w:rFonts w:eastAsia="Times New Roman"/>
          <w:color w:val="000000"/>
          <w:lang w:val="es-ES"/>
        </w:rPr>
        <w:t>) para mostrar el texto como código</w:t>
      </w:r>
    </w:p>
    <w:p>
      <w:pPr>
        <w:pStyle w:val="Normal"/>
        <w:spacing w:before="280" w:after="280"/>
        <w:rPr>
          <w:color w:val="000000"/>
          <w:lang w:val="es-ES"/>
        </w:rPr>
      </w:pPr>
      <w:r>
        <w:rPr>
          <w:color w:val="000000"/>
          <w:lang w:val="es-ES"/>
        </w:rPr>
        <w:t>El aspecto real de la fuente puede establecerse utilizando plantillas específicas (especificadas en los metadatos YAML; véase el ejemplo de las pestañas).</w:t>
      </w:r>
    </w:p>
    <w:p>
      <w:pPr>
        <w:pStyle w:val="Ttulo4"/>
        <w:spacing w:before="280" w:after="280"/>
        <w:rPr>
          <w:rFonts w:eastAsia="Times New Roman"/>
          <w:color w:val="000000"/>
          <w:lang w:val="es-ES"/>
        </w:rPr>
      </w:pPr>
      <w:bookmarkStart w:id="11" w:name="__RefHeading___Toc33324_485595530"/>
      <w:bookmarkEnd w:id="11"/>
      <w:r>
        <w:rPr>
          <w:rFonts w:eastAsia="Times New Roman"/>
          <w:color w:val="000000"/>
          <w:lang w:val="es-ES"/>
        </w:rPr>
        <w:t>Color</w:t>
      </w:r>
    </w:p>
    <w:p>
      <w:pPr>
        <w:pStyle w:val="Normal"/>
        <w:spacing w:before="280" w:after="280"/>
        <w:rPr/>
      </w:pPr>
      <w:r>
        <w:rPr>
          <w:color w:val="000000"/>
          <w:lang w:val="es-ES"/>
        </w:rPr>
        <w:t xml:space="preserve">No existe un mecanismo sencillo para cambiar el color del texto en R Markdown. Una solución, </w:t>
      </w:r>
      <w:r>
        <w:rPr>
          <w:rStyle w:val="Destacado"/>
          <w:color w:val="000000"/>
          <w:lang w:val="es-ES"/>
        </w:rPr>
        <w:t>si su salida es un archivo HTML</w:t>
      </w:r>
      <w:r>
        <w:rPr>
          <w:color w:val="000000"/>
          <w:lang w:val="es-ES"/>
        </w:rPr>
        <w:t>, es añadir una línea HTML en el texto de Markdown. El siguiente código HTML imprimirá una línea de texto en negrita roja.</w:t>
      </w:r>
    </w:p>
    <w:p>
      <w:pPr>
        <w:pStyle w:val="Normal"/>
        <w:shd w:val="clear" w:fill="303030"/>
        <w:rPr/>
      </w:pPr>
      <w:r>
        <w:rPr>
          <w:rStyle w:val="Kw1"/>
          <w:lang w:val="es-ES"/>
        </w:rPr>
        <w:t xml:space="preserve">&lt;span </w:t>
      </w:r>
      <w:r>
        <w:rPr>
          <w:rStyle w:val="Ot1"/>
          <w:lang w:val="es-ES"/>
        </w:rPr>
        <w:t>style="</w:t>
      </w:r>
      <w:r>
        <w:rPr>
          <w:rStyle w:val="St1"/>
          <w:lang w:val="es-ES"/>
        </w:rPr>
        <w:t xml:space="preserve">color: rojo;"&gt; </w:t>
      </w:r>
      <w:r>
        <w:rPr>
          <w:rStyle w:val="Kw1"/>
          <w:lang w:val="es-ES"/>
        </w:rPr>
        <w:t>**_DANGER</w:t>
      </w:r>
      <w:r>
        <w:rPr>
          <w:color w:val="CCCCCC"/>
          <w:lang w:val="es-ES"/>
        </w:rPr>
        <w:t xml:space="preserve">:_** Esto es una advertencia. &lt;/span&gt;  </w:t>
      </w:r>
    </w:p>
    <w:p>
      <w:pPr>
        <w:pStyle w:val="Normal"/>
        <w:spacing w:before="280" w:after="280"/>
        <w:rPr/>
      </w:pPr>
      <w:r>
        <w:rPr>
          <w:rStyle w:val="Destacado"/>
          <w:b/>
          <w:bCs/>
          <w:color w:val="FF0000"/>
          <w:lang w:val="es-ES"/>
        </w:rPr>
        <w:t xml:space="preserve">PELIGRO: </w:t>
      </w:r>
      <w:r>
        <w:rPr>
          <w:color w:val="FF0000"/>
          <w:lang w:val="es-ES"/>
        </w:rPr>
        <w:t>Esto es una advertencia.</w:t>
      </w:r>
    </w:p>
    <w:p>
      <w:pPr>
        <w:pStyle w:val="Ttulo4"/>
        <w:spacing w:before="280" w:after="280"/>
        <w:rPr>
          <w:rFonts w:eastAsia="Times New Roman"/>
          <w:color w:val="000000"/>
          <w:lang w:val="es-ES"/>
        </w:rPr>
      </w:pPr>
      <w:bookmarkStart w:id="12" w:name="__RefHeading___Toc33326_485595530"/>
      <w:bookmarkEnd w:id="12"/>
      <w:r>
        <w:rPr>
          <w:rFonts w:eastAsia="Times New Roman"/>
          <w:color w:val="000000"/>
          <w:lang w:val="es-ES"/>
        </w:rPr>
        <w:t>Títulos y encabezamientos</w:t>
      </w:r>
    </w:p>
    <w:p>
      <w:pPr>
        <w:pStyle w:val="Normal"/>
        <w:spacing w:before="280" w:after="280"/>
        <w:rPr>
          <w:color w:val="000000"/>
          <w:lang w:val="es-ES"/>
        </w:rPr>
      </w:pPr>
      <w:r>
        <w:rPr>
          <w:color w:val="000000"/>
          <w:lang w:val="es-ES"/>
        </w:rPr>
        <w:t>Un símbolo hash en una porción de texto de un script de R Markdown crea un encabezado. Esto es diferente que en un trozo de código R en el script, en el que un símbolo hash es un mecanismo para comentar/anotar/desactivar, como en un script normal de R.</w:t>
      </w:r>
    </w:p>
    <w:p>
      <w:pPr>
        <w:pStyle w:val="Normal"/>
        <w:spacing w:before="280" w:after="280"/>
        <w:rPr>
          <w:color w:val="000000"/>
          <w:lang w:val="es-ES"/>
        </w:rPr>
      </w:pPr>
      <w:r>
        <w:rPr>
          <w:color w:val="000000"/>
          <w:lang w:val="es-ES"/>
        </w:rPr>
        <w:t>Los distintos niveles de encabezamiento se establecen con diferentes números de símbolos de almohadilla al comienzo de una nueva línea. Un símbolo de almohadilla es un título o encabezamiento primario. Dos símbolos hash son un encabezamiento de segundo nivel. Los encabezamientos de tercer y cuarto nivel pueden hacerse con más símbolos hash sucesivamente.</w:t>
      </w:r>
    </w:p>
    <w:p>
      <w:pPr>
        <w:pStyle w:val="Normal"/>
        <w:shd w:val="clear" w:fill="303030"/>
        <w:rPr/>
      </w:pPr>
      <w:r>
        <w:rPr>
          <w:rStyle w:val="Fu1"/>
          <w:lang w:val="es-ES"/>
        </w:rPr>
        <w:t># Encabezamiento / título de primer nivel</w:t>
      </w:r>
    </w:p>
    <w:p>
      <w:pPr>
        <w:pStyle w:val="Normal"/>
        <w:shd w:val="clear" w:fill="303030"/>
        <w:rPr>
          <w:color w:val="CCCCCC"/>
        </w:rPr>
      </w:pPr>
      <w:r>
        <w:rPr>
          <w:color w:val="CCCCCC"/>
        </w:rPr>
      </w:r>
    </w:p>
    <w:p>
      <w:pPr>
        <w:pStyle w:val="Normal"/>
        <w:shd w:val="clear" w:fill="303030"/>
        <w:rPr/>
      </w:pPr>
      <w:r>
        <w:rPr>
          <w:rStyle w:val="Fu1"/>
          <w:lang w:val="es-ES"/>
        </w:rPr>
        <w:t xml:space="preserve">## Rúbrica de segundo nivel  </w:t>
      </w:r>
    </w:p>
    <w:p>
      <w:pPr>
        <w:pStyle w:val="Normal"/>
        <w:shd w:val="clear" w:fill="303030"/>
        <w:rPr>
          <w:color w:val="CCCCCC"/>
        </w:rPr>
      </w:pPr>
      <w:r>
        <w:rPr>
          <w:color w:val="CCCCCC"/>
        </w:rPr>
      </w:r>
    </w:p>
    <w:p>
      <w:pPr>
        <w:pStyle w:val="Normal"/>
        <w:shd w:val="clear" w:fill="303030"/>
        <w:rPr/>
      </w:pPr>
      <w:r>
        <w:rPr>
          <w:rStyle w:val="Fu1"/>
          <w:lang w:val="es-ES"/>
        </w:rPr>
        <w:t>### Rúbrica de tercer nivel</w:t>
      </w:r>
    </w:p>
    <w:p>
      <w:pPr>
        <w:pStyle w:val="Ttulo4"/>
        <w:spacing w:before="280" w:after="280"/>
        <w:rPr>
          <w:rFonts w:eastAsia="Times New Roman"/>
          <w:color w:val="000000"/>
          <w:lang w:val="es-ES"/>
        </w:rPr>
      </w:pPr>
      <w:bookmarkStart w:id="13" w:name="__RefHeading___Toc33328_485595530"/>
      <w:bookmarkEnd w:id="13"/>
      <w:r>
        <w:rPr>
          <w:rFonts w:eastAsia="Times New Roman"/>
          <w:color w:val="000000"/>
          <w:lang w:val="es-ES"/>
        </w:rPr>
        <w:t>Viñetas y numeración</w:t>
      </w:r>
    </w:p>
    <w:p>
      <w:pPr>
        <w:pStyle w:val="Normal"/>
        <w:spacing w:before="280" w:after="280"/>
        <w:rPr/>
      </w:pPr>
      <w:r>
        <w:rPr>
          <w:color w:val="000000"/>
          <w:lang w:val="es-ES"/>
        </w:rPr>
        <w:t>Utiliza asteriscos (</w:t>
      </w:r>
      <w:r>
        <w:rPr>
          <w:rStyle w:val="HTMLCode"/>
          <w:color w:val="000000"/>
          <w:lang w:val="es-ES"/>
        </w:rPr>
        <w:t>*</w:t>
      </w:r>
      <w:r>
        <w:rPr>
          <w:color w:val="000000"/>
          <w:lang w:val="es-ES"/>
        </w:rPr>
        <w:t xml:space="preserve">) para crear una lista de viñetas. Termine la frase anterior, introduzca dos espacios, Enter/Return </w:t>
      </w:r>
      <w:r>
        <w:rPr>
          <w:rStyle w:val="Destacado"/>
          <w:color w:val="000000"/>
          <w:lang w:val="es-ES"/>
        </w:rPr>
        <w:t>dos veces</w:t>
      </w:r>
      <w:r>
        <w:rPr>
          <w:color w:val="000000"/>
          <w:lang w:val="es-ES"/>
        </w:rPr>
        <w:t>, y luego comience sus viñetas. Incluya un espacio entre el asterisco y el texto de su viñeta. Después de cada viñeta, introduzca dos espacios y luego Enter/Return. Las sub viñetas funcionan de la misma manera pero con sangría. Los números funcionan de la misma manera, pero en lugar de un asterisco, escriba 1), 2), etc. A continuación se muestra cómo podría ser el texto de tu script de R Markdown.</w:t>
      </w:r>
    </w:p>
    <w:p>
      <w:pPr>
        <w:pStyle w:val="Normal"/>
        <w:shd w:val="clear" w:fill="303030"/>
        <w:rPr>
          <w:color w:val="CCCCCC"/>
          <w:lang w:val="es-ES"/>
        </w:rPr>
      </w:pPr>
      <w:r>
        <w:rPr>
          <w:color w:val="CCCCCC"/>
          <w:lang w:val="es-ES"/>
        </w:rPr>
        <w:t xml:space="preserve">Aquí están mis viñetas (hay dos espacios después de los dos puntos):  </w:t>
      </w:r>
    </w:p>
    <w:p>
      <w:pPr>
        <w:pStyle w:val="Normal"/>
        <w:shd w:val="clear" w:fill="303030"/>
        <w:rPr>
          <w:color w:val="CCCCCC"/>
        </w:rPr>
      </w:pPr>
      <w:r>
        <w:rPr>
          <w:color w:val="CCCCCC"/>
        </w:rPr>
      </w:r>
    </w:p>
    <w:p>
      <w:pPr>
        <w:pStyle w:val="Normal"/>
        <w:shd w:val="clear" w:fill="303030"/>
        <w:rPr/>
      </w:pPr>
      <w:r>
        <w:rPr>
          <w:rStyle w:val="Ss1"/>
          <w:lang w:val="es-ES"/>
        </w:rPr>
        <w:t xml:space="preserve">* </w:t>
      </w:r>
      <w:r>
        <w:rPr>
          <w:color w:val="CCCCCC"/>
          <w:lang w:val="es-ES"/>
        </w:rPr>
        <w:t xml:space="preserve">Viñeta 1 (seguida de dos espacios y Enter/Return)  </w:t>
      </w:r>
    </w:p>
    <w:p>
      <w:pPr>
        <w:pStyle w:val="Normal"/>
        <w:shd w:val="clear" w:fill="303030"/>
        <w:rPr/>
      </w:pPr>
      <w:r>
        <w:rPr>
          <w:rStyle w:val="Ss1"/>
          <w:lang w:val="es-ES"/>
        </w:rPr>
        <w:t xml:space="preserve">* </w:t>
      </w:r>
      <w:r>
        <w:rPr>
          <w:color w:val="CCCCCC"/>
          <w:lang w:val="es-ES"/>
        </w:rPr>
        <w:t xml:space="preserve">Viñeta 2 (seguida de dos espacios y Enter/Return)  </w:t>
      </w:r>
    </w:p>
    <w:p>
      <w:pPr>
        <w:pStyle w:val="Normal"/>
        <w:shd w:val="clear" w:fill="303030"/>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1 (seguido de dos espacios y Enter/Return)  </w:t>
      </w:r>
    </w:p>
    <w:p>
      <w:pPr>
        <w:pStyle w:val="Normal"/>
        <w:shd w:val="clear" w:fill="303030"/>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2 (seguido de dos espacios y Enter/Return)  </w:t>
      </w:r>
    </w:p>
    <w:p>
      <w:pPr>
        <w:pStyle w:val="Normal"/>
        <w:shd w:val="clear" w:fill="303030"/>
        <w:rPr>
          <w:color w:val="CCCCCC"/>
          <w:lang w:val="es-ES"/>
        </w:rPr>
      </w:pPr>
      <w:r>
        <w:rPr>
          <w:color w:val="CCCCCC"/>
          <w:lang w:val="es-ES"/>
        </w:rPr>
        <w:t xml:space="preserve">  </w:t>
      </w:r>
    </w:p>
    <w:p>
      <w:pPr>
        <w:pStyle w:val="Ttulo4"/>
        <w:spacing w:before="280" w:after="280"/>
        <w:rPr>
          <w:rFonts w:eastAsia="Times New Roman"/>
          <w:color w:val="000000"/>
          <w:lang w:val="es-ES"/>
        </w:rPr>
      </w:pPr>
      <w:bookmarkStart w:id="14" w:name="__RefHeading___Toc33330_485595530"/>
      <w:bookmarkEnd w:id="14"/>
      <w:r>
        <w:rPr>
          <w:rFonts w:eastAsia="Times New Roman"/>
          <w:color w:val="000000"/>
          <w:lang w:val="es-ES"/>
        </w:rPr>
        <w:t>Comentar el texto</w:t>
      </w:r>
    </w:p>
    <w:p>
      <w:pPr>
        <w:pStyle w:val="Normal"/>
        <w:spacing w:before="280" w:after="280"/>
        <w:rPr>
          <w:color w:val="000000"/>
          <w:lang w:val="es-ES"/>
        </w:rPr>
      </w:pPr>
      <w:r>
        <w:rPr>
          <w:color w:val="000000"/>
          <w:lang w:val="es-ES"/>
        </w:rPr>
        <w:t>Puedes "comentar" el texto de R Markdown del mismo modo que puede utilizar el "#" para comentar una línea de código R en un chunk de R. Simplemente resalta el texto y clica Ctrl+Mayús+c (Cmd+Mayús+c para Mac). El texto estará rodeado de flechas y se volverá verde. No aparecerá en su salida.</w:t>
      </w:r>
    </w:p>
    <w:p>
      <w:pPr>
        <w:pStyle w:val="Ttulo3"/>
        <w:spacing w:before="280" w:after="280"/>
        <w:rPr>
          <w:rFonts w:eastAsia="Times New Roman"/>
          <w:color w:val="000000"/>
          <w:lang w:val="es-ES"/>
        </w:rPr>
      </w:pPr>
      <w:bookmarkStart w:id="15" w:name="__RefHeading___Toc33332_485595530"/>
      <w:bookmarkEnd w:id="15"/>
      <w:r>
        <w:rPr>
          <w:rFonts w:eastAsia="Times New Roman"/>
          <w:color w:val="000000"/>
          <w:lang w:val="es-ES"/>
        </w:rPr>
        <w:t>Trozos de código</w:t>
      </w:r>
    </w:p>
    <w:p>
      <w:pPr>
        <w:pStyle w:val="Normal"/>
        <w:spacing w:before="280" w:after="280"/>
        <w:rPr>
          <w:color w:val="000000"/>
          <w:lang w:val="es-ES"/>
        </w:rPr>
      </w:pPr>
      <w:r>
        <w:rPr>
          <w:color w:val="000000"/>
          <w:lang w:val="es-ES"/>
        </w:rPr>
        <w:t>Las secciones del script que se dedican a ejecutar el código R se denominan "chunks". Aquí es donde se pueden cargar paquetes, importar datos y realizar la gestión y visualización de datos propiamente dicha. Puedes haber muchos "chunks" de código, por lo que pueden ayudarle a organizar su código R en partes, quizás intercaladas con texto. Para tener en cuenta: estos "trozos" parecerán tener un color de fondo ligeramente diferente al de la parte narrativa del documento.</w:t>
      </w:r>
    </w:p>
    <w:p>
      <w:pPr>
        <w:pStyle w:val="Normal"/>
        <w:spacing w:before="280" w:after="280"/>
        <w:rPr/>
      </w:pPr>
      <w:r>
        <w:rPr>
          <w:color w:val="000000"/>
          <w:lang w:val="es-ES"/>
        </w:rPr>
        <w:t>Cada trozo se abre con una línea que comienza con tres marcas de retroceso y corchetes que contienen parámetros para el trozo (</w:t>
      </w:r>
      <w:r>
        <w:rPr>
          <w:rStyle w:val="HTMLCode"/>
          <w:color w:val="000000"/>
          <w:lang w:val="es-ES"/>
        </w:rPr>
        <w:t>{ }</w:t>
      </w:r>
      <w:r>
        <w:rPr>
          <w:color w:val="000000"/>
          <w:lang w:val="es-ES"/>
        </w:rPr>
        <w:t>). El chunk termina con otros tres back-ticks.</w:t>
      </w:r>
    </w:p>
    <w:p>
      <w:pPr>
        <w:pStyle w:val="Normal"/>
        <w:spacing w:before="280" w:after="280"/>
        <w:rPr/>
      </w:pPr>
      <w:r>
        <w:rPr>
          <w:color w:val="000000"/>
          <w:lang w:val="es-ES"/>
        </w:rPr>
        <w:t xml:space="preserve">Puedes crear un nuevo fragmento escribiéndolo tú mismo, utilizando el atajo de teclado "Ctrl + Alt + i" (o Cmd + Shift + r en Mac), o </w:t>
      </w:r>
      <w:r>
        <w:rPr>
          <w:rFonts w:cs="Times New Roman"/>
          <w:color w:val="000000"/>
          <w:kern w:val="0"/>
          <w:sz w:val="24"/>
          <w:szCs w:val="24"/>
          <w:lang w:val="es-ES" w:eastAsia="en-US" w:bidi="ar-SA"/>
        </w:rPr>
        <w:t>clicando</w:t>
      </w:r>
      <w:r>
        <w:rPr>
          <w:color w:val="000000"/>
          <w:lang w:val="es-ES"/>
        </w:rPr>
        <w:t xml:space="preserve"> en el icono verde 'insertar un nuevo fragmento de código' en la parte superior de tu editor de scripts.</w:t>
      </w:r>
    </w:p>
    <w:p>
      <w:pPr>
        <w:pStyle w:val="Normal"/>
        <w:spacing w:before="280" w:after="280"/>
        <w:rPr/>
      </w:pPr>
      <w:r>
        <w:rPr>
          <w:color w:val="000000"/>
          <w:lang w:val="es-ES"/>
        </w:rPr>
        <w:t xml:space="preserve">Algunas notas sobre el contenido de las llaves </w:t>
      </w:r>
      <w:r>
        <w:rPr>
          <w:rStyle w:val="HTMLCode"/>
          <w:color w:val="000000"/>
          <w:lang w:val="es-ES"/>
        </w:rPr>
        <w:t>{ }</w:t>
      </w:r>
      <w:r>
        <w:rPr>
          <w:color w:val="000000"/>
          <w:lang w:val="es-ES"/>
        </w:rPr>
        <w:t>:</w:t>
      </w:r>
    </w:p>
    <w:p>
      <w:pPr>
        <w:pStyle w:val="Normal"/>
        <w:numPr>
          <w:ilvl w:val="0"/>
          <w:numId w:val="5"/>
        </w:numPr>
        <w:spacing w:before="280" w:after="0"/>
        <w:rPr>
          <w:rFonts w:eastAsia="Times New Roman"/>
          <w:color w:val="000000"/>
          <w:lang w:val="es-ES"/>
        </w:rPr>
      </w:pPr>
      <w:r>
        <w:rPr>
          <w:rFonts w:eastAsia="Times New Roman"/>
          <w:color w:val="000000"/>
          <w:lang w:val="es-ES"/>
        </w:rPr>
        <w:t>Empiezan por "r" para indicar que el nombre del idioma dentro del chunk es R</w:t>
      </w:r>
    </w:p>
    <w:p>
      <w:pPr>
        <w:pStyle w:val="Normal"/>
        <w:numPr>
          <w:ilvl w:val="0"/>
          <w:numId w:val="5"/>
        </w:numPr>
        <w:spacing w:before="0" w:after="0"/>
        <w:rPr>
          <w:rFonts w:eastAsia="Times New Roman"/>
          <w:color w:val="000000"/>
          <w:lang w:val="es-ES"/>
        </w:rPr>
      </w:pPr>
      <w:r>
        <w:rPr>
          <w:rFonts w:eastAsia="Times New Roman"/>
          <w:color w:val="000000"/>
          <w:lang w:val="es-ES"/>
        </w:rPr>
        <w:t>Después de la r puedes escribir opcionalmente un "nombre" de chunk - no es necesario pero puede ayudarte a organizar tu trabajo. Ten en cuenta que si nombras tus chunks, debes usar SIEMPRE nombres únicos o de lo contrario R se quejará cuando intentes renderizarlos.</w:t>
      </w:r>
    </w:p>
    <w:p>
      <w:pPr>
        <w:pStyle w:val="Normal"/>
        <w:numPr>
          <w:ilvl w:val="0"/>
          <w:numId w:val="5"/>
        </w:numPr>
        <w:spacing w:before="0" w:after="0"/>
        <w:rPr/>
      </w:pPr>
      <w:r>
        <w:rPr>
          <w:rFonts w:eastAsia="Times New Roman"/>
          <w:color w:val="000000"/>
          <w:lang w:val="es-ES"/>
        </w:rPr>
        <w:t xml:space="preserve">Las llaves pueden incluir también otras opciones, escritas como </w:t>
      </w:r>
      <w:r>
        <w:rPr>
          <w:rStyle w:val="HTMLCode"/>
          <w:color w:val="000000"/>
          <w:lang w:val="es-ES"/>
        </w:rPr>
        <w:t>tag=value</w:t>
      </w:r>
      <w:r>
        <w:rPr>
          <w:rFonts w:eastAsia="Times New Roman"/>
          <w:color w:val="000000"/>
          <w:lang w:val="es-ES"/>
        </w:rPr>
        <w:t>, como por ejemplo</w:t>
      </w:r>
    </w:p>
    <w:p>
      <w:pPr>
        <w:pStyle w:val="Normal"/>
        <w:numPr>
          <w:ilvl w:val="0"/>
          <w:numId w:val="5"/>
        </w:numPr>
        <w:spacing w:before="0" w:after="0"/>
        <w:rPr/>
      </w:pPr>
      <w:r>
        <w:rPr>
          <w:rStyle w:val="HTMLCode"/>
          <w:color w:val="000000"/>
          <w:lang w:val="es-ES"/>
        </w:rPr>
        <w:t xml:space="preserve">eval = FALSE </w:t>
      </w:r>
      <w:r>
        <w:rPr>
          <w:rFonts w:eastAsia="Times New Roman"/>
          <w:color w:val="000000"/>
          <w:lang w:val="es-ES"/>
        </w:rPr>
        <w:t>para no ejecutar el código R</w:t>
      </w:r>
    </w:p>
    <w:p>
      <w:pPr>
        <w:pStyle w:val="Normal"/>
        <w:numPr>
          <w:ilvl w:val="0"/>
          <w:numId w:val="5"/>
        </w:numPr>
        <w:spacing w:before="0" w:after="0"/>
        <w:rPr/>
      </w:pPr>
      <w:r>
        <w:rPr>
          <w:rStyle w:val="HTMLCode"/>
          <w:color w:val="000000"/>
          <w:lang w:val="es-ES"/>
        </w:rPr>
        <w:t xml:space="preserve">echo = FALSE </w:t>
      </w:r>
      <w:r>
        <w:rPr>
          <w:rFonts w:eastAsia="Times New Roman"/>
          <w:color w:val="000000"/>
          <w:lang w:val="es-ES"/>
        </w:rPr>
        <w:t>para no imprimir el código fuente de R del chunk en el documento de salida</w:t>
      </w:r>
    </w:p>
    <w:p>
      <w:pPr>
        <w:pStyle w:val="Normal"/>
        <w:numPr>
          <w:ilvl w:val="0"/>
          <w:numId w:val="5"/>
        </w:numPr>
        <w:spacing w:before="0" w:after="0"/>
        <w:rPr/>
      </w:pPr>
      <w:r>
        <w:rPr>
          <w:rStyle w:val="HTMLCode"/>
          <w:color w:val="000000"/>
          <w:lang w:val="es-ES"/>
        </w:rPr>
        <w:t xml:space="preserve">warning = FALSE </w:t>
      </w:r>
      <w:r>
        <w:rPr>
          <w:rFonts w:eastAsia="Times New Roman"/>
          <w:color w:val="000000"/>
          <w:lang w:val="es-ES"/>
        </w:rPr>
        <w:t>para no imprimir las advertencias producidas por el código R</w:t>
      </w:r>
    </w:p>
    <w:p>
      <w:pPr>
        <w:pStyle w:val="Normal"/>
        <w:numPr>
          <w:ilvl w:val="0"/>
          <w:numId w:val="5"/>
        </w:numPr>
        <w:spacing w:before="0" w:after="0"/>
        <w:rPr/>
      </w:pPr>
      <w:r>
        <w:rPr>
          <w:rStyle w:val="HTMLCode"/>
          <w:color w:val="000000"/>
          <w:lang w:val="es-ES"/>
        </w:rPr>
        <w:t xml:space="preserve">message = FALSE </w:t>
      </w:r>
      <w:r>
        <w:rPr>
          <w:rFonts w:eastAsia="Times New Roman"/>
          <w:color w:val="000000"/>
          <w:lang w:val="es-ES"/>
        </w:rPr>
        <w:t>para no imprimir ningún mensaje producido por el código R</w:t>
      </w:r>
    </w:p>
    <w:p>
      <w:pPr>
        <w:pStyle w:val="Normal"/>
        <w:numPr>
          <w:ilvl w:val="0"/>
          <w:numId w:val="5"/>
        </w:numPr>
        <w:spacing w:before="0" w:after="0"/>
        <w:rPr/>
      </w:pPr>
      <w:r>
        <w:rPr>
          <w:rStyle w:val="HTMLCode"/>
          <w:color w:val="000000"/>
          <w:lang w:val="es-ES"/>
        </w:rPr>
        <w:t xml:space="preserve">include = </w:t>
      </w:r>
      <w:r>
        <w:rPr>
          <w:rFonts w:eastAsia="Times New Roman"/>
          <w:color w:val="000000"/>
          <w:lang w:val="es-ES"/>
        </w:rPr>
        <w:t>TRUE/FALSE si se incluyen los resultados de los trozos (por ejemplo, los gráficos) en el documento</w:t>
      </w:r>
    </w:p>
    <w:p>
      <w:pPr>
        <w:pStyle w:val="Normal"/>
        <w:numPr>
          <w:ilvl w:val="0"/>
          <w:numId w:val="5"/>
        </w:numPr>
        <w:spacing w:before="0" w:after="0"/>
        <w:rPr/>
      </w:pPr>
      <w:r>
        <w:rPr>
          <w:rFonts w:eastAsia="Times New Roman"/>
          <w:color w:val="000000"/>
          <w:lang w:val="es-ES"/>
        </w:rPr>
        <w:t>out.</w:t>
      </w:r>
      <w:r>
        <w:rPr>
          <w:rStyle w:val="HTMLCode"/>
          <w:color w:val="000000"/>
          <w:lang w:val="es-ES"/>
        </w:rPr>
        <w:t xml:space="preserve">width = </w:t>
      </w:r>
      <w:r>
        <w:rPr>
          <w:rFonts w:eastAsia="Times New Roman"/>
          <w:color w:val="000000"/>
          <w:lang w:val="es-ES"/>
        </w:rPr>
        <w:t xml:space="preserve">y </w:t>
      </w:r>
      <w:r>
        <w:rPr>
          <w:rStyle w:val="HTMLCode"/>
          <w:color w:val="000000"/>
          <w:lang w:val="es-ES"/>
        </w:rPr>
        <w:t xml:space="preserve">out.height = </w:t>
      </w:r>
      <w:r>
        <w:rPr>
          <w:rFonts w:eastAsia="Times New Roman"/>
          <w:color w:val="000000"/>
          <w:lang w:val="es-ES"/>
        </w:rPr>
        <w:t xml:space="preserve">- proporcionar en estilo </w:t>
      </w:r>
      <w:r>
        <w:rPr>
          <w:rStyle w:val="HTMLCode"/>
          <w:color w:val="000000"/>
          <w:lang w:val="es-ES"/>
        </w:rPr>
        <w:t>out.width = "75%"</w:t>
      </w:r>
    </w:p>
    <w:p>
      <w:pPr>
        <w:pStyle w:val="Normal"/>
        <w:numPr>
          <w:ilvl w:val="0"/>
          <w:numId w:val="5"/>
        </w:numPr>
        <w:spacing w:before="0" w:after="0"/>
        <w:rPr/>
      </w:pPr>
      <w:r>
        <w:rPr>
          <w:rStyle w:val="HTMLCode"/>
          <w:color w:val="000000"/>
          <w:lang w:val="es-ES"/>
        </w:rPr>
        <w:t xml:space="preserve">fig.align = "center" </w:t>
      </w:r>
      <w:r>
        <w:rPr>
          <w:rFonts w:eastAsia="Times New Roman"/>
          <w:color w:val="000000"/>
          <w:lang w:val="es-ES"/>
        </w:rPr>
        <w:t>ajustar cómo se alinea una figura en la página</w:t>
      </w:r>
    </w:p>
    <w:p>
      <w:pPr>
        <w:pStyle w:val="Normal"/>
        <w:numPr>
          <w:ilvl w:val="0"/>
          <w:numId w:val="5"/>
        </w:numPr>
        <w:spacing w:before="0" w:after="0"/>
        <w:rPr/>
      </w:pPr>
      <w:r>
        <w:rPr>
          <w:rStyle w:val="HTMLCode"/>
          <w:color w:val="000000"/>
          <w:lang w:val="es-ES"/>
        </w:rPr>
        <w:t xml:space="preserve">fig.show='hold' </w:t>
      </w:r>
      <w:r>
        <w:rPr>
          <w:rFonts w:eastAsia="Times New Roman"/>
          <w:color w:val="000000"/>
          <w:lang w:val="es-ES"/>
        </w:rPr>
        <w:t xml:space="preserve">si tu chunk imprime múltiples figuras y quieres que se impriman una al lado de la otra (par con </w:t>
      </w:r>
      <w:r>
        <w:rPr>
          <w:rStyle w:val="HTMLCode"/>
          <w:color w:val="000000"/>
          <w:lang w:val="es-ES"/>
        </w:rPr>
        <w:t>out.width = c("33%", "67%")</w:t>
      </w:r>
      <w:r>
        <w:rPr>
          <w:rFonts w:eastAsia="Times New Roman"/>
          <w:color w:val="000000"/>
          <w:lang w:val="es-ES"/>
        </w:rPr>
        <w:t xml:space="preserve">. También puede establecer como </w:t>
      </w:r>
      <w:r>
        <w:rPr>
          <w:rStyle w:val="HTMLCode"/>
          <w:color w:val="000000"/>
          <w:lang w:val="es-ES"/>
        </w:rPr>
        <w:t xml:space="preserve">fig.show='asis' </w:t>
      </w:r>
      <w:r>
        <w:rPr>
          <w:rFonts w:eastAsia="Times New Roman"/>
          <w:color w:val="000000"/>
          <w:lang w:val="es-ES"/>
        </w:rPr>
        <w:t xml:space="preserve">para mostrarlas debajo del código que las genera, </w:t>
      </w:r>
      <w:r>
        <w:rPr>
          <w:rStyle w:val="HTMLCode"/>
          <w:color w:val="000000"/>
          <w:lang w:val="es-ES"/>
        </w:rPr>
        <w:t xml:space="preserve">'hide' </w:t>
      </w:r>
      <w:r>
        <w:rPr>
          <w:rFonts w:eastAsia="Times New Roman"/>
          <w:color w:val="000000"/>
          <w:lang w:val="es-ES"/>
        </w:rPr>
        <w:t xml:space="preserve">para ocultarlas, o </w:t>
      </w:r>
      <w:r>
        <w:rPr>
          <w:rStyle w:val="HTMLCode"/>
          <w:color w:val="000000"/>
          <w:lang w:val="es-ES"/>
        </w:rPr>
        <w:t xml:space="preserve">'animate' </w:t>
      </w:r>
      <w:r>
        <w:rPr>
          <w:rFonts w:eastAsia="Times New Roman"/>
          <w:color w:val="000000"/>
          <w:lang w:val="es-ES"/>
        </w:rPr>
        <w:t>para concatenar varias en una animación.</w:t>
      </w:r>
    </w:p>
    <w:p>
      <w:pPr>
        <w:pStyle w:val="Normal"/>
        <w:numPr>
          <w:ilvl w:val="0"/>
          <w:numId w:val="5"/>
        </w:numPr>
        <w:spacing w:before="0" w:after="0"/>
        <w:rPr/>
      </w:pPr>
      <w:r>
        <w:rPr>
          <w:rFonts w:eastAsia="Times New Roman"/>
          <w:color w:val="000000"/>
          <w:lang w:val="es-ES"/>
        </w:rPr>
        <w:t xml:space="preserve">La cabecera de un trozo debe escribirse en </w:t>
      </w:r>
      <w:r>
        <w:rPr>
          <w:rStyle w:val="Destacado"/>
          <w:rFonts w:eastAsia="Times New Roman"/>
          <w:color w:val="000000"/>
          <w:lang w:val="es-ES"/>
        </w:rPr>
        <w:t>una sola línea</w:t>
      </w:r>
    </w:p>
    <w:p>
      <w:pPr>
        <w:pStyle w:val="Normal"/>
        <w:numPr>
          <w:ilvl w:val="0"/>
          <w:numId w:val="5"/>
        </w:numPr>
        <w:spacing w:before="0" w:after="280"/>
        <w:rPr>
          <w:rFonts w:eastAsia="Times New Roman"/>
          <w:color w:val="000000"/>
          <w:lang w:val="es-ES"/>
        </w:rPr>
      </w:pPr>
      <w:r>
        <w:rPr>
          <w:rFonts w:eastAsia="Times New Roman"/>
          <w:color w:val="000000"/>
          <w:lang w:val="es-ES"/>
        </w:rPr>
        <w:t>Intente evitar los puntos, las barras bajas y los espacios. Utiliza guiones ( - ) en su lugar si necesita un separador.</w:t>
      </w:r>
    </w:p>
    <w:p>
      <w:pPr>
        <w:pStyle w:val="Normal"/>
        <w:spacing w:before="280" w:after="280"/>
        <w:rPr/>
      </w:pPr>
      <w:r>
        <w:rPr>
          <w:color w:val="000000"/>
          <w:lang w:val="es-ES"/>
        </w:rPr>
        <w:t xml:space="preserve">Lea más extensamente sobre las opciones de </w:t>
      </w:r>
      <w:r>
        <w:rPr>
          <w:rStyle w:val="Strong"/>
          <w:color w:val="000000"/>
          <w:lang w:val="es-ES"/>
        </w:rPr>
        <w:t xml:space="preserve">knitr </w:t>
      </w:r>
      <w:hyperlink r:id="rId7">
        <w:r>
          <w:rPr>
            <w:rStyle w:val="EnlacedeInternet"/>
            <w:lang w:val="es-ES"/>
          </w:rPr>
          <w:t>aquí</w:t>
        </w:r>
      </w:hyperlink>
      <w:r>
        <w:rPr>
          <w:color w:val="000000"/>
          <w:lang w:val="es-ES"/>
        </w:rPr>
        <w:t>.</w:t>
      </w:r>
    </w:p>
    <w:p>
      <w:pPr>
        <w:pStyle w:val="Normal"/>
        <w:spacing w:before="280" w:after="280"/>
        <w:rPr/>
      </w:pPr>
      <w:r>
        <w:rPr>
          <w:color w:val="000000"/>
          <w:lang w:val="es-ES"/>
        </w:rPr>
        <w:t xml:space="preserve">Algunas de las opciones anteriores pueden configurarse con apuntar y clicar mediante los botones de configuración situados en la parte superior derecha del chunk. Aquí puedes especificar qué partes del chunk quieres que incluya el documento renderizado, es decir, el código, las salidas y las advertencias. Esto aparecerá como preferencias escritas dentro de los corchetes, por ejemplo, </w:t>
      </w:r>
      <w:r>
        <w:rPr>
          <w:rStyle w:val="HTMLCode"/>
          <w:color w:val="000000"/>
          <w:lang w:val="es-ES"/>
        </w:rPr>
        <w:t xml:space="preserve">echo=FALSE </w:t>
      </w:r>
      <w:r>
        <w:rPr>
          <w:color w:val="000000"/>
          <w:lang w:val="es-ES"/>
        </w:rPr>
        <w:t>si especifica que quiere 'Mostrar sólo la salida'.</w:t>
      </w:r>
    </w:p>
    <w:p>
      <w:pPr>
        <w:pStyle w:val="Normal"/>
        <w:spacing w:before="280" w:after="280"/>
        <w:rPr>
          <w:color w:val="000000"/>
          <w:lang w:val="es-ES"/>
        </w:rPr>
      </w:pPr>
      <w:r>
        <w:rPr>
          <w:color w:val="000000"/>
          <w:lang w:val="es-ES"/>
        </w:rPr>
        <w:t>También hay dos flechas en la parte superior derecha de cada trozo, que son útiles para ejecutar el código dentro de un trozo, o todo el código en trozos anteriores. Pasa el cursor por encima de ellas para ver lo que hacen.</w:t>
      </w:r>
    </w:p>
    <w:p>
      <w:pPr>
        <w:pStyle w:val="Normal"/>
        <w:spacing w:before="280" w:after="280"/>
        <w:rPr>
          <w:color w:val="000000"/>
          <w:lang w:val="es-ES"/>
        </w:rPr>
      </w:pPr>
      <w:r>
        <w:rPr>
          <w:color w:val="000000"/>
          <w:lang w:val="es-ES"/>
        </w:rPr>
        <w:t>Para que las opciones globales se apliquen a todos los chunks del script, puede configurar esto dentro de su primer chunk de código R en el script. Por ejemplo, para que sólo se muestren las salidas de cada trozo de código y no el propio código, puede incluir este comando en el trozo de código R:</w:t>
      </w:r>
    </w:p>
    <w:p>
      <w:pPr>
        <w:pStyle w:val="Ttulo4"/>
        <w:spacing w:before="280" w:after="280"/>
        <w:rPr>
          <w:rFonts w:eastAsia="Times New Roman"/>
          <w:color w:val="000000"/>
          <w:lang w:val="es-ES"/>
        </w:rPr>
      </w:pPr>
      <w:bookmarkStart w:id="16" w:name="__RefHeading___Toc33334_485595530"/>
      <w:bookmarkEnd w:id="16"/>
      <w:r>
        <w:rPr>
          <w:rFonts w:eastAsia="Times New Roman"/>
          <w:color w:val="000000"/>
          <w:lang w:val="es-ES"/>
        </w:rPr>
        <w:t>Código R en el texto</w:t>
      </w:r>
    </w:p>
    <w:p>
      <w:pPr>
        <w:pStyle w:val="Normal"/>
        <w:spacing w:before="280" w:after="280"/>
        <w:rPr>
          <w:color w:val="000000"/>
          <w:lang w:val="es-ES"/>
        </w:rPr>
      </w:pPr>
      <w:r>
        <w:rPr>
          <w:color w:val="000000"/>
          <w:lang w:val="es-ES"/>
        </w:rPr>
        <w:t>También puede incluir un mínimo de código R dentro de los back-ticks. Dentro de los back-ticks, comience el código con "r" y un espacio, para que RStudio sepa que debe evaluar el código como código R. Vea el ejemplo siguiente.</w:t>
      </w:r>
    </w:p>
    <w:p>
      <w:pPr>
        <w:pStyle w:val="Normal"/>
        <w:spacing w:before="280" w:after="280"/>
        <w:rPr/>
      </w:pPr>
      <w:r>
        <w:rPr>
          <w:color w:val="000000"/>
          <w:lang w:val="es-ES"/>
        </w:rPr>
        <w:t>El ejemplo siguiente muestra múltiples niveles de encabezamiento, viñetas, y utiliza el código R para la fecha actual (</w:t>
      </w:r>
      <w:r>
        <w:rPr>
          <w:rStyle w:val="HTMLCode"/>
          <w:color w:val="000000"/>
          <w:lang w:val="es-ES"/>
        </w:rPr>
        <w:t>Sys.Date()</w:t>
      </w:r>
      <w:r>
        <w:rPr>
          <w:color w:val="000000"/>
          <w:lang w:val="es-ES"/>
        </w:rPr>
        <w:t>) para evaluar en una fecha impresa.</w:t>
      </w:r>
    </w:p>
    <w:p>
      <w:pPr>
        <w:pStyle w:val="Normal"/>
        <w:spacing w:before="280" w:after="280"/>
        <w:rPr>
          <w:color w:val="000000"/>
          <w:lang w:val="es-ES"/>
        </w:rPr>
      </w:pPr>
      <w:r>
        <w:rPr>
          <w:color w:val="000000"/>
          <w:lang w:val="es-ES"/>
        </w:rPr>
        <w:t>El ejemplo anterior es sencillo (muestra la fecha actual), pero utilizando la misma sintaxis puede mostrar valores producidos por un código R más complejo (por ejemplo, para calcular el mínimo, la mediana o el máximo de una columna). También puede integrar objetos R o valores que fueron creados en trozos de código R anteriormente en el script.</w:t>
      </w:r>
    </w:p>
    <w:p>
      <w:pPr>
        <w:pStyle w:val="Normal"/>
        <w:spacing w:before="280" w:after="280"/>
        <w:rPr/>
      </w:pPr>
      <w:r>
        <w:rPr>
          <w:color w:val="000000"/>
          <w:lang w:val="es-ES"/>
        </w:rPr>
        <w:t xml:space="preserve">Como ejemplo, el siguiente script calcula la proporción de casos que tienen menos de 18 años, utilizando funciones </w:t>
      </w:r>
      <w:r>
        <w:rPr>
          <w:rStyle w:val="Strong"/>
          <w:color w:val="000000"/>
          <w:lang w:val="es-ES"/>
        </w:rPr>
        <w:t>tidyverse</w:t>
      </w:r>
      <w:r>
        <w:rPr>
          <w:color w:val="000000"/>
          <w:lang w:val="es-ES"/>
        </w:rPr>
        <w:t xml:space="preserve">, y crea los objetos </w:t>
      </w:r>
      <w:r>
        <w:rPr>
          <w:rStyle w:val="HTMLCode"/>
          <w:color w:val="000000"/>
          <w:lang w:val="es-ES"/>
        </w:rPr>
        <w:t>less18</w:t>
      </w:r>
      <w:r>
        <w:rPr>
          <w:color w:val="000000"/>
          <w:lang w:val="es-ES"/>
        </w:rPr>
        <w:t xml:space="preserve">, </w:t>
      </w:r>
      <w:r>
        <w:rPr>
          <w:rStyle w:val="HTMLCode"/>
          <w:color w:val="000000"/>
          <w:lang w:val="es-ES"/>
        </w:rPr>
        <w:t xml:space="preserve">total </w:t>
      </w:r>
      <w:r>
        <w:rPr>
          <w:color w:val="000000"/>
          <w:lang w:val="es-ES"/>
        </w:rPr>
        <w:t xml:space="preserve">y </w:t>
      </w:r>
      <w:r>
        <w:rPr>
          <w:rStyle w:val="HTMLCode"/>
          <w:color w:val="000000"/>
          <w:lang w:val="es-ES"/>
        </w:rPr>
        <w:t>less18prop</w:t>
      </w:r>
      <w:r>
        <w:rPr>
          <w:color w:val="000000"/>
          <w:lang w:val="es-ES"/>
        </w:rPr>
        <w:t>. Este valor dinámico se inserta en el texto posterior. Vemos cómo queda cuando se teje en un documento de Word.</w:t>
      </w:r>
    </w:p>
    <w:p>
      <w:pPr>
        <w:pStyle w:val="Ttulo3"/>
        <w:spacing w:before="280" w:after="280"/>
        <w:rPr>
          <w:rFonts w:eastAsia="Times New Roman"/>
          <w:color w:val="000000"/>
          <w:lang w:val="es-ES"/>
        </w:rPr>
      </w:pPr>
      <w:bookmarkStart w:id="17" w:name="__RefHeading___Toc33336_485595530"/>
      <w:bookmarkEnd w:id="17"/>
      <w:r>
        <w:rPr>
          <w:rFonts w:eastAsia="Times New Roman"/>
          <w:color w:val="000000"/>
          <w:lang w:val="es-ES"/>
        </w:rPr>
        <w:t>Imágenes</w:t>
      </w:r>
    </w:p>
    <w:p>
      <w:pPr>
        <w:pStyle w:val="Normal"/>
        <w:spacing w:before="280" w:after="280"/>
        <w:rPr>
          <w:color w:val="000000"/>
          <w:lang w:val="es-ES"/>
        </w:rPr>
      </w:pPr>
      <w:r>
        <w:rPr>
          <w:color w:val="000000"/>
          <w:lang w:val="es-ES"/>
        </w:rPr>
        <w:t>Puedes incluir imágenes en su R Markdown de dos maneras:</w:t>
      </w:r>
    </w:p>
    <w:p>
      <w:pPr>
        <w:pStyle w:val="Normal"/>
        <w:spacing w:before="280" w:after="280"/>
        <w:rPr/>
      </w:pPr>
      <w:r>
        <w:rPr>
          <w:color w:val="000000"/>
          <w:lang w:val="es-ES"/>
        </w:rPr>
        <w:t xml:space="preserve">Si lo anterior no funciona, prueba a utilizar </w:t>
      </w:r>
      <w:r>
        <w:rPr>
          <w:rStyle w:val="HTMLCode"/>
          <w:color w:val="000000"/>
          <w:lang w:val="es-ES"/>
        </w:rPr>
        <w:t>knitr::include_graphics()</w:t>
      </w:r>
    </w:p>
    <w:p>
      <w:pPr>
        <w:pStyle w:val="Normal"/>
        <w:spacing w:before="280" w:after="280"/>
        <w:rPr/>
      </w:pPr>
      <w:r>
        <w:rPr>
          <w:color w:val="000000"/>
          <w:lang w:val="es-ES"/>
        </w:rPr>
        <w:t xml:space="preserve">(recuerde que la ruta de su archivo puede ser escrita usando el paquete </w:t>
      </w:r>
      <w:r>
        <w:rPr>
          <w:rStyle w:val="Strong"/>
          <w:color w:val="000000"/>
          <w:lang w:val="es-ES"/>
        </w:rPr>
        <w:t>aquí</w:t>
      </w:r>
      <w:r>
        <w:rPr>
          <w:color w:val="000000"/>
          <w:lang w:val="es-ES"/>
        </w:rPr>
        <w:t>)</w:t>
      </w:r>
    </w:p>
    <w:p>
      <w:pPr>
        <w:pStyle w:val="Ttulo3"/>
        <w:spacing w:before="280" w:after="280"/>
        <w:rPr>
          <w:rFonts w:eastAsia="Times New Roman"/>
          <w:color w:val="000000"/>
          <w:lang w:val="es-ES"/>
        </w:rPr>
      </w:pPr>
      <w:bookmarkStart w:id="18" w:name="__RefHeading___Toc33338_485595530"/>
      <w:bookmarkEnd w:id="18"/>
      <w:r>
        <w:rPr>
          <w:rFonts w:eastAsia="Times New Roman"/>
          <w:color w:val="000000"/>
          <w:lang w:val="es-ES"/>
        </w:rPr>
        <w:t>Tablas</w:t>
      </w:r>
    </w:p>
    <w:p>
      <w:pPr>
        <w:pStyle w:val="Normal"/>
        <w:spacing w:before="280" w:after="280"/>
        <w:rPr>
          <w:color w:val="000000"/>
          <w:lang w:val="es-ES"/>
        </w:rPr>
      </w:pPr>
      <w:r>
        <w:rPr>
          <w:color w:val="000000"/>
          <w:lang w:val="es-ES"/>
        </w:rPr>
        <w:t>Cree una tabla utilizando guiones ( - ) y barras ( | ). El número de guiones antes/entre las barras permite el número de espacios en la celda antes de que el texto comience a envolverse.</w:t>
      </w:r>
    </w:p>
    <w:p>
      <w:pPr>
        <w:pStyle w:val="Normal"/>
        <w:shd w:val="clear" w:fill="303030"/>
        <w:rPr>
          <w:color w:val="CCCCCC"/>
          <w:lang w:val="es-ES"/>
        </w:rPr>
      </w:pPr>
      <w:r>
        <w:rPr>
          <w:color w:val="CCCCCC"/>
          <w:lang w:val="es-ES"/>
        </w:rPr>
        <w:t>Columna 1 |Columna 2 |Columna 3</w:t>
      </w:r>
    </w:p>
    <w:p>
      <w:pPr>
        <w:pStyle w:val="Normal"/>
        <w:shd w:val="clear" w:fill="303030"/>
        <w:rPr>
          <w:color w:val="CCCCCC"/>
          <w:lang w:val="es-ES"/>
        </w:rPr>
      </w:pPr>
      <w:r>
        <w:rPr>
          <w:color w:val="CCCCCC"/>
          <w:lang w:val="es-ES"/>
        </w:rPr>
        <w:t>---------|----------|--------</w:t>
      </w:r>
    </w:p>
    <w:p>
      <w:pPr>
        <w:pStyle w:val="Normal"/>
        <w:shd w:val="clear" w:fill="303030"/>
        <w:rPr>
          <w:color w:val="CCCCCC"/>
          <w:lang w:val="es-ES"/>
        </w:rPr>
      </w:pPr>
      <w:r>
        <w:rPr>
          <w:color w:val="CCCCCC"/>
          <w:lang w:val="es-ES"/>
        </w:rPr>
        <w:t>Celda A |Celda B |Celda C</w:t>
      </w:r>
    </w:p>
    <w:p>
      <w:pPr>
        <w:pStyle w:val="Normal"/>
        <w:shd w:val="clear" w:fill="303030"/>
        <w:rPr>
          <w:color w:val="CCCCCC"/>
          <w:lang w:val="es-ES"/>
        </w:rPr>
      </w:pPr>
      <w:r>
        <w:rPr>
          <w:color w:val="CCCCCC"/>
          <w:lang w:val="es-ES"/>
        </w:rPr>
        <w:t>Celda D |Celda E |Celda F</w:t>
      </w:r>
    </w:p>
    <w:p>
      <w:pPr>
        <w:pStyle w:val="Normal"/>
        <w:spacing w:before="280" w:after="280"/>
        <w:rPr>
          <w:color w:val="000000"/>
          <w:lang w:val="es-ES"/>
        </w:rPr>
      </w:pPr>
      <w:r>
        <w:rPr>
          <w:color w:val="000000"/>
          <w:lang w:val="es-ES"/>
        </w:rPr>
        <w:t>El código anterior produce la siguiente tabla:</w:t>
      </w:r>
    </w:p>
    <w:tbl>
      <w:tblPr>
        <w:tblW w:w="3231" w:type="dxa"/>
        <w:jc w:val="left"/>
        <w:tblInd w:w="15" w:type="dxa"/>
        <w:tblCellMar>
          <w:top w:w="15" w:type="dxa"/>
          <w:left w:w="15" w:type="dxa"/>
          <w:bottom w:w="15" w:type="dxa"/>
          <w:right w:w="15" w:type="dxa"/>
        </w:tblCellMar>
      </w:tblPr>
      <w:tblGrid>
        <w:gridCol w:w="1082"/>
        <w:gridCol w:w="1066"/>
        <w:gridCol w:w="1083"/>
      </w:tblGrid>
      <w:tr>
        <w:trPr>
          <w:tblHeader w:val="true"/>
        </w:trPr>
        <w:tc>
          <w:tcPr>
            <w:tcW w:w="1082" w:type="dxa"/>
            <w:tcBorders/>
            <w:vAlign w:val="center"/>
          </w:tcPr>
          <w:p>
            <w:pPr>
              <w:pStyle w:val="Normal"/>
              <w:jc w:val="center"/>
              <w:rPr>
                <w:rFonts w:eastAsia="Times New Roman"/>
                <w:b/>
                <w:b/>
                <w:bCs/>
                <w:lang w:val="es-ES"/>
              </w:rPr>
            </w:pPr>
            <w:r>
              <w:rPr>
                <w:rFonts w:eastAsia="Times New Roman"/>
                <w:b/>
                <w:bCs/>
                <w:lang w:val="es-ES"/>
              </w:rPr>
              <w:t>Columna 1</w:t>
            </w:r>
          </w:p>
        </w:tc>
        <w:tc>
          <w:tcPr>
            <w:tcW w:w="1066" w:type="dxa"/>
            <w:tcBorders/>
            <w:vAlign w:val="center"/>
          </w:tcPr>
          <w:p>
            <w:pPr>
              <w:pStyle w:val="Normal"/>
              <w:jc w:val="center"/>
              <w:rPr>
                <w:rFonts w:eastAsia="Times New Roman"/>
                <w:b/>
                <w:b/>
                <w:bCs/>
                <w:lang w:val="es-ES"/>
              </w:rPr>
            </w:pPr>
            <w:r>
              <w:rPr>
                <w:rFonts w:eastAsia="Times New Roman"/>
                <w:b/>
                <w:bCs/>
                <w:lang w:val="es-ES"/>
              </w:rPr>
              <w:t>Columna 2</w:t>
            </w:r>
          </w:p>
        </w:tc>
        <w:tc>
          <w:tcPr>
            <w:tcW w:w="1083" w:type="dxa"/>
            <w:tcBorders/>
            <w:vAlign w:val="center"/>
          </w:tcPr>
          <w:p>
            <w:pPr>
              <w:pStyle w:val="Normal"/>
              <w:jc w:val="center"/>
              <w:rPr>
                <w:rFonts w:eastAsia="Times New Roman"/>
                <w:b/>
                <w:b/>
                <w:bCs/>
                <w:lang w:val="es-ES"/>
              </w:rPr>
            </w:pPr>
            <w:r>
              <w:rPr>
                <w:rFonts w:eastAsia="Times New Roman"/>
                <w:b/>
                <w:bCs/>
                <w:lang w:val="es-ES"/>
              </w:rPr>
              <w:t>Columna 3</w:t>
            </w:r>
          </w:p>
        </w:tc>
      </w:tr>
      <w:tr>
        <w:trPr/>
        <w:tc>
          <w:tcPr>
            <w:tcW w:w="1082" w:type="dxa"/>
            <w:tcBorders/>
            <w:vAlign w:val="center"/>
          </w:tcPr>
          <w:p>
            <w:pPr>
              <w:pStyle w:val="Normal"/>
              <w:rPr>
                <w:rFonts w:eastAsia="Times New Roman"/>
                <w:lang w:val="es-ES"/>
              </w:rPr>
            </w:pPr>
            <w:r>
              <w:rPr>
                <w:rFonts w:eastAsia="Times New Roman"/>
                <w:lang w:val="es-ES"/>
              </w:rPr>
              <w:t>Celda A</w:t>
            </w:r>
          </w:p>
        </w:tc>
        <w:tc>
          <w:tcPr>
            <w:tcW w:w="1066" w:type="dxa"/>
            <w:tcBorders/>
            <w:vAlign w:val="center"/>
          </w:tcPr>
          <w:p>
            <w:pPr>
              <w:pStyle w:val="Normal"/>
              <w:rPr>
                <w:rFonts w:eastAsia="Times New Roman"/>
                <w:lang w:val="es-ES"/>
              </w:rPr>
            </w:pPr>
            <w:r>
              <w:rPr>
                <w:rFonts w:eastAsia="Times New Roman"/>
                <w:lang w:val="es-ES"/>
              </w:rPr>
              <w:t>Celda B</w:t>
            </w:r>
          </w:p>
        </w:tc>
        <w:tc>
          <w:tcPr>
            <w:tcW w:w="1083" w:type="dxa"/>
            <w:tcBorders/>
            <w:vAlign w:val="center"/>
          </w:tcPr>
          <w:p>
            <w:pPr>
              <w:pStyle w:val="Normal"/>
              <w:rPr>
                <w:rFonts w:eastAsia="Times New Roman"/>
                <w:lang w:val="es-ES"/>
              </w:rPr>
            </w:pPr>
            <w:r>
              <w:rPr>
                <w:rFonts w:eastAsia="Times New Roman"/>
                <w:lang w:val="es-ES"/>
              </w:rPr>
              <w:t>Celda C</w:t>
            </w:r>
          </w:p>
        </w:tc>
      </w:tr>
      <w:tr>
        <w:trPr/>
        <w:tc>
          <w:tcPr>
            <w:tcW w:w="1082" w:type="dxa"/>
            <w:tcBorders/>
            <w:vAlign w:val="center"/>
          </w:tcPr>
          <w:p>
            <w:pPr>
              <w:pStyle w:val="Normal"/>
              <w:rPr>
                <w:rFonts w:eastAsia="Times New Roman"/>
                <w:lang w:val="es-ES"/>
              </w:rPr>
            </w:pPr>
            <w:r>
              <w:rPr>
                <w:rFonts w:eastAsia="Times New Roman"/>
                <w:lang w:val="es-ES"/>
              </w:rPr>
              <w:t>Celda D</w:t>
            </w:r>
          </w:p>
        </w:tc>
        <w:tc>
          <w:tcPr>
            <w:tcW w:w="1066" w:type="dxa"/>
            <w:tcBorders/>
            <w:vAlign w:val="center"/>
          </w:tcPr>
          <w:p>
            <w:pPr>
              <w:pStyle w:val="Normal"/>
              <w:rPr>
                <w:rFonts w:eastAsia="Times New Roman"/>
                <w:lang w:val="es-ES"/>
              </w:rPr>
            </w:pPr>
            <w:r>
              <w:rPr>
                <w:rFonts w:eastAsia="Times New Roman"/>
                <w:lang w:val="es-ES"/>
              </w:rPr>
              <w:t>Celda E</w:t>
            </w:r>
          </w:p>
        </w:tc>
        <w:tc>
          <w:tcPr>
            <w:tcW w:w="1083" w:type="dxa"/>
            <w:tcBorders/>
            <w:vAlign w:val="center"/>
          </w:tcPr>
          <w:p>
            <w:pPr>
              <w:pStyle w:val="Normal"/>
              <w:rPr>
                <w:rFonts w:eastAsia="Times New Roman"/>
                <w:lang w:val="es-ES"/>
              </w:rPr>
            </w:pPr>
            <w:r>
              <w:rPr>
                <w:rFonts w:eastAsia="Times New Roman"/>
                <w:lang w:val="es-ES"/>
              </w:rPr>
              <w:t>Celda F</w:t>
            </w:r>
          </w:p>
        </w:tc>
      </w:tr>
    </w:tbl>
    <w:p>
      <w:pPr>
        <w:pStyle w:val="Ttulo3"/>
        <w:spacing w:before="280" w:after="280"/>
        <w:rPr>
          <w:rFonts w:eastAsia="Times New Roman"/>
          <w:color w:val="000000"/>
          <w:lang w:val="es-ES"/>
        </w:rPr>
      </w:pPr>
      <w:bookmarkStart w:id="19" w:name="__RefHeading___Toc33340_485595530"/>
      <w:bookmarkEnd w:id="19"/>
      <w:r>
        <w:rPr>
          <w:rFonts w:eastAsia="Times New Roman"/>
          <w:color w:val="000000"/>
          <w:lang w:val="es-ES"/>
        </w:rPr>
        <w:t>Secciones con pestañas</w:t>
      </w:r>
    </w:p>
    <w:p>
      <w:pPr>
        <w:pStyle w:val="Normal"/>
        <w:spacing w:before="280" w:after="280"/>
        <w:rPr/>
      </w:pPr>
      <w:r>
        <w:rPr>
          <w:color w:val="000000"/>
          <w:lang w:val="es-ES"/>
        </w:rPr>
        <w:t xml:space="preserve">Para las salidas HTML, puede organizar las secciones en "pestañas". Basta con añadir </w:t>
      </w:r>
      <w:r>
        <w:rPr>
          <w:rStyle w:val="HTMLCode"/>
          <w:color w:val="000000"/>
          <w:lang w:val="es-ES"/>
        </w:rPr>
        <w:t xml:space="preserve">.tabset </w:t>
      </w:r>
      <w:r>
        <w:rPr>
          <w:color w:val="000000"/>
          <w:lang w:val="es-ES"/>
        </w:rPr>
        <w:t xml:space="preserve">en las llaves </w:t>
      </w:r>
      <w:r>
        <w:rPr>
          <w:rStyle w:val="HTMLCode"/>
          <w:color w:val="000000"/>
          <w:lang w:val="es-ES"/>
        </w:rPr>
        <w:t xml:space="preserve">{ } </w:t>
      </w:r>
      <w:r>
        <w:rPr>
          <w:color w:val="000000"/>
          <w:lang w:val="es-ES"/>
        </w:rPr>
        <w:t xml:space="preserve">que se colocan </w:t>
      </w:r>
      <w:r>
        <w:rPr>
          <w:rStyle w:val="Destacado"/>
          <w:color w:val="000000"/>
          <w:lang w:val="es-ES"/>
        </w:rPr>
        <w:t>después de un encabezamiento</w:t>
      </w:r>
      <w:r>
        <w:rPr>
          <w:color w:val="000000"/>
          <w:lang w:val="es-ES"/>
        </w:rPr>
        <w:t xml:space="preserve">. Todos los subtítulos debajo de ese encabezado (hasta otro encabezado del mismo nivel) aparecerán como pestañas en las que el usuario puedes clicar. Lee más </w:t>
      </w:r>
      <w:hyperlink r:id="rId8">
        <w:r>
          <w:rPr>
            <w:rStyle w:val="EnlacedeInternet"/>
            <w:lang w:val="es-ES"/>
          </w:rPr>
          <w:t>aquí</w:t>
        </w:r>
      </w:hyperlink>
    </w:p>
    <w:p>
      <w:pPr>
        <w:pStyle w:val="Normal"/>
        <w:spacing w:before="280" w:after="280"/>
        <w:rPr/>
      </w:pPr>
      <w:r>
        <w:rPr>
          <w:color w:val="000000"/>
          <w:lang w:val="es-ES"/>
        </w:rPr>
        <w:t xml:space="preserve">Puedes añadir una opción adicional </w:t>
      </w:r>
      <w:r>
        <w:rPr>
          <w:rStyle w:val="HTMLCode"/>
          <w:color w:val="000000"/>
          <w:lang w:val="es-ES"/>
        </w:rPr>
        <w:t xml:space="preserve">.tabset-pills </w:t>
      </w:r>
      <w:r>
        <w:rPr>
          <w:color w:val="000000"/>
          <w:lang w:val="es-ES"/>
        </w:rPr>
        <w:t xml:space="preserve">después de </w:t>
      </w:r>
      <w:r>
        <w:rPr>
          <w:rStyle w:val="HTMLCode"/>
          <w:color w:val="000000"/>
          <w:lang w:val="es-ES"/>
        </w:rPr>
        <w:t xml:space="preserve">.tabset </w:t>
      </w:r>
      <w:r>
        <w:rPr>
          <w:color w:val="000000"/>
          <w:lang w:val="es-ES"/>
        </w:rPr>
        <w:t>para dar a las propias pestañas una apariencia "en forma de píldora". Ten en cuenta que al ver la salida HTML con pestañas, la funcionalidad de búsqueda Ctrl+f sólo buscará en las pestañas "activas", no en las ocultas.</w:t>
      </w:r>
    </w:p>
    <w:p>
      <w:pPr>
        <w:pStyle w:val="Ttulo2"/>
        <w:spacing w:before="280" w:after="280"/>
        <w:rPr>
          <w:rFonts w:eastAsia="Times New Roman"/>
          <w:color w:val="000000"/>
          <w:lang w:val="es-ES"/>
        </w:rPr>
      </w:pPr>
      <w:bookmarkStart w:id="20" w:name="__RefHeading___Toc32039_2034561403"/>
      <w:bookmarkEnd w:id="20"/>
      <w:r>
        <w:rPr>
          <w:rFonts w:eastAsia="Times New Roman"/>
          <w:color w:val="000000"/>
          <w:lang w:val="es-ES"/>
        </w:rPr>
        <w:t>Estructura de los archivos</w:t>
      </w:r>
    </w:p>
    <w:p>
      <w:pPr>
        <w:pStyle w:val="Normal"/>
        <w:spacing w:before="280" w:after="280"/>
        <w:rPr>
          <w:color w:val="000000"/>
          <w:lang w:val="es-ES"/>
        </w:rPr>
      </w:pPr>
      <w:r>
        <w:rPr>
          <w:color w:val="000000"/>
          <w:lang w:val="es-ES"/>
        </w:rPr>
        <w:t>Hay varias maneras de estructurar su R Markdown y cualquier script de R asociado. Cada una tiene ventajas y desventajas:</w:t>
      </w:r>
    </w:p>
    <w:p>
      <w:pPr>
        <w:pStyle w:val="Normal"/>
        <w:numPr>
          <w:ilvl w:val="0"/>
          <w:numId w:val="6"/>
        </w:numPr>
        <w:spacing w:before="280" w:after="0"/>
        <w:rPr>
          <w:rFonts w:eastAsia="Times New Roman"/>
          <w:color w:val="000000"/>
          <w:lang w:val="es-ES"/>
        </w:rPr>
      </w:pPr>
      <w:r>
        <w:rPr>
          <w:rFonts w:eastAsia="Times New Roman"/>
          <w:color w:val="000000"/>
          <w:lang w:val="es-ES"/>
        </w:rPr>
        <w:t xml:space="preserve">R Markdown autónomo: todo lo necesario para el informe se importa o se crea dentro de R Markdown </w:t>
      </w:r>
    </w:p>
    <w:p>
      <w:pPr>
        <w:pStyle w:val="Normal"/>
        <w:numPr>
          <w:ilvl w:val="1"/>
          <w:numId w:val="6"/>
        </w:numPr>
        <w:spacing w:before="0" w:after="0"/>
        <w:rPr/>
      </w:pPr>
      <w:r>
        <w:rPr>
          <w:rFonts w:eastAsia="Times New Roman"/>
          <w:color w:val="000000"/>
          <w:lang w:val="es-ES"/>
        </w:rPr>
        <w:t xml:space="preserve">Fuente de otros archivos - Puedes ejecutar scripts R externos con el comando </w:t>
      </w:r>
      <w:r>
        <w:rPr>
          <w:rStyle w:val="HTMLCode"/>
          <w:color w:val="000000"/>
          <w:lang w:val="es-ES"/>
        </w:rPr>
        <w:t xml:space="preserve">source() </w:t>
      </w:r>
      <w:r>
        <w:rPr>
          <w:rFonts w:eastAsia="Times New Roman"/>
          <w:color w:val="000000"/>
          <w:lang w:val="es-ES"/>
        </w:rPr>
        <w:t>y utilizar sus salidas en el Rmd</w:t>
      </w:r>
    </w:p>
    <w:p>
      <w:pPr>
        <w:pStyle w:val="Normal"/>
        <w:numPr>
          <w:ilvl w:val="1"/>
          <w:numId w:val="6"/>
        </w:numPr>
        <w:spacing w:before="0" w:after="0"/>
        <w:rPr/>
      </w:pPr>
      <w:r>
        <w:rPr>
          <w:rFonts w:eastAsia="Times New Roman"/>
          <w:color w:val="000000"/>
          <w:lang w:val="es-ES"/>
        </w:rPr>
        <w:t xml:space="preserve">Scripts hijos - un mecanismo alternativo para </w:t>
      </w:r>
      <w:r>
        <w:rPr>
          <w:rStyle w:val="HTMLCode"/>
          <w:color w:val="000000"/>
          <w:lang w:val="es-ES"/>
        </w:rPr>
        <w:t>source()</w:t>
      </w:r>
    </w:p>
    <w:p>
      <w:pPr>
        <w:pStyle w:val="Normal"/>
        <w:numPr>
          <w:ilvl w:val="0"/>
          <w:numId w:val="6"/>
        </w:numPr>
        <w:spacing w:before="0" w:after="280"/>
        <w:rPr/>
      </w:pPr>
      <w:r>
        <w:rPr>
          <w:rFonts w:eastAsia="Times New Roman"/>
          <w:color w:val="000000"/>
          <w:lang w:val="es-ES"/>
        </w:rPr>
        <w:t xml:space="preserve">Utilizar un "archivo de ejecución" - Ejecutar comandos en un script de R </w:t>
      </w:r>
      <w:r>
        <w:rPr>
          <w:rStyle w:val="Destacado"/>
          <w:rFonts w:eastAsia="Times New Roman"/>
          <w:color w:val="000000"/>
          <w:lang w:val="es-ES"/>
        </w:rPr>
        <w:t xml:space="preserve">antes de </w:t>
      </w:r>
      <w:r>
        <w:rPr>
          <w:rFonts w:eastAsia="Times New Roman"/>
          <w:color w:val="000000"/>
          <w:lang w:val="es-ES"/>
        </w:rPr>
        <w:t>renderizar el R Markdown</w:t>
      </w:r>
    </w:p>
    <w:p>
      <w:pPr>
        <w:pStyle w:val="Ttulo3"/>
        <w:spacing w:before="280" w:after="280"/>
        <w:rPr>
          <w:rFonts w:eastAsia="Times New Roman"/>
          <w:color w:val="000000"/>
          <w:lang w:val="es-ES"/>
        </w:rPr>
      </w:pPr>
      <w:bookmarkStart w:id="21" w:name="__RefHeading___Toc33342_485595530"/>
      <w:bookmarkEnd w:id="21"/>
      <w:r>
        <w:rPr>
          <w:rFonts w:eastAsia="Times New Roman"/>
          <w:color w:val="000000"/>
          <w:lang w:val="es-ES"/>
        </w:rPr>
        <w:t>Rmd autónomo</w:t>
      </w:r>
    </w:p>
    <w:p>
      <w:pPr>
        <w:pStyle w:val="Normal"/>
        <w:spacing w:before="280" w:after="280"/>
        <w:rPr>
          <w:color w:val="000000"/>
          <w:lang w:val="es-ES"/>
        </w:rPr>
      </w:pPr>
      <w:r>
        <w:rPr>
          <w:color w:val="000000"/>
          <w:lang w:val="es-ES"/>
        </w:rPr>
        <w:t>Para un informe relativamente sencillo, puede optar por organizar tu script de R Markdown de manera que sea "autocontenido" y no implique ningún script externo.</w:t>
      </w:r>
    </w:p>
    <w:p>
      <w:pPr>
        <w:pStyle w:val="Normal"/>
        <w:spacing w:before="280" w:after="280"/>
        <w:rPr>
          <w:color w:val="000000"/>
          <w:lang w:val="es-ES"/>
        </w:rPr>
      </w:pPr>
      <w:r>
        <w:rPr>
          <w:color w:val="000000"/>
          <w:lang w:val="es-ES"/>
        </w:rPr>
        <w:t>Todo lo que necesita para ejecutar el R Markdown se importa o se crea dentro del archivo Rmd, incluyendo todos los trozos de código y la carga de paquetes. Este enfoque "autocontenido" es apropiado cuando no necesita hacer mucho procesamiento de datos (por ejemplo, trae un archivo de datos limpio o semilimpio) y la representación del R Markdown no tomará demasiado tiempo.</w:t>
      </w:r>
    </w:p>
    <w:p>
      <w:pPr>
        <w:pStyle w:val="Normal"/>
        <w:spacing w:before="280" w:after="280"/>
        <w:rPr>
          <w:color w:val="000000"/>
          <w:lang w:val="es-ES"/>
        </w:rPr>
      </w:pPr>
      <w:r>
        <w:rPr>
          <w:color w:val="000000"/>
          <w:lang w:val="es-ES"/>
        </w:rPr>
        <w:t>En este escenario, una organización lógica del script de R Markdown podría ser:</w:t>
      </w:r>
    </w:p>
    <w:p>
      <w:pPr>
        <w:pStyle w:val="Normal"/>
        <w:numPr>
          <w:ilvl w:val="0"/>
          <w:numId w:val="7"/>
        </w:numPr>
        <w:spacing w:before="280" w:after="0"/>
        <w:rPr/>
      </w:pPr>
      <w:r>
        <w:rPr>
          <w:rFonts w:eastAsia="Times New Roman"/>
          <w:color w:val="000000"/>
          <w:lang w:val="es-ES"/>
        </w:rPr>
        <w:t xml:space="preserve">Establecer las opciones globales de </w:t>
      </w:r>
      <w:r>
        <w:rPr>
          <w:rStyle w:val="Strong"/>
          <w:rFonts w:eastAsia="Times New Roman"/>
          <w:color w:val="000000"/>
          <w:lang w:val="es-ES"/>
        </w:rPr>
        <w:t>knitr</w:t>
      </w:r>
    </w:p>
    <w:p>
      <w:pPr>
        <w:pStyle w:val="Normal"/>
        <w:numPr>
          <w:ilvl w:val="0"/>
          <w:numId w:val="7"/>
        </w:numPr>
        <w:spacing w:before="0" w:after="0"/>
        <w:rPr>
          <w:rFonts w:eastAsia="Times New Roman"/>
          <w:color w:val="000000"/>
          <w:lang w:val="es-ES"/>
        </w:rPr>
      </w:pPr>
      <w:r>
        <w:rPr>
          <w:rFonts w:eastAsia="Times New Roman"/>
          <w:color w:val="000000"/>
          <w:lang w:val="es-ES"/>
        </w:rPr>
        <w:t>Cargar paquetes</w:t>
      </w:r>
    </w:p>
    <w:p>
      <w:pPr>
        <w:pStyle w:val="Normal"/>
        <w:numPr>
          <w:ilvl w:val="0"/>
          <w:numId w:val="7"/>
        </w:numPr>
        <w:spacing w:before="0" w:after="0"/>
        <w:rPr>
          <w:rFonts w:eastAsia="Times New Roman"/>
          <w:color w:val="000000"/>
          <w:lang w:val="es-ES"/>
        </w:rPr>
      </w:pPr>
      <w:r>
        <w:rPr>
          <w:rFonts w:eastAsia="Times New Roman"/>
          <w:color w:val="000000"/>
          <w:lang w:val="es-ES"/>
        </w:rPr>
        <w:t>Importar datos</w:t>
      </w:r>
    </w:p>
    <w:p>
      <w:pPr>
        <w:pStyle w:val="Normal"/>
        <w:numPr>
          <w:ilvl w:val="0"/>
          <w:numId w:val="7"/>
        </w:numPr>
        <w:spacing w:before="0" w:after="0"/>
        <w:rPr>
          <w:rFonts w:eastAsia="Times New Roman"/>
          <w:color w:val="000000"/>
          <w:lang w:val="es-ES"/>
        </w:rPr>
      </w:pPr>
      <w:r>
        <w:rPr>
          <w:rFonts w:eastAsia="Times New Roman"/>
          <w:color w:val="000000"/>
          <w:lang w:val="es-ES"/>
        </w:rPr>
        <w:t>Datos del proceso</w:t>
      </w:r>
    </w:p>
    <w:p>
      <w:pPr>
        <w:pStyle w:val="Normal"/>
        <w:numPr>
          <w:ilvl w:val="0"/>
          <w:numId w:val="7"/>
        </w:numPr>
        <w:spacing w:before="0" w:after="0"/>
        <w:rPr>
          <w:rFonts w:eastAsia="Times New Roman"/>
          <w:color w:val="000000"/>
          <w:lang w:val="es-ES"/>
        </w:rPr>
      </w:pPr>
      <w:r>
        <w:rPr>
          <w:rFonts w:eastAsia="Times New Roman"/>
          <w:color w:val="000000"/>
          <w:lang w:val="es-ES"/>
        </w:rPr>
        <w:t>Producir resultados (tablas, gráficos, etc.)</w:t>
      </w:r>
    </w:p>
    <w:p>
      <w:pPr>
        <w:pStyle w:val="Normal"/>
        <w:numPr>
          <w:ilvl w:val="0"/>
          <w:numId w:val="7"/>
        </w:numPr>
        <w:spacing w:before="0" w:after="280"/>
        <w:rPr>
          <w:rFonts w:eastAsia="Times New Roman"/>
          <w:color w:val="000000"/>
          <w:lang w:val="es-ES"/>
        </w:rPr>
      </w:pPr>
      <w:r>
        <w:rPr>
          <w:rFonts w:eastAsia="Times New Roman"/>
          <w:color w:val="000000"/>
          <w:lang w:val="es-ES"/>
        </w:rPr>
        <w:t>Guarde los resultados, si procede (.csv, .png, etc.)</w:t>
      </w:r>
    </w:p>
    <w:p>
      <w:pPr>
        <w:pStyle w:val="Ttulo4"/>
        <w:spacing w:before="280" w:after="280"/>
        <w:rPr>
          <w:rFonts w:eastAsia="Times New Roman"/>
          <w:color w:val="000000"/>
          <w:lang w:val="es-ES"/>
        </w:rPr>
      </w:pPr>
      <w:bookmarkStart w:id="22" w:name="__RefHeading___Toc33344_485595530"/>
      <w:bookmarkEnd w:id="22"/>
      <w:r>
        <w:rPr>
          <w:rFonts w:eastAsia="Times New Roman"/>
          <w:color w:val="000000"/>
          <w:lang w:val="es-ES"/>
        </w:rPr>
        <w:t>Fuente de otros archivos</w:t>
      </w:r>
    </w:p>
    <w:p>
      <w:pPr>
        <w:pStyle w:val="Normal"/>
        <w:spacing w:before="280" w:after="280"/>
        <w:rPr>
          <w:color w:val="000000"/>
          <w:lang w:val="es-ES"/>
        </w:rPr>
      </w:pPr>
      <w:r>
        <w:rPr>
          <w:color w:val="000000"/>
          <w:lang w:val="es-ES"/>
        </w:rPr>
        <w:t>Una variación del enfoque "autocontenido" es hacer que los trozos de código R Markdown "originen" (ejecuten) otros scripts R. Esto puede hacer que su script de R Markdown sea menos desordenado, más simple y más fácil de organizar. También puede ayudar si quiere mostrar las cifras finales al principio del informe. En este enfoque, el script de R Markdown final simplemente combina las salidas preprocesadas en un documento.</w:t>
      </w:r>
    </w:p>
    <w:p>
      <w:pPr>
        <w:pStyle w:val="Normal"/>
        <w:spacing w:before="280" w:after="280"/>
        <w:rPr/>
      </w:pPr>
      <w:r>
        <w:rPr>
          <w:color w:val="000000"/>
          <w:lang w:val="es-ES"/>
        </w:rPr>
        <w:t xml:space="preserve">Una forma de hacerlo es proporcionando los scripts de R (ruta del archivo y nombre con extensión) al comando </w:t>
      </w:r>
      <w:r>
        <w:rPr>
          <w:rStyle w:val="Strong"/>
          <w:color w:val="000000"/>
          <w:lang w:val="es-ES"/>
        </w:rPr>
        <w:t xml:space="preserve">base de </w:t>
      </w:r>
      <w:r>
        <w:rPr>
          <w:color w:val="000000"/>
          <w:lang w:val="es-ES"/>
        </w:rPr>
        <w:t xml:space="preserve">R </w:t>
      </w:r>
      <w:r>
        <w:rPr>
          <w:rStyle w:val="HTMLCode"/>
          <w:color w:val="000000"/>
          <w:lang w:val="es-ES"/>
        </w:rPr>
        <w:t>source()</w:t>
      </w:r>
      <w:r>
        <w:rPr>
          <w:color w:val="000000"/>
          <w:lang w:val="es-ES"/>
        </w:rPr>
        <w:t>.</w:t>
      </w:r>
    </w:p>
    <w:p>
      <w:pPr>
        <w:pStyle w:val="Normal"/>
        <w:spacing w:before="280" w:after="280"/>
        <w:rPr/>
      </w:pPr>
      <w:r>
        <w:rPr>
          <w:color w:val="000000"/>
          <w:lang w:val="es-ES"/>
        </w:rPr>
        <w:t xml:space="preserve">Ten en cuenta que cuando se utiliza </w:t>
      </w:r>
      <w:r>
        <w:rPr>
          <w:rStyle w:val="HTMLCode"/>
          <w:color w:val="000000"/>
          <w:lang w:val="es-ES"/>
        </w:rPr>
        <w:t xml:space="preserve">source() </w:t>
      </w:r>
      <w:r>
        <w:rPr>
          <w:rStyle w:val="Destacado"/>
          <w:color w:val="000000"/>
          <w:lang w:val="es-ES"/>
        </w:rPr>
        <w:t xml:space="preserve">dentro </w:t>
      </w:r>
      <w:r>
        <w:rPr>
          <w:color w:val="000000"/>
          <w:lang w:val="es-ES"/>
        </w:rPr>
        <w:t xml:space="preserve">de R Markdown, los archivos externos se seguirán ejecutando durante el </w:t>
      </w:r>
      <w:r>
        <w:rPr>
          <w:rStyle w:val="Destacado"/>
          <w:color w:val="000000"/>
          <w:lang w:val="es-ES"/>
        </w:rPr>
        <w:t>curso de la representación de su archivo Rmd</w:t>
      </w:r>
      <w:r>
        <w:rPr>
          <w:color w:val="000000"/>
          <w:lang w:val="es-ES"/>
        </w:rPr>
        <w:t>. Por lo tanto, cada script se ejecuta cada vez que se renderiza el informe. Por lo tanto, tener estos comandos source(</w:t>
      </w:r>
      <w:r>
        <w:rPr>
          <w:rStyle w:val="HTMLCode"/>
          <w:color w:val="000000"/>
          <w:lang w:val="es-ES"/>
        </w:rPr>
        <w:t xml:space="preserve">) </w:t>
      </w:r>
      <w:r>
        <w:rPr>
          <w:rStyle w:val="Destacado"/>
          <w:color w:val="000000"/>
          <w:lang w:val="es-ES"/>
        </w:rPr>
        <w:t xml:space="preserve">dentro del R Markdown </w:t>
      </w:r>
      <w:r>
        <w:rPr>
          <w:color w:val="000000"/>
          <w:lang w:val="es-ES"/>
        </w:rPr>
        <w:t>no acelera el tiempo de ejecución, ni ayuda mucho a la depuración, ya que el error producido todavía se imprimirá al producir el R Markdown.</w:t>
      </w:r>
    </w:p>
    <w:p>
      <w:pPr>
        <w:pStyle w:val="Normal"/>
        <w:spacing w:before="280" w:after="280"/>
        <w:rPr/>
      </w:pPr>
      <w:r>
        <w:rPr>
          <w:color w:val="000000"/>
          <w:lang w:val="es-ES"/>
        </w:rPr>
        <w:t xml:space="preserve">Una alternativa es utilizar la opción </w:t>
      </w:r>
      <w:r>
        <w:rPr>
          <w:rStyle w:val="HTMLCode"/>
          <w:color w:val="000000"/>
          <w:lang w:val="es-ES"/>
        </w:rPr>
        <w:t xml:space="preserve">child = </w:t>
      </w:r>
      <w:r>
        <w:rPr>
          <w:rStyle w:val="Strong"/>
          <w:color w:val="000000"/>
          <w:lang w:val="es-ES"/>
        </w:rPr>
        <w:t>knitr</w:t>
      </w:r>
      <w:r>
        <w:rPr>
          <w:color w:val="000000"/>
          <w:lang w:val="es-ES"/>
        </w:rPr>
        <w:t>. EXPLICAR MÁS PARA HACER</w:t>
      </w:r>
    </w:p>
    <w:p>
      <w:pPr>
        <w:pStyle w:val="Normal"/>
        <w:spacing w:before="280" w:after="280"/>
        <w:rPr/>
      </w:pPr>
      <w:r>
        <w:rPr>
          <w:color w:val="000000"/>
          <w:lang w:val="es-ES"/>
        </w:rPr>
        <w:t xml:space="preserve">Debe ser consciente de los distintos entornos </w:t>
      </w:r>
      <w:r>
        <w:rPr>
          <w:rStyle w:val="Destacado"/>
          <w:color w:val="000000"/>
          <w:lang w:val="es-ES"/>
        </w:rPr>
        <w:t>de</w:t>
      </w:r>
      <w:r>
        <w:rPr>
          <w:color w:val="000000"/>
          <w:lang w:val="es-ES"/>
        </w:rPr>
        <w:t xml:space="preserve"> R. Los objetos creados dentro de un entorno no estarán necesariamente disponibles para el entorno utilizado por R Markdown.</w:t>
      </w:r>
    </w:p>
    <w:p>
      <w:pPr>
        <w:pStyle w:val="Ttulo3"/>
        <w:spacing w:before="280" w:after="280"/>
        <w:rPr>
          <w:rFonts w:eastAsia="Times New Roman"/>
          <w:color w:val="000000"/>
          <w:lang w:val="es-ES"/>
        </w:rPr>
      </w:pPr>
      <w:bookmarkStart w:id="23" w:name="__RefHeading___Toc33346_485595530"/>
      <w:bookmarkEnd w:id="23"/>
      <w:r>
        <w:rPr>
          <w:rFonts w:eastAsia="Times New Roman"/>
          <w:color w:val="000000"/>
          <w:lang w:val="es-ES"/>
        </w:rPr>
        <w:t>Archivo de ejecución</w:t>
      </w:r>
    </w:p>
    <w:p>
      <w:pPr>
        <w:pStyle w:val="Normal"/>
        <w:spacing w:before="280" w:after="280"/>
        <w:rPr/>
      </w:pPr>
      <w:r>
        <w:rPr>
          <w:color w:val="000000"/>
          <w:lang w:val="es-ES"/>
        </w:rPr>
        <w:t xml:space="preserve">Este enfoque implica utilizar el script de R que contiene el comando(s) </w:t>
      </w:r>
      <w:r>
        <w:rPr>
          <w:rStyle w:val="HTMLCode"/>
          <w:color w:val="000000"/>
          <w:lang w:val="es-ES"/>
        </w:rPr>
        <w:t xml:space="preserve">render() </w:t>
      </w:r>
      <w:r>
        <w:rPr>
          <w:color w:val="000000"/>
          <w:lang w:val="es-ES"/>
        </w:rPr>
        <w:t>para preprocesar los objetos que se introducen en el markdown de R.</w:t>
      </w:r>
    </w:p>
    <w:p>
      <w:pPr>
        <w:pStyle w:val="Normal"/>
        <w:spacing w:before="280" w:after="280"/>
        <w:rPr/>
      </w:pPr>
      <w:r>
        <w:rPr>
          <w:color w:val="000000"/>
          <w:lang w:val="es-ES"/>
        </w:rPr>
        <w:t xml:space="preserve">Por ejemplo, puede cargar los paquetes, cargar y limpiar los datos, e incluso crear los gráficos de interés antes de </w:t>
      </w:r>
      <w:r>
        <w:rPr>
          <w:rStyle w:val="HTMLCode"/>
          <w:color w:val="000000"/>
          <w:lang w:val="es-ES"/>
        </w:rPr>
        <w:t>render()</w:t>
      </w:r>
      <w:r>
        <w:rPr>
          <w:color w:val="000000"/>
          <w:lang w:val="es-ES"/>
        </w:rPr>
        <w:t>. Estos pasos pueden ocurrir en el script de R, o en otros scripts que se originan. Siempre y cuando estos comandos ocurran en la misma sesión de RStudio y los objetos se guarden en el entorno, los objetos pueden ser llamados dentro del contenido de Rmd. Entonces el propio R markdown sólo se utilizará para el paso final - para producir la salida con todos los objetos pre-procesados. Esto es mucho más fácil de depurar si algo va mal.</w:t>
      </w:r>
    </w:p>
    <w:p>
      <w:pPr>
        <w:pStyle w:val="Normal"/>
        <w:spacing w:before="280" w:after="280"/>
        <w:rPr>
          <w:color w:val="000000"/>
          <w:lang w:val="es-ES"/>
        </w:rPr>
      </w:pPr>
      <w:r>
        <w:rPr>
          <w:color w:val="000000"/>
          <w:lang w:val="es-ES"/>
        </w:rPr>
        <w:t>Este enfoque es útil por las siguientes razones:</w:t>
      </w:r>
    </w:p>
    <w:p>
      <w:pPr>
        <w:pStyle w:val="Normal"/>
        <w:numPr>
          <w:ilvl w:val="0"/>
          <w:numId w:val="8"/>
        </w:numPr>
        <w:spacing w:before="280" w:after="0"/>
        <w:rPr>
          <w:rFonts w:eastAsia="Times New Roman"/>
          <w:color w:val="000000"/>
          <w:lang w:val="es-ES"/>
        </w:rPr>
      </w:pPr>
      <w:r>
        <w:rPr>
          <w:rFonts w:eastAsia="Times New Roman"/>
          <w:color w:val="000000"/>
          <w:lang w:val="es-ES"/>
        </w:rPr>
        <w:t>Mensajes de error más informativos - estos mensajes serán generados por el script de R, no por el R Markdown. Los errores de R Markdown tienden a decirle qué trozo tuvo un problema, pero no le dirán qué línea.</w:t>
      </w:r>
    </w:p>
    <w:p>
      <w:pPr>
        <w:pStyle w:val="Normal"/>
        <w:numPr>
          <w:ilvl w:val="0"/>
          <w:numId w:val="8"/>
        </w:numPr>
        <w:spacing w:before="0" w:after="280"/>
        <w:rPr/>
      </w:pPr>
      <w:r>
        <w:rPr>
          <w:rFonts w:eastAsia="Times New Roman"/>
          <w:color w:val="000000"/>
          <w:lang w:val="es-ES"/>
        </w:rPr>
        <w:t xml:space="preserve">Si procede, puede ejecutar pasos de procesamiento largos antes del comando </w:t>
      </w:r>
      <w:r>
        <w:rPr>
          <w:rStyle w:val="HTMLCode"/>
          <w:color w:val="000000"/>
          <w:lang w:val="es-ES"/>
        </w:rPr>
        <w:t xml:space="preserve">render() </w:t>
      </w:r>
      <w:r>
        <w:rPr>
          <w:rFonts w:eastAsia="Times New Roman"/>
          <w:color w:val="000000"/>
          <w:lang w:val="es-ES"/>
        </w:rPr>
        <w:t>- se ejecutarán sólo una vez.</w:t>
      </w:r>
    </w:p>
    <w:p>
      <w:pPr>
        <w:pStyle w:val="Normal"/>
        <w:spacing w:before="280" w:after="280"/>
        <w:rPr/>
      </w:pPr>
      <w:r>
        <w:rPr>
          <w:color w:val="000000"/>
          <w:lang w:val="es-ES"/>
        </w:rPr>
        <w:t xml:space="preserve">En el ejemplo siguiente, tenemos un script de R separado en el que preprocesamos un objeto </w:t>
      </w:r>
      <w:r>
        <w:rPr>
          <w:rStyle w:val="HTMLCode"/>
          <w:color w:val="000000"/>
          <w:lang w:val="es-ES"/>
        </w:rPr>
        <w:t xml:space="preserve">de datos </w:t>
      </w:r>
      <w:r>
        <w:rPr>
          <w:color w:val="000000"/>
          <w:lang w:val="es-ES"/>
        </w:rPr>
        <w:t xml:space="preserve">en el entorno de R y luego </w:t>
      </w:r>
      <w:r>
        <w:rPr>
          <w:rStyle w:val="HTMLCode"/>
          <w:color w:val="000000"/>
          <w:lang w:val="es-ES"/>
        </w:rPr>
        <w:t>renderizamos</w:t>
      </w:r>
      <w:r>
        <w:rPr>
          <w:color w:val="000000"/>
          <w:lang w:val="es-ES"/>
        </w:rPr>
        <w:t xml:space="preserve"> el "create_output.Rmd" usando </w:t>
      </w:r>
      <w:r>
        <w:rPr>
          <w:rStyle w:val="HTMLCode"/>
          <w:color w:val="000000"/>
          <w:lang w:val="es-ES"/>
        </w:rPr>
        <w:t>render()</w:t>
      </w:r>
      <w:r>
        <w:rPr>
          <w:color w:val="000000"/>
          <w:lang w:val="es-ES"/>
        </w:rPr>
        <w:t>.</w:t>
      </w:r>
    </w:p>
    <w:p>
      <w:pPr>
        <w:pStyle w:val="Ttulo3"/>
        <w:spacing w:before="280" w:after="280"/>
        <w:rPr>
          <w:rFonts w:eastAsia="Times New Roman"/>
          <w:color w:val="000000"/>
          <w:lang w:val="es-ES"/>
        </w:rPr>
      </w:pPr>
      <w:bookmarkStart w:id="24" w:name="__RefHeading___Toc33348_485595530"/>
      <w:bookmarkEnd w:id="24"/>
      <w:r>
        <w:rPr>
          <w:rFonts w:eastAsia="Times New Roman"/>
          <w:color w:val="000000"/>
          <w:lang w:val="es-ES"/>
        </w:rPr>
        <w:t>Estructura de la carpeta</w:t>
      </w:r>
    </w:p>
    <w:p>
      <w:pPr>
        <w:pStyle w:val="Normal"/>
        <w:spacing w:before="280" w:after="280"/>
        <w:rPr/>
      </w:pPr>
      <w:r>
        <w:rPr>
          <w:color w:val="000000"/>
          <w:lang w:val="es-ES"/>
        </w:rPr>
        <w:t xml:space="preserve">El flujo de trabajo también se refiere a la estructura general de las carpetas, como tener una carpeta de "salida" para los documentos y figuras creados, y carpetas de "datos" o "entradas" para los datos depurados. No entramos en más detalles aquí, pero echa un vistazo a la página de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lang w:val="es-ES"/>
        </w:rPr>
      </w:pPr>
      <w:bookmarkStart w:id="25" w:name="__RefHeading___Toc32041_2034561403"/>
      <w:bookmarkEnd w:id="25"/>
      <w:r>
        <w:rPr>
          <w:rFonts w:eastAsia="Times New Roman"/>
          <w:color w:val="000000"/>
          <w:lang w:val="es-ES"/>
        </w:rPr>
        <w:t>Elaboración del documento</w:t>
      </w:r>
    </w:p>
    <w:p>
      <w:pPr>
        <w:pStyle w:val="Normal"/>
        <w:spacing w:before="280" w:after="280"/>
        <w:rPr>
          <w:color w:val="000000"/>
          <w:lang w:val="es-ES"/>
        </w:rPr>
      </w:pPr>
      <w:r>
        <w:rPr>
          <w:color w:val="000000"/>
          <w:lang w:val="es-ES"/>
        </w:rPr>
        <w:t>Puedes elaborar el documento de las siguientes maneras:</w:t>
      </w:r>
    </w:p>
    <w:p>
      <w:pPr>
        <w:pStyle w:val="Normal"/>
        <w:numPr>
          <w:ilvl w:val="0"/>
          <w:numId w:val="9"/>
        </w:numPr>
        <w:spacing w:before="280" w:after="0"/>
        <w:rPr>
          <w:rFonts w:eastAsia="Times New Roman"/>
          <w:color w:val="000000"/>
          <w:lang w:val="es-ES"/>
        </w:rPr>
      </w:pPr>
      <w:r>
        <w:rPr>
          <w:rFonts w:eastAsia="Times New Roman"/>
          <w:color w:val="000000"/>
          <w:lang w:val="es-ES"/>
        </w:rPr>
        <w:t>Manualmente clicando sobre el botón "Knit" en la parte superior del editor de scripts de RStudio (rápido y fácil)</w:t>
      </w:r>
    </w:p>
    <w:p>
      <w:pPr>
        <w:pStyle w:val="Normal"/>
        <w:numPr>
          <w:ilvl w:val="0"/>
          <w:numId w:val="9"/>
        </w:numPr>
        <w:spacing w:before="0" w:after="280"/>
        <w:rPr/>
      </w:pPr>
      <w:r>
        <w:rPr>
          <w:rFonts w:eastAsia="Times New Roman"/>
          <w:color w:val="000000"/>
          <w:lang w:val="es-ES"/>
        </w:rPr>
        <w:t xml:space="preserve">Ejecuta el comando </w:t>
      </w:r>
      <w:r>
        <w:rPr>
          <w:rStyle w:val="HTMLCode"/>
          <w:color w:val="000000"/>
          <w:lang w:val="es-ES"/>
        </w:rPr>
        <w:t xml:space="preserve">render() </w:t>
      </w:r>
      <w:r>
        <w:rPr>
          <w:rFonts w:eastAsia="Times New Roman"/>
          <w:color w:val="000000"/>
          <w:lang w:val="es-ES"/>
        </w:rPr>
        <w:t>(ejecutado fuera del script de R Markdown)</w:t>
      </w:r>
    </w:p>
    <w:p>
      <w:pPr>
        <w:pStyle w:val="Ttulo3"/>
        <w:spacing w:before="280" w:after="280"/>
        <w:rPr>
          <w:rFonts w:eastAsia="Times New Roman"/>
          <w:color w:val="000000"/>
          <w:lang w:val="es-ES"/>
        </w:rPr>
      </w:pPr>
      <w:bookmarkStart w:id="26" w:name="__RefHeading___Toc33350_485595530"/>
      <w:bookmarkEnd w:id="26"/>
      <w:r>
        <w:rPr>
          <w:rFonts w:eastAsia="Times New Roman"/>
          <w:color w:val="000000"/>
          <w:lang w:val="es-ES"/>
        </w:rPr>
        <w:t>Opción 1: botón "Knit" (tejer)</w:t>
      </w:r>
    </w:p>
    <w:p>
      <w:pPr>
        <w:pStyle w:val="Normal"/>
        <w:spacing w:before="280" w:after="280"/>
        <w:rPr>
          <w:color w:val="000000"/>
          <w:lang w:val="es-ES"/>
        </w:rPr>
      </w:pPr>
      <w:r>
        <w:rPr>
          <w:color w:val="000000"/>
          <w:lang w:val="es-ES"/>
        </w:rPr>
        <w:t>Cuando tengas el archivo Rmd abierto, clica el icono/botón 'Knit' en la parte superior del archivo.</w:t>
      </w:r>
    </w:p>
    <w:p>
      <w:pPr>
        <w:pStyle w:val="Normal"/>
        <w:spacing w:before="280" w:after="280"/>
        <w:rPr>
          <w:color w:val="000000"/>
          <w:lang w:val="es-ES"/>
        </w:rPr>
      </w:pPr>
      <w:r>
        <w:rPr>
          <w:color w:val="000000"/>
          <w:lang w:val="es-ES"/>
        </w:rPr>
        <w:t>R Studio le mostrará el progreso dentro de una pestaña 'R Markdown' cerca de su consola R. El documento se abrirá automáticamente cuando esté completo.</w:t>
      </w:r>
    </w:p>
    <w:p>
      <w:pPr>
        <w:pStyle w:val="Normal"/>
        <w:spacing w:before="280" w:after="280"/>
        <w:rPr>
          <w:color w:val="000000"/>
          <w:lang w:val="es-ES"/>
        </w:rPr>
      </w:pPr>
      <w:r>
        <w:rPr>
          <w:color w:val="000000"/>
          <w:lang w:val="es-ES"/>
        </w:rPr>
        <w:t>El documento se guardará en la misma carpeta que su script de R markdown, y con el mismo nombre de archivo (aparte de la extensión). Obviamente, esto no es ideal para el control de versiones (se sobreescribirá cada vez que se haga un punto, a menos que se mueva manualmente), ya que entonces puede que tengas que renombrar el archivo (por ejemplo, añadir una fecha).</w:t>
      </w:r>
    </w:p>
    <w:p>
      <w:pPr>
        <w:pStyle w:val="Normal"/>
        <w:spacing w:before="280" w:after="280"/>
        <w:rPr/>
      </w:pPr>
      <w:r>
        <w:rPr>
          <w:color w:val="000000"/>
          <w:lang w:val="es-ES"/>
        </w:rPr>
        <w:t xml:space="preserve">Este es el botón de acceso directo de RStudio para la función </w:t>
      </w:r>
      <w:r>
        <w:rPr>
          <w:rStyle w:val="HTMLCode"/>
          <w:color w:val="000000"/>
          <w:lang w:val="es-ES"/>
        </w:rPr>
        <w:t xml:space="preserve">render() </w:t>
      </w:r>
      <w:r>
        <w:rPr>
          <w:color w:val="000000"/>
          <w:lang w:val="es-ES"/>
        </w:rPr>
        <w:t xml:space="preserve">de </w:t>
      </w:r>
      <w:r>
        <w:rPr>
          <w:rStyle w:val="Strong"/>
          <w:color w:val="000000"/>
          <w:lang w:val="es-ES"/>
        </w:rPr>
        <w:t>rmarkdown</w:t>
      </w:r>
      <w:r>
        <w:rPr>
          <w:color w:val="000000"/>
          <w:lang w:val="es-ES"/>
        </w:rPr>
        <w:t>. Este enfoque sólo es compatible con un R markdown autocontenido, donde todos los componentes necesarios existen o se originan dentro del archivo.</w:t>
      </w:r>
    </w:p>
    <w:p>
      <w:pPr>
        <w:pStyle w:val="Ttulo3"/>
        <w:spacing w:before="280" w:after="280"/>
        <w:rPr/>
      </w:pPr>
      <w:bookmarkStart w:id="27" w:name="__RefHeading___Toc33352_485595530"/>
      <w:bookmarkEnd w:id="27"/>
      <w:r>
        <w:rPr>
          <w:rFonts w:eastAsia="Times New Roman"/>
          <w:color w:val="000000"/>
          <w:lang w:val="es-ES"/>
        </w:rPr>
        <w:t xml:space="preserve">Opción 2: comando </w:t>
      </w:r>
      <w:r>
        <w:rPr>
          <w:rStyle w:val="HTMLCode"/>
          <w:color w:val="000000"/>
          <w:lang w:val="es-ES"/>
        </w:rPr>
        <w:t>render()</w:t>
      </w:r>
    </w:p>
    <w:p>
      <w:pPr>
        <w:pStyle w:val="Normal"/>
        <w:spacing w:before="280" w:after="280"/>
        <w:rPr/>
      </w:pPr>
      <w:r>
        <w:rPr>
          <w:color w:val="000000"/>
          <w:lang w:val="es-ES"/>
        </w:rPr>
        <w:t xml:space="preserve">Otra forma de producir su salida de R Markdown es ejecutar la función </w:t>
      </w:r>
      <w:r>
        <w:rPr>
          <w:rStyle w:val="HTMLCode"/>
          <w:color w:val="000000"/>
          <w:lang w:val="es-ES"/>
        </w:rPr>
        <w:t xml:space="preserve">render() </w:t>
      </w:r>
      <w:r>
        <w:rPr>
          <w:color w:val="000000"/>
          <w:lang w:val="es-ES"/>
        </w:rPr>
        <w:t xml:space="preserve">(del paquete </w:t>
      </w:r>
      <w:r>
        <w:rPr>
          <w:rStyle w:val="Strong"/>
          <w:color w:val="000000"/>
          <w:lang w:val="es-ES"/>
        </w:rPr>
        <w:t>rmarkdown</w:t>
      </w:r>
      <w:r>
        <w:rPr>
          <w:color w:val="000000"/>
          <w:lang w:val="es-ES"/>
        </w:rPr>
        <w:t xml:space="preserve">). Debe ejecutar este comando </w:t>
      </w:r>
      <w:r>
        <w:rPr>
          <w:rStyle w:val="Destacado"/>
          <w:color w:val="000000"/>
          <w:lang w:val="es-ES"/>
        </w:rPr>
        <w:t xml:space="preserve">fuera </w:t>
      </w:r>
      <w:r>
        <w:rPr>
          <w:color w:val="000000"/>
          <w:lang w:val="es-ES"/>
        </w:rPr>
        <w:t>del script de R Markdown, ya sea en un script de R separado (a menudo llamado "archivo de ejecución"), o como un comando independiente en la consola de R.</w:t>
      </w:r>
    </w:p>
    <w:p>
      <w:pPr>
        <w:pStyle w:val="Normal"/>
        <w:spacing w:before="280" w:after="280"/>
        <w:rPr/>
      </w:pPr>
      <w:r>
        <w:rPr>
          <w:color w:val="000000"/>
          <w:lang w:val="es-ES"/>
        </w:rPr>
        <w:t>Al igual que con "knit", la configuración por defecto guardará la salida Rmd en la misma carpeta que el script Rmd, con el mismo nombre de archivo (aparte de la extensión del archivo). Por ejemplo, "mi_informe.Rmd" cuando se teje creará "mi_informe.docx" si se teje en un documento de Word. Sin embargo, al usar render</w:t>
      </w:r>
      <w:r>
        <w:rPr>
          <w:rStyle w:val="HTMLCode"/>
          <w:color w:val="000000"/>
          <w:lang w:val="es-ES"/>
        </w:rPr>
        <w:t xml:space="preserve">() </w:t>
      </w:r>
      <w:r>
        <w:rPr>
          <w:color w:val="000000"/>
          <w:lang w:val="es-ES"/>
        </w:rPr>
        <w:t xml:space="preserve">tiene la opción de usar diferentes configuraciones. </w:t>
      </w:r>
      <w:r>
        <w:rPr>
          <w:rStyle w:val="HTMLCode"/>
          <w:color w:val="000000"/>
          <w:lang w:val="es-ES"/>
        </w:rPr>
        <w:t xml:space="preserve">render() </w:t>
      </w:r>
      <w:r>
        <w:rPr>
          <w:color w:val="000000"/>
          <w:lang w:val="es-ES"/>
        </w:rPr>
        <w:t>puede aceptar argumentos que incluyen:</w:t>
      </w:r>
    </w:p>
    <w:p>
      <w:pPr>
        <w:pStyle w:val="Normal"/>
        <w:numPr>
          <w:ilvl w:val="0"/>
          <w:numId w:val="10"/>
        </w:numPr>
        <w:spacing w:before="280" w:after="0"/>
        <w:rPr/>
      </w:pPr>
      <w:r>
        <w:rPr>
          <w:rStyle w:val="HTMLCode"/>
          <w:color w:val="000000"/>
          <w:lang w:val="es-ES"/>
        </w:rPr>
        <w:t xml:space="preserve">output_format = </w:t>
      </w:r>
      <w:r>
        <w:rPr>
          <w:rFonts w:eastAsia="Times New Roman"/>
          <w:color w:val="000000"/>
          <w:lang w:val="es-ES"/>
        </w:rPr>
        <w:t xml:space="preserve">Este es el formato de salida al que se va a convertir (por ejemplo, </w:t>
      </w:r>
      <w:r>
        <w:rPr>
          <w:rStyle w:val="HTMLCode"/>
          <w:color w:val="000000"/>
          <w:lang w:val="es-ES"/>
        </w:rPr>
        <w:t>"html_document"</w:t>
      </w:r>
      <w:r>
        <w:rPr>
          <w:rFonts w:eastAsia="Times New Roman"/>
          <w:color w:val="000000"/>
          <w:lang w:val="es-ES"/>
        </w:rPr>
        <w:t xml:space="preserve">, </w:t>
      </w:r>
      <w:r>
        <w:rPr>
          <w:rStyle w:val="HTMLCode"/>
          <w:color w:val="000000"/>
          <w:lang w:val="es-ES"/>
        </w:rPr>
        <w:t>"pdf_document"</w:t>
      </w:r>
      <w:r>
        <w:rPr>
          <w:rFonts w:eastAsia="Times New Roman"/>
          <w:color w:val="000000"/>
          <w:lang w:val="es-ES"/>
        </w:rPr>
        <w:t xml:space="preserve">, </w:t>
      </w:r>
      <w:r>
        <w:rPr>
          <w:rStyle w:val="HTMLCode"/>
          <w:color w:val="000000"/>
          <w:lang w:val="es-ES"/>
        </w:rPr>
        <w:t>"word_document"</w:t>
      </w:r>
      <w:r>
        <w:rPr>
          <w:rFonts w:eastAsia="Times New Roman"/>
          <w:color w:val="000000"/>
          <w:lang w:val="es-ES"/>
        </w:rPr>
        <w:t xml:space="preserve">, o </w:t>
      </w:r>
      <w:r>
        <w:rPr>
          <w:rStyle w:val="HTMLCode"/>
          <w:color w:val="000000"/>
          <w:lang w:val="es-ES"/>
        </w:rPr>
        <w:t>"all"</w:t>
      </w:r>
      <w:r>
        <w:rPr>
          <w:rFonts w:eastAsia="Times New Roman"/>
          <w:color w:val="000000"/>
          <w:lang w:val="es-ES"/>
        </w:rPr>
        <w:t>). También puede especificar esto en el YAML dentro del script de R Markdown.</w:t>
      </w:r>
    </w:p>
    <w:p>
      <w:pPr>
        <w:pStyle w:val="Normal"/>
        <w:numPr>
          <w:ilvl w:val="0"/>
          <w:numId w:val="10"/>
        </w:numPr>
        <w:spacing w:before="0" w:after="0"/>
        <w:rPr/>
      </w:pPr>
      <w:r>
        <w:rPr>
          <w:rStyle w:val="HTMLCode"/>
          <w:color w:val="000000"/>
          <w:lang w:val="es-ES"/>
        </w:rPr>
        <w:t xml:space="preserve">output_file = </w:t>
      </w:r>
      <w:r>
        <w:rPr>
          <w:rFonts w:eastAsia="Times New Roman"/>
          <w:color w:val="000000"/>
          <w:lang w:val="es-ES"/>
        </w:rPr>
        <w:t xml:space="preserve">Este es el nombre del archivo de salida (y la ruta del archivo). Se puede crear a través de funciones de R como </w:t>
      </w:r>
      <w:r>
        <w:rPr>
          <w:rStyle w:val="HTMLCode"/>
          <w:color w:val="000000"/>
          <w:lang w:val="es-ES"/>
        </w:rPr>
        <w:t xml:space="preserve">here() </w:t>
      </w:r>
      <w:r>
        <w:rPr>
          <w:rFonts w:eastAsia="Times New Roman"/>
          <w:color w:val="000000"/>
          <w:lang w:val="es-ES"/>
        </w:rPr>
        <w:t xml:space="preserve">o </w:t>
      </w:r>
      <w:r>
        <w:rPr>
          <w:rStyle w:val="HTMLCode"/>
          <w:color w:val="000000"/>
          <w:lang w:val="es-ES"/>
        </w:rPr>
        <w:t xml:space="preserve">str_glue() </w:t>
      </w:r>
      <w:r>
        <w:rPr>
          <w:rFonts w:eastAsia="Times New Roman"/>
          <w:color w:val="000000"/>
          <w:lang w:val="es-ES"/>
        </w:rPr>
        <w:t>como se demuestra a continuación.</w:t>
      </w:r>
    </w:p>
    <w:p>
      <w:pPr>
        <w:pStyle w:val="Normal"/>
        <w:numPr>
          <w:ilvl w:val="0"/>
          <w:numId w:val="10"/>
        </w:numPr>
        <w:spacing w:before="0" w:after="0"/>
        <w:rPr/>
      </w:pPr>
      <w:r>
        <w:rPr>
          <w:rStyle w:val="HTMLCode"/>
          <w:color w:val="000000"/>
          <w:lang w:val="es-ES"/>
        </w:rPr>
        <w:t xml:space="preserve">output_dir = </w:t>
      </w:r>
      <w:r>
        <w:rPr>
          <w:rFonts w:eastAsia="Times New Roman"/>
          <w:color w:val="000000"/>
          <w:lang w:val="es-ES"/>
        </w:rPr>
        <w:t>Este es un directorio de salida (carpeta) para guardar el archivo. Esto le permite elegir una alternativa distinta al directorio en el que se guarda el archivo Rmd.</w:t>
      </w:r>
    </w:p>
    <w:p>
      <w:pPr>
        <w:pStyle w:val="Normal"/>
        <w:numPr>
          <w:ilvl w:val="0"/>
          <w:numId w:val="10"/>
        </w:numPr>
        <w:spacing w:before="0" w:after="0"/>
        <w:rPr/>
      </w:pPr>
      <w:r>
        <w:rPr>
          <w:rStyle w:val="HTMLCode"/>
          <w:color w:val="000000"/>
          <w:lang w:val="es-ES"/>
        </w:rPr>
        <w:t xml:space="preserve">output_options = </w:t>
      </w:r>
      <w:r>
        <w:rPr>
          <w:rFonts w:eastAsia="Times New Roman"/>
          <w:color w:val="000000"/>
          <w:lang w:val="es-ES"/>
        </w:rPr>
        <w:t>Puedes proporcionar una lista de opciones que anulen las del YAML del script (por ejemplo )</w:t>
      </w:r>
    </w:p>
    <w:p>
      <w:pPr>
        <w:pStyle w:val="Normal"/>
        <w:numPr>
          <w:ilvl w:val="0"/>
          <w:numId w:val="10"/>
        </w:numPr>
        <w:spacing w:before="0" w:after="0"/>
        <w:rPr/>
      </w:pPr>
      <w:r>
        <w:rPr>
          <w:rStyle w:val="HTMLCode"/>
          <w:color w:val="000000"/>
          <w:lang w:val="es-ES"/>
        </w:rPr>
        <w:t xml:space="preserve">output_yaml = </w:t>
      </w:r>
      <w:r>
        <w:rPr>
          <w:rFonts w:eastAsia="Times New Roman"/>
          <w:color w:val="000000"/>
          <w:lang w:val="es-ES"/>
        </w:rPr>
        <w:t>Puedes proporcionar la ruta a un archivo .yml que contenga las especificaciones YAML</w:t>
      </w:r>
    </w:p>
    <w:p>
      <w:pPr>
        <w:pStyle w:val="Normal"/>
        <w:numPr>
          <w:ilvl w:val="0"/>
          <w:numId w:val="10"/>
        </w:numPr>
        <w:spacing w:before="0" w:after="0"/>
        <w:rPr/>
      </w:pPr>
      <w:r>
        <w:rPr>
          <w:rStyle w:val="HTMLCode"/>
          <w:color w:val="000000"/>
          <w:lang w:val="es-ES"/>
        </w:rPr>
        <w:t xml:space="preserve">params = </w:t>
      </w:r>
      <w:r>
        <w:rPr>
          <w:rFonts w:eastAsia="Times New Roman"/>
          <w:color w:val="000000"/>
          <w:lang w:val="es-ES"/>
        </w:rPr>
        <w:t>Ver la sección de parámetros más abajo</w:t>
      </w:r>
    </w:p>
    <w:p>
      <w:pPr>
        <w:pStyle w:val="Normal"/>
        <w:numPr>
          <w:ilvl w:val="0"/>
          <w:numId w:val="10"/>
        </w:numPr>
        <w:spacing w:before="0" w:after="280"/>
        <w:rPr/>
      </w:pPr>
      <w:r>
        <w:rPr>
          <w:rFonts w:eastAsia="Times New Roman"/>
          <w:color w:val="000000"/>
          <w:lang w:val="es-ES"/>
        </w:rPr>
        <w:t xml:space="preserve">Vea la lista completa </w:t>
      </w:r>
      <w:hyperlink r:id="rId9">
        <w:r>
          <w:rPr>
            <w:rStyle w:val="EnlacedeInternet"/>
            <w:rFonts w:eastAsia="Times New Roman"/>
            <w:lang w:val="es-ES"/>
          </w:rPr>
          <w:t>aquí</w:t>
        </w:r>
      </w:hyperlink>
    </w:p>
    <w:p>
      <w:pPr>
        <w:pStyle w:val="Normal"/>
        <w:spacing w:before="280" w:after="280"/>
        <w:rPr/>
      </w:pPr>
      <w:r>
        <w:rPr>
          <w:color w:val="000000"/>
          <w:lang w:val="es-ES"/>
        </w:rPr>
        <w:t xml:space="preserve">Como ejemplo, para mejorar el control de versiones, el siguiente comando guardará el archivo de salida dentro de una subcarpeta 'outputs', con la fecha actual en el nombre del archivo. Para crear el nombre del archivo, se utiliza la función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"pegar" las cadenas estáticas (escritas sin formato) con el código dinámico de R (escrito entre llaves). Por ejemplo, si es 10 de abril de 2021, el nombre del archivo de abajo será "Informe_2021-04-10.docx". Consulta la página sobre </w:t>
      </w:r>
      <w:hyperlink w:anchor="characters-and-strings">
        <w:r>
          <w:rPr>
            <w:rStyle w:val="EnlacedeInternet"/>
            <w:lang w:val="es-ES"/>
          </w:rPr>
          <w:t xml:space="preserve">Caracteres y cadenas </w:t>
        </w:r>
      </w:hyperlink>
      <w:r>
        <w:rPr>
          <w:color w:val="000000"/>
          <w:lang w:val="es-ES"/>
        </w:rPr>
        <w:t xml:space="preserve">para obtener más detalles sobre </w:t>
      </w:r>
      <w:r>
        <w:rPr>
          <w:rStyle w:val="HTMLCode"/>
          <w:color w:val="000000"/>
          <w:lang w:val="es-ES"/>
        </w:rPr>
        <w:t>str_glue()</w:t>
      </w:r>
      <w:r>
        <w:rPr>
          <w:color w:val="000000"/>
          <w:lang w:val="es-ES"/>
        </w:rPr>
        <w:t>.</w:t>
      </w:r>
    </w:p>
    <w:p>
      <w:pPr>
        <w:pStyle w:val="Normal"/>
        <w:spacing w:before="280" w:after="280"/>
        <w:rPr>
          <w:color w:val="000000"/>
          <w:lang w:val="es-ES"/>
        </w:rPr>
      </w:pPr>
      <w:r>
        <w:rPr>
          <w:color w:val="000000"/>
          <w:lang w:val="es-ES"/>
        </w:rPr>
        <w:t>A medida que el archivo se renderiza, la consola de RStudio le mostrará el progreso de la renderización hasta el 100%, y un mensaje final para indicar que la renderización se ha completado.</w:t>
      </w:r>
    </w:p>
    <w:p>
      <w:pPr>
        <w:pStyle w:val="Ttulo3"/>
        <w:spacing w:before="280" w:after="280"/>
        <w:rPr/>
      </w:pPr>
      <w:bookmarkStart w:id="28" w:name="__RefHeading___Toc33354_485595530"/>
      <w:bookmarkEnd w:id="28"/>
      <w:r>
        <w:rPr>
          <w:rFonts w:eastAsia="Times New Roman"/>
          <w:color w:val="000000"/>
          <w:lang w:val="es-ES"/>
        </w:rPr>
        <w:t xml:space="preserve">Opción 3: paquete </w:t>
      </w:r>
      <w:r>
        <w:rPr>
          <w:rStyle w:val="Strong"/>
          <w:rFonts w:eastAsia="Times New Roman"/>
          <w:b/>
          <w:bCs/>
          <w:color w:val="000000"/>
          <w:lang w:val="es-ES"/>
        </w:rPr>
        <w:t>informativo</w:t>
      </w:r>
    </w:p>
    <w:p>
      <w:pPr>
        <w:pStyle w:val="Normal"/>
        <w:spacing w:before="280" w:after="280"/>
        <w:rPr/>
      </w:pPr>
      <w:r>
        <w:rPr>
          <w:color w:val="000000"/>
          <w:lang w:val="es-ES"/>
        </w:rPr>
        <w:t xml:space="preserve">El paquete de R </w:t>
      </w:r>
      <w:r>
        <w:rPr>
          <w:rStyle w:val="Strong"/>
          <w:color w:val="000000"/>
          <w:lang w:val="es-ES"/>
        </w:rPr>
        <w:t xml:space="preserve">reportfactory </w:t>
      </w:r>
      <w:r>
        <w:rPr>
          <w:color w:val="000000"/>
          <w:lang w:val="es-ES"/>
        </w:rPr>
        <w:t xml:space="preserve">ofrece un método alternativo de organización y compilación de informes R Markdown </w:t>
      </w:r>
      <w:r>
        <w:rPr>
          <w:rStyle w:val="Destacado"/>
          <w:color w:val="000000"/>
          <w:lang w:val="es-ES"/>
        </w:rPr>
        <w:t>para situaciones en las que se ejecutan informes de forma rutinaria (por ejemplo, diariamente, semanalmente...).</w:t>
      </w:r>
      <w:r>
        <w:rPr>
          <w:color w:val="000000"/>
          <w:lang w:val="es-ES"/>
        </w:rPr>
        <w:t xml:space="preserve">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pPr>
      <w:r>
        <w:rPr>
          <w:color w:val="000000"/>
          <w:lang w:val="es-ES"/>
        </w:rPr>
        <w:t xml:space="preserve">Lea más sobre este flujo de trabajo en la página sobre la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lang w:val="es-ES"/>
        </w:rPr>
      </w:pPr>
      <w:bookmarkStart w:id="29" w:name="__RefHeading___Toc32043_2034561403"/>
      <w:bookmarkEnd w:id="29"/>
      <w:r>
        <w:rPr>
          <w:rFonts w:eastAsia="Times New Roman"/>
          <w:color w:val="000000"/>
          <w:lang w:val="es-ES"/>
        </w:rPr>
        <w:t>Informes parametrizados</w:t>
      </w:r>
    </w:p>
    <w:p>
      <w:pPr>
        <w:pStyle w:val="Normal"/>
        <w:spacing w:before="280" w:after="280"/>
        <w:rPr/>
      </w:pPr>
      <w:r>
        <w:rPr>
          <w:color w:val="000000"/>
          <w:lang w:val="es-ES"/>
        </w:rPr>
        <w:t xml:space="preserve">Puedes utilizar la parametrización para hacer que un informe sea dinámico, de forma que pueda ejecutarse con una configuración específica (por ejemplo, una fecha o lugar concretos o con determinadas opciones de tejido). A continuación, nos centramos en los aspectos básicos, pero hay más </w:t>
      </w:r>
      <w:hyperlink r:id="rId10">
        <w:r>
          <w:rPr>
            <w:rStyle w:val="EnlacedeInternet"/>
            <w:lang w:val="es-ES"/>
          </w:rPr>
          <w:t xml:space="preserve">detalles en línea </w:t>
        </w:r>
      </w:hyperlink>
      <w:r>
        <w:rPr>
          <w:color w:val="000000"/>
          <w:lang w:val="es-ES"/>
        </w:rPr>
        <w:t>sobre los informes parametrizados.</w:t>
      </w:r>
    </w:p>
    <w:p>
      <w:pPr>
        <w:pStyle w:val="Normal"/>
        <w:spacing w:before="280" w:after="280"/>
        <w:rPr>
          <w:color w:val="000000"/>
          <w:lang w:val="es-ES"/>
        </w:rPr>
      </w:pPr>
      <w:r>
        <w:rPr>
          <w:color w:val="000000"/>
          <w:lang w:val="es-ES"/>
        </w:rPr>
        <w:t>Utilizando linelist del ébola como ejemplo, digamos que queremos ejecutar un informe de vigilancia estándar para cada hospital cada día. Mostramos cómo se puede hacer esto usando parámetros.</w:t>
      </w:r>
    </w:p>
    <w:p>
      <w:pPr>
        <w:pStyle w:val="Normal"/>
        <w:spacing w:before="280" w:after="280"/>
        <w:rPr/>
      </w:pPr>
      <w:r>
        <w:rPr>
          <w:rStyle w:val="Destacado"/>
          <w:color w:val="000000"/>
          <w:lang w:val="es-ES"/>
        </w:rPr>
        <w:t xml:space="preserve">Importante: los informes dinámicos también son posibles sin la estructura formal de parámetros (sin </w:t>
      </w:r>
      <w:r>
        <w:rPr>
          <w:rStyle w:val="HTMLCode"/>
          <w:i/>
          <w:iCs/>
          <w:color w:val="000000"/>
          <w:lang w:val="es-ES"/>
        </w:rPr>
        <w:t>params:</w:t>
      </w:r>
      <w:r>
        <w:rPr>
          <w:rStyle w:val="Destacado"/>
          <w:color w:val="000000"/>
          <w:lang w:val="es-ES"/>
        </w:rPr>
        <w:t>), utilizando simples objetos R en un script adyacente de R. Esto se explica al final de esta sección.</w:t>
      </w:r>
    </w:p>
    <w:p>
      <w:pPr>
        <w:pStyle w:val="Ttulo3"/>
        <w:spacing w:before="280" w:after="280"/>
        <w:rPr>
          <w:rFonts w:eastAsia="Times New Roman"/>
          <w:color w:val="000000"/>
          <w:lang w:val="es-ES"/>
        </w:rPr>
      </w:pPr>
      <w:bookmarkStart w:id="30" w:name="__RefHeading___Toc33356_485595530"/>
      <w:bookmarkEnd w:id="30"/>
      <w:r>
        <w:rPr>
          <w:rFonts w:eastAsia="Times New Roman"/>
          <w:color w:val="000000"/>
          <w:lang w:val="es-ES"/>
        </w:rPr>
        <w:t>Ajuste de los parámetros</w:t>
      </w:r>
    </w:p>
    <w:p>
      <w:pPr>
        <w:pStyle w:val="Normal"/>
        <w:spacing w:before="280" w:after="280"/>
        <w:rPr>
          <w:color w:val="000000"/>
          <w:lang w:val="es-ES"/>
        </w:rPr>
      </w:pPr>
      <w:r>
        <w:rPr>
          <w:color w:val="000000"/>
          <w:lang w:val="es-ES"/>
        </w:rPr>
        <w:t>Tienes varias opciones para especificar los valores de los parámetros para tu salida de R Markdown.</w:t>
      </w:r>
    </w:p>
    <w:p>
      <w:pPr>
        <w:pStyle w:val="Ttulo4"/>
        <w:spacing w:before="280" w:after="280"/>
        <w:rPr>
          <w:rFonts w:eastAsia="Times New Roman"/>
          <w:color w:val="000000"/>
          <w:lang w:val="es-ES"/>
        </w:rPr>
      </w:pPr>
      <w:bookmarkStart w:id="31" w:name="__RefHeading___Toc33358_485595530"/>
      <w:bookmarkEnd w:id="31"/>
      <w:r>
        <w:rPr>
          <w:rFonts w:eastAsia="Times New Roman"/>
          <w:color w:val="000000"/>
          <w:lang w:val="es-ES"/>
        </w:rPr>
        <w:t>Opción 1: Establecer parámetros dentro de YAML</w:t>
      </w:r>
    </w:p>
    <w:p>
      <w:pPr>
        <w:pStyle w:val="Normal"/>
        <w:spacing w:before="280" w:after="280"/>
        <w:rPr/>
      </w:pPr>
      <w:r>
        <w:rPr>
          <w:color w:val="000000"/>
          <w:lang w:val="es-ES"/>
        </w:rPr>
        <w:t xml:space="preserve">Edite el YAML para incluir una opción </w:t>
      </w:r>
      <w:r>
        <w:rPr>
          <w:rStyle w:val="HTMLCode"/>
          <w:color w:val="000000"/>
          <w:lang w:val="es-ES"/>
        </w:rPr>
        <w:t>params:</w:t>
      </w:r>
      <w:r>
        <w:rPr>
          <w:color w:val="000000"/>
          <w:lang w:val="es-ES"/>
        </w:rPr>
        <w:t xml:space="preserve">, con declaraciones sangradas para cada parámetro que desee definir. En este ejemplo creamos los parámetros </w:t>
      </w:r>
      <w:r>
        <w:rPr>
          <w:rStyle w:val="HTMLCode"/>
          <w:color w:val="000000"/>
          <w:lang w:val="es-ES"/>
        </w:rPr>
        <w:t xml:space="preserve">date </w:t>
      </w:r>
      <w:r>
        <w:rPr>
          <w:color w:val="000000"/>
          <w:lang w:val="es-ES"/>
        </w:rPr>
        <w:t xml:space="preserve">y </w:t>
      </w:r>
      <w:r>
        <w:rPr>
          <w:rStyle w:val="HTMLCode"/>
          <w:color w:val="000000"/>
          <w:lang w:val="es-ES"/>
        </w:rPr>
        <w:t>hospital</w:t>
      </w:r>
      <w:r>
        <w:rPr>
          <w:color w:val="000000"/>
          <w:lang w:val="es-ES"/>
        </w:rPr>
        <w:t xml:space="preserve">, para los que especificamos valores. Estos valores están sujetos a cambios cada vez que se ejecuta el informe. Si utiliza el botón "Knit" para producir la salida, los parámetros tendrán estos valores por defecto. Del mismo modo, si utiliza </w:t>
      </w:r>
      <w:r>
        <w:rPr>
          <w:rStyle w:val="HTMLCode"/>
          <w:color w:val="000000"/>
          <w:lang w:val="es-ES"/>
        </w:rPr>
        <w:t xml:space="preserve">render() los parámetros tendrán estos valores por defecto </w:t>
      </w:r>
      <w:r>
        <w:rPr>
          <w:color w:val="000000"/>
          <w:lang w:val="es-ES"/>
        </w:rPr>
        <w:t xml:space="preserve">a menos que se especifique lo contrario en el comando </w:t>
      </w:r>
      <w:r>
        <w:rPr>
          <w:rStyle w:val="HTMLCode"/>
          <w:color w:val="000000"/>
          <w:lang w:val="es-ES"/>
        </w:rPr>
        <w:t>render()</w:t>
      </w:r>
      <w:r>
        <w:rPr>
          <w:color w:val="000000"/>
          <w:lang w:val="es-ES"/>
        </w:rPr>
        <w:t>.</w:t>
      </w:r>
    </w:p>
    <w:p>
      <w:pPr>
        <w:pStyle w:val="Normal"/>
        <w:shd w:val="clear" w:fill="303030"/>
        <w:rPr/>
      </w:pPr>
      <w:r>
        <w:rPr>
          <w:rStyle w:val="Pp1"/>
          <w:lang w:val="es-ES"/>
        </w:rPr>
        <w:t>---</w:t>
      </w:r>
    </w:p>
    <w:p>
      <w:pPr>
        <w:pStyle w:val="Normal"/>
        <w:shd w:val="clear" w:fill="303030"/>
        <w:rPr/>
      </w:pPr>
      <w:r>
        <w:rPr>
          <w:rStyle w:val="Fu1"/>
          <w:lang w:val="es-ES"/>
        </w:rPr>
        <w:t>título</w:t>
      </w:r>
      <w:r>
        <w:rPr>
          <w:rStyle w:val="Kw1"/>
          <w:lang w:val="es-ES"/>
        </w:rPr>
        <w:t>:</w:t>
      </w:r>
      <w:r>
        <w:rPr>
          <w:rStyle w:val="At"/>
          <w:color w:val="CCCCCC"/>
          <w:lang w:val="es-ES"/>
        </w:rPr>
        <w:t xml:space="preserve"> Informe de vigilancia</w:t>
      </w:r>
    </w:p>
    <w:p>
      <w:pPr>
        <w:pStyle w:val="Normal"/>
        <w:shd w:val="clear" w:fill="303030"/>
        <w:rPr/>
      </w:pPr>
      <w:r>
        <w:rPr>
          <w:rStyle w:val="Fu1"/>
          <w:lang w:val="es-ES"/>
        </w:rPr>
        <w:t>salida</w:t>
      </w:r>
      <w:r>
        <w:rPr>
          <w:rStyle w:val="Kw1"/>
          <w:lang w:val="es-ES"/>
        </w:rPr>
        <w:t xml:space="preserve">: </w:t>
      </w:r>
      <w:r>
        <w:rPr>
          <w:rStyle w:val="At"/>
          <w:color w:val="CCCCCC"/>
          <w:lang w:val="es-ES"/>
        </w:rPr>
        <w:t>documento_html</w:t>
      </w:r>
    </w:p>
    <w:p>
      <w:pPr>
        <w:pStyle w:val="Normal"/>
        <w:shd w:val="clear" w:fill="303030"/>
        <w:rPr/>
      </w:pPr>
      <w:r>
        <w:rPr>
          <w:rStyle w:val="Fu1"/>
          <w:lang w:val="es-ES"/>
        </w:rPr>
        <w:t>params</w:t>
      </w:r>
      <w:r>
        <w:rPr>
          <w:rStyle w:val="Kw1"/>
          <w:lang w:val="es-ES"/>
        </w:rPr>
        <w:t>:</w:t>
      </w:r>
    </w:p>
    <w:p>
      <w:pPr>
        <w:pStyle w:val="Normal"/>
        <w:shd w:val="clear" w:fill="303030"/>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fill="303030"/>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fill="303030"/>
        <w:rPr/>
      </w:pPr>
      <w:r>
        <w:rPr>
          <w:rStyle w:val="Pp1"/>
          <w:lang w:val="es-ES"/>
        </w:rPr>
        <w:t>---</w:t>
      </w:r>
    </w:p>
    <w:p>
      <w:pPr>
        <w:pStyle w:val="Normal"/>
        <w:spacing w:before="280" w:after="280"/>
        <w:rPr/>
      </w:pPr>
      <w:r>
        <w:rPr>
          <w:color w:val="000000"/>
          <w:lang w:val="es-ES"/>
        </w:rPr>
        <w:t xml:space="preserve">En el fondo, estos valores de los parámetros están contenidos en una lista de sólo lectura llamada </w:t>
      </w:r>
      <w:r>
        <w:rPr>
          <w:rStyle w:val="HTMLCode"/>
          <w:color w:val="000000"/>
          <w:lang w:val="es-ES"/>
        </w:rPr>
        <w:t>params</w:t>
      </w:r>
      <w:r>
        <w:rPr>
          <w:color w:val="000000"/>
          <w:lang w:val="es-ES"/>
        </w:rPr>
        <w:t xml:space="preserve">. Así, puedes insertar los valores de los parámetros en el código de R como lo haría con otro objeto/valor de R en tu entorno. Simplemente escriba </w:t>
      </w:r>
      <w:r>
        <w:rPr>
          <w:rStyle w:val="HTMLCode"/>
          <w:color w:val="000000"/>
          <w:lang w:val="es-ES"/>
        </w:rPr>
        <w:t xml:space="preserve">params$ </w:t>
      </w:r>
      <w:r>
        <w:rPr>
          <w:color w:val="000000"/>
          <w:lang w:val="es-ES"/>
        </w:rPr>
        <w:t xml:space="preserve">seguido del nombre del parámetro. Por ejemplo </w:t>
      </w:r>
      <w:r>
        <w:rPr>
          <w:rStyle w:val="HTMLCode"/>
          <w:color w:val="000000"/>
          <w:lang w:val="es-ES"/>
        </w:rPr>
        <w:t xml:space="preserve">params$hospital </w:t>
      </w:r>
      <w:r>
        <w:rPr>
          <w:color w:val="000000"/>
          <w:lang w:val="es-ES"/>
        </w:rPr>
        <w:t>para representar el nombre del hospital ("Hospital Central" por defecto).</w:t>
      </w:r>
    </w:p>
    <w:p>
      <w:pPr>
        <w:pStyle w:val="Normal"/>
        <w:spacing w:before="280" w:after="280"/>
        <w:rPr/>
      </w:pPr>
      <w:r>
        <w:rPr>
          <w:color w:val="000000"/>
          <w:lang w:val="es-ES"/>
        </w:rPr>
        <w:t xml:space="preserve">Ten en cuenta que los parámetros también pueden tener valores </w:t>
      </w:r>
      <w:r>
        <w:rPr>
          <w:rStyle w:val="HTMLCode"/>
          <w:color w:val="000000"/>
          <w:lang w:val="es-ES"/>
        </w:rPr>
        <w:t xml:space="preserve">verdaderos </w:t>
      </w:r>
      <w:r>
        <w:rPr>
          <w:color w:val="000000"/>
          <w:lang w:val="es-ES"/>
        </w:rPr>
        <w:t xml:space="preserve">o </w:t>
      </w:r>
      <w:r>
        <w:rPr>
          <w:rStyle w:val="HTMLCode"/>
          <w:color w:val="000000"/>
          <w:lang w:val="es-ES"/>
        </w:rPr>
        <w:t>falsos</w:t>
      </w:r>
      <w:r>
        <w:rPr>
          <w:color w:val="000000"/>
          <w:lang w:val="es-ES"/>
        </w:rPr>
        <w:t xml:space="preserve">, y por lo tanto estos pueden ser incluidos en sus opciones de </w:t>
      </w:r>
      <w:r>
        <w:rPr>
          <w:rStyle w:val="Strong"/>
          <w:color w:val="000000"/>
          <w:lang w:val="es-ES"/>
        </w:rPr>
        <w:t xml:space="preserve">knitr </w:t>
      </w:r>
      <w:r>
        <w:rPr>
          <w:color w:val="000000"/>
          <w:lang w:val="es-ES"/>
        </w:rPr>
        <w:t xml:space="preserve">para un chunk de R. Por ejemplo, puedes establecer </w:t>
      </w:r>
      <w:r>
        <w:rPr>
          <w:rStyle w:val="HTMLCode"/>
          <w:color w:val="000000"/>
          <w:lang w:val="es-ES"/>
        </w:rPr>
        <w:t xml:space="preserve">{r, eval=params$run} </w:t>
      </w:r>
      <w:r>
        <w:rPr>
          <w:color w:val="000000"/>
          <w:lang w:val="es-ES"/>
        </w:rPr>
        <w:t xml:space="preserve">en lugar de </w:t>
      </w:r>
      <w:r>
        <w:rPr>
          <w:rStyle w:val="HTMLCode"/>
          <w:color w:val="000000"/>
          <w:lang w:val="es-ES"/>
        </w:rPr>
        <w:t>{r, eval=FALSE}</w:t>
      </w:r>
      <w:r>
        <w:rPr>
          <w:color w:val="000000"/>
          <w:lang w:val="es-ES"/>
        </w:rPr>
        <w:t xml:space="preserve">, y ahora si el chunk se ejecuta o no depende del valor de un parámetro </w:t>
      </w:r>
      <w:r>
        <w:rPr>
          <w:rStyle w:val="HTMLCode"/>
          <w:color w:val="000000"/>
          <w:lang w:val="es-ES"/>
        </w:rPr>
        <w:t>run:</w:t>
      </w:r>
      <w:r>
        <w:rPr>
          <w:color w:val="000000"/>
          <w:lang w:val="es-ES"/>
        </w:rPr>
        <w:t>.</w:t>
      </w:r>
    </w:p>
    <w:p>
      <w:pPr>
        <w:pStyle w:val="Normal"/>
        <w:spacing w:before="280" w:after="280"/>
        <w:rPr/>
      </w:pPr>
      <w:r>
        <w:rPr>
          <w:color w:val="000000"/>
          <w:lang w:val="es-ES"/>
        </w:rPr>
        <w:t xml:space="preserve">Ten en cuenta que para los parámetros que son fechas, serán introducidos como una cadena. Por lo tanto, para que </w:t>
      </w:r>
      <w:r>
        <w:rPr>
          <w:rStyle w:val="HTMLCode"/>
          <w:color w:val="000000"/>
          <w:lang w:val="es-ES"/>
        </w:rPr>
        <w:t xml:space="preserve">params$date </w:t>
      </w:r>
      <w:r>
        <w:rPr>
          <w:color w:val="000000"/>
          <w:lang w:val="es-ES"/>
        </w:rPr>
        <w:t xml:space="preserve">se interprete en el código de R, es probable que tenga que ser envuelto con </w:t>
      </w:r>
      <w:r>
        <w:rPr>
          <w:rStyle w:val="HTMLCode"/>
          <w:color w:val="000000"/>
          <w:lang w:val="es-ES"/>
        </w:rPr>
        <w:t xml:space="preserve">as.Date() </w:t>
      </w:r>
      <w:r>
        <w:rPr>
          <w:color w:val="000000"/>
          <w:lang w:val="es-ES"/>
        </w:rPr>
        <w:t>o una función similar para convertir al tipo Date.</w:t>
      </w:r>
    </w:p>
    <w:p>
      <w:pPr>
        <w:pStyle w:val="Ttulo4"/>
        <w:spacing w:before="280" w:after="280"/>
        <w:rPr/>
      </w:pPr>
      <w:bookmarkStart w:id="32" w:name="__RefHeading___Toc33360_485595530"/>
      <w:bookmarkEnd w:id="32"/>
      <w:r>
        <w:rPr>
          <w:rFonts w:eastAsia="Times New Roman"/>
          <w:color w:val="000000"/>
          <w:lang w:val="es-ES"/>
        </w:rPr>
        <w:t xml:space="preserve">Opción 2: Establecer los parámetros dentro de </w:t>
      </w:r>
      <w:r>
        <w:rPr>
          <w:rStyle w:val="HTMLCode"/>
          <w:color w:val="000000"/>
          <w:lang w:val="es-ES"/>
        </w:rPr>
        <w:t>render()</w:t>
      </w:r>
    </w:p>
    <w:p>
      <w:pPr>
        <w:pStyle w:val="Normal"/>
        <w:spacing w:before="280" w:after="280"/>
        <w:rPr/>
      </w:pPr>
      <w:r>
        <w:rPr>
          <w:color w:val="000000"/>
          <w:lang w:val="es-ES"/>
        </w:rPr>
        <w:t>Como se ha mencionado anteriormente, como alternativa a clicar el botón "Knit" para producir la salida es ejecutar la función render</w:t>
      </w:r>
      <w:r>
        <w:rPr>
          <w:rStyle w:val="HTMLCode"/>
          <w:color w:val="000000"/>
          <w:lang w:val="es-ES"/>
        </w:rPr>
        <w:t xml:space="preserve">() </w:t>
      </w:r>
      <w:r>
        <w:rPr>
          <w:color w:val="000000"/>
          <w:lang w:val="es-ES"/>
        </w:rPr>
        <w:t xml:space="preserve">desde un script independiente. En este último caso, se pueden especificar los parámetros a utilizar en ese renderizado al argumento </w:t>
      </w:r>
      <w:r>
        <w:rPr>
          <w:rStyle w:val="HTMLCode"/>
          <w:color w:val="000000"/>
          <w:lang w:val="es-ES"/>
        </w:rPr>
        <w:t xml:space="preserve">params = </w:t>
      </w:r>
      <w:r>
        <w:rPr>
          <w:color w:val="000000"/>
          <w:lang w:val="es-ES"/>
        </w:rPr>
        <w:t xml:space="preserve">de </w:t>
      </w:r>
      <w:r>
        <w:rPr>
          <w:rStyle w:val="HTMLCode"/>
          <w:color w:val="000000"/>
          <w:lang w:val="es-ES"/>
        </w:rPr>
        <w:t>render()</w:t>
      </w:r>
      <w:r>
        <w:rPr>
          <w:color w:val="000000"/>
          <w:lang w:val="es-ES"/>
        </w:rPr>
        <w:t>.</w:t>
      </w:r>
    </w:p>
    <w:p>
      <w:pPr>
        <w:pStyle w:val="Normal"/>
        <w:spacing w:before="280" w:after="280"/>
        <w:rPr/>
      </w:pPr>
      <w:r>
        <w:rPr>
          <w:color w:val="000000"/>
          <w:lang w:val="es-ES"/>
        </w:rPr>
        <w:t xml:space="preserve">Ten en cuenta que los valores de los parámetros proporcionados aquí </w:t>
      </w:r>
      <w:r>
        <w:rPr>
          <w:rStyle w:val="Destacado"/>
          <w:color w:val="000000"/>
          <w:lang w:val="es-ES"/>
        </w:rPr>
        <w:t xml:space="preserve">sobrescribirán </w:t>
      </w:r>
      <w:r>
        <w:rPr>
          <w:color w:val="000000"/>
          <w:lang w:val="es-ES"/>
        </w:rPr>
        <w:t>sus valores por defecto si se escriben en el YAML. Escribimos los valores entre comillas ya que en este caso deben ser definidos como valores de carácter/cadena.</w:t>
      </w:r>
    </w:p>
    <w:p>
      <w:pPr>
        <w:pStyle w:val="Normal"/>
        <w:spacing w:before="280" w:after="280"/>
        <w:rPr/>
      </w:pPr>
      <w:r>
        <w:rPr>
          <w:color w:val="000000"/>
          <w:lang w:val="es-ES"/>
        </w:rPr>
        <w:t xml:space="preserve">El siguiente comando renderiza "surveillance_report.Rmd", especifica un nombre de archivo de salida dinámico y una carpeta, y proporciona una </w:t>
      </w:r>
      <w:r>
        <w:rPr>
          <w:rStyle w:val="HTMLCode"/>
          <w:color w:val="000000"/>
          <w:lang w:val="es-ES"/>
        </w:rPr>
        <w:t xml:space="preserve">lista() </w:t>
      </w:r>
      <w:r>
        <w:rPr>
          <w:color w:val="000000"/>
          <w:lang w:val="es-ES"/>
        </w:rPr>
        <w:t xml:space="preserve">de dos parámetros y sus valores al argumento </w:t>
      </w:r>
      <w:r>
        <w:rPr>
          <w:rStyle w:val="HTMLCode"/>
          <w:color w:val="000000"/>
          <w:lang w:val="es-ES"/>
        </w:rPr>
        <w:t>params =</w:t>
      </w:r>
      <w:r>
        <w:rPr>
          <w:color w:val="000000"/>
          <w:lang w:val="es-ES"/>
        </w:rPr>
        <w:t>.</w:t>
      </w:r>
    </w:p>
    <w:p>
      <w:pPr>
        <w:pStyle w:val="Ttulo4"/>
        <w:spacing w:before="280" w:after="280"/>
        <w:rPr>
          <w:rFonts w:eastAsia="Times New Roman"/>
          <w:color w:val="000000"/>
          <w:lang w:val="es-ES"/>
        </w:rPr>
      </w:pPr>
      <w:bookmarkStart w:id="33" w:name="__RefHeading___Toc33362_485595530"/>
      <w:bookmarkEnd w:id="33"/>
      <w:r>
        <w:rPr>
          <w:rFonts w:eastAsia="Times New Roman"/>
          <w:color w:val="000000"/>
          <w:lang w:val="es-ES"/>
        </w:rPr>
        <w:t>Opción 3: Configurar los parámetros mediante una interfaz gráfica de usuario</w:t>
      </w:r>
    </w:p>
    <w:p>
      <w:pPr>
        <w:pStyle w:val="Normal"/>
        <w:spacing w:before="280" w:after="280"/>
        <w:rPr>
          <w:color w:val="000000"/>
          <w:lang w:val="es-ES"/>
        </w:rPr>
      </w:pPr>
      <w:r>
        <w:rPr>
          <w:color w:val="000000"/>
          <w:lang w:val="es-ES"/>
        </w:rPr>
        <w:t>Para obtener una sensación más interactiva, también puede utilizar la interfaz gráfica de usuario (GUI) para seleccionar manualmente los valores de los parámetros. Para ello, podemos clicar en el menú desplegable situado junto al botón "Tejer" y elegir "Tejer con parámetros".</w:t>
      </w:r>
    </w:p>
    <w:p>
      <w:pPr>
        <w:pStyle w:val="Normal"/>
        <w:spacing w:before="280" w:after="280"/>
        <w:rPr>
          <w:color w:val="000000"/>
          <w:lang w:val="es-ES"/>
        </w:rPr>
      </w:pPr>
      <w:r>
        <w:rPr>
          <w:color w:val="000000"/>
          <w:lang w:val="es-ES"/>
        </w:rPr>
        <w:t>Aparecerá una ventana emergente que le permitirá introducir los valores de los parámetros establecidos en el YAML del documento.</w:t>
      </w:r>
    </w:p>
    <w:p>
      <w:pPr>
        <w:pStyle w:val="Normal"/>
        <w:spacing w:before="280" w:after="280"/>
        <w:rPr/>
      </w:pPr>
      <w:r>
        <w:rPr>
          <w:color w:val="000000"/>
          <w:lang w:val="es-ES"/>
        </w:rPr>
        <w:t xml:space="preserve">Puedes lograr lo mismo a través de un comando </w:t>
      </w:r>
      <w:r>
        <w:rPr>
          <w:rStyle w:val="HTMLCode"/>
          <w:color w:val="000000"/>
          <w:lang w:val="es-ES"/>
        </w:rPr>
        <w:t xml:space="preserve">render() </w:t>
      </w:r>
      <w:r>
        <w:rPr>
          <w:color w:val="000000"/>
          <w:lang w:val="es-ES"/>
        </w:rPr>
        <w:t xml:space="preserve">especificando </w:t>
      </w:r>
      <w:r>
        <w:rPr>
          <w:rStyle w:val="HTMLCode"/>
          <w:color w:val="000000"/>
          <w:lang w:val="es-ES"/>
        </w:rPr>
        <w:t>params = "ask"</w:t>
      </w:r>
      <w:r>
        <w:rPr>
          <w:color w:val="000000"/>
          <w:lang w:val="es-ES"/>
        </w:rPr>
        <w:t>, como se demuestra a continuación.</w:t>
      </w:r>
    </w:p>
    <w:p>
      <w:pPr>
        <w:pStyle w:val="Normal"/>
        <w:spacing w:before="280" w:after="280"/>
        <w:rPr/>
      </w:pPr>
      <w:r>
        <w:rPr>
          <w:color w:val="000000"/>
          <w:lang w:val="es-ES"/>
        </w:rPr>
        <w:t xml:space="preserve">Sin embargo, la introducción de valores en esta ventana emergente está sujeta a errores y faltas de ortografía. Es posible que prefiera añadir restricciones a los valores que se pueden introducir a través de los menús desplegables. Puedes hacerlo añadiendo en el YAML varias especificaciones para cada entrada </w:t>
      </w:r>
      <w:r>
        <w:rPr>
          <w:rStyle w:val="HTMLCode"/>
          <w:color w:val="000000"/>
          <w:lang w:val="es-ES"/>
        </w:rPr>
        <w:t>params:</w:t>
      </w:r>
      <w:r>
        <w:rPr>
          <w:color w:val="000000"/>
          <w:lang w:val="es-ES"/>
        </w:rPr>
        <w:t>.</w:t>
      </w:r>
    </w:p>
    <w:p>
      <w:pPr>
        <w:pStyle w:val="Normal"/>
        <w:numPr>
          <w:ilvl w:val="0"/>
          <w:numId w:val="11"/>
        </w:numPr>
        <w:spacing w:before="280" w:after="0"/>
        <w:rPr/>
      </w:pPr>
      <w:r>
        <w:rPr>
          <w:rStyle w:val="HTMLCode"/>
          <w:color w:val="000000"/>
          <w:lang w:val="es-ES"/>
        </w:rPr>
        <w:t xml:space="preserve">label: </w:t>
      </w:r>
      <w:r>
        <w:rPr>
          <w:rFonts w:eastAsia="Times New Roman"/>
          <w:color w:val="000000"/>
          <w:lang w:val="es-ES"/>
        </w:rPr>
        <w:t>es como el título para ese menú desplegable en particular</w:t>
      </w:r>
    </w:p>
    <w:p>
      <w:pPr>
        <w:pStyle w:val="Normal"/>
        <w:numPr>
          <w:ilvl w:val="0"/>
          <w:numId w:val="11"/>
        </w:numPr>
        <w:spacing w:before="0" w:after="0"/>
        <w:rPr/>
      </w:pPr>
      <w:r>
        <w:rPr>
          <w:rStyle w:val="HTMLCode"/>
          <w:color w:val="000000"/>
          <w:lang w:val="es-ES"/>
        </w:rPr>
        <w:t xml:space="preserve">valor: </w:t>
      </w:r>
      <w:r>
        <w:rPr>
          <w:rFonts w:eastAsia="Times New Roman"/>
          <w:color w:val="000000"/>
          <w:lang w:val="es-ES"/>
        </w:rPr>
        <w:t>es el valor por defecto (inicial)</w:t>
      </w:r>
    </w:p>
    <w:p>
      <w:pPr>
        <w:pStyle w:val="Normal"/>
        <w:numPr>
          <w:ilvl w:val="0"/>
          <w:numId w:val="11"/>
        </w:numPr>
        <w:spacing w:before="0" w:after="0"/>
        <w:rPr/>
      </w:pPr>
      <w:r>
        <w:rPr>
          <w:rStyle w:val="HTMLCode"/>
          <w:color w:val="000000"/>
          <w:lang w:val="es-ES"/>
        </w:rPr>
        <w:t xml:space="preserve">entrada: establecer </w:t>
      </w:r>
      <w:r>
        <w:rPr>
          <w:rFonts w:eastAsia="Times New Roman"/>
          <w:color w:val="000000"/>
          <w:lang w:val="es-ES"/>
        </w:rPr>
        <w:t xml:space="preserve">la </w:t>
      </w:r>
      <w:r>
        <w:rPr>
          <w:rStyle w:val="HTMLCode"/>
          <w:color w:val="000000"/>
          <w:lang w:val="es-ES"/>
        </w:rPr>
        <w:t xml:space="preserve">selección </w:t>
      </w:r>
      <w:r>
        <w:rPr>
          <w:rFonts w:eastAsia="Times New Roman"/>
          <w:color w:val="000000"/>
          <w:lang w:val="es-ES"/>
        </w:rPr>
        <w:t>para el menú desplegable</w:t>
      </w:r>
    </w:p>
    <w:p>
      <w:pPr>
        <w:pStyle w:val="Normal"/>
        <w:numPr>
          <w:ilvl w:val="0"/>
          <w:numId w:val="11"/>
        </w:numPr>
        <w:spacing w:before="0" w:after="280"/>
        <w:rPr/>
      </w:pPr>
      <w:r>
        <w:rPr>
          <w:rStyle w:val="HTMLCode"/>
          <w:color w:val="000000"/>
          <w:lang w:val="es-ES"/>
        </w:rPr>
        <w:t>opciones:</w:t>
      </w:r>
      <w:r>
        <w:rPr>
          <w:rFonts w:eastAsia="Times New Roman"/>
          <w:color w:val="000000"/>
          <w:lang w:val="es-ES"/>
        </w:rPr>
        <w:t xml:space="preserve"> Indique los valores elegibles en el menú desplegable</w:t>
      </w:r>
    </w:p>
    <w:p>
      <w:pPr>
        <w:pStyle w:val="Normal"/>
        <w:spacing w:before="280" w:after="280"/>
        <w:rPr/>
      </w:pPr>
      <w:r>
        <w:rPr>
          <w:color w:val="000000"/>
          <w:lang w:val="es-ES"/>
        </w:rPr>
        <w:t xml:space="preserve">A continuación, estas especificaciones están escritas para el parámetro </w:t>
      </w:r>
      <w:r>
        <w:rPr>
          <w:rStyle w:val="HTMLCode"/>
          <w:color w:val="000000"/>
          <w:lang w:val="es-ES"/>
        </w:rPr>
        <w:t>hospitalario</w:t>
      </w:r>
      <w:r>
        <w:rPr>
          <w:color w:val="000000"/>
          <w:lang w:val="es-ES"/>
        </w:rPr>
        <w:t>.</w:t>
      </w:r>
    </w:p>
    <w:p>
      <w:pPr>
        <w:pStyle w:val="Normal"/>
        <w:shd w:val="clear" w:fill="303030"/>
        <w:rPr/>
      </w:pPr>
      <w:r>
        <w:rPr>
          <w:rStyle w:val="Pp1"/>
          <w:lang w:val="es-ES"/>
        </w:rPr>
        <w:t>---</w:t>
      </w:r>
    </w:p>
    <w:p>
      <w:pPr>
        <w:pStyle w:val="Normal"/>
        <w:shd w:val="clear" w:fill="303030"/>
        <w:rPr/>
      </w:pPr>
      <w:r>
        <w:rPr>
          <w:rStyle w:val="Fu1"/>
          <w:lang w:val="es-ES"/>
        </w:rPr>
        <w:t>título</w:t>
      </w:r>
      <w:r>
        <w:rPr>
          <w:rStyle w:val="Kw1"/>
          <w:lang w:val="es-ES"/>
        </w:rPr>
        <w:t>:</w:t>
      </w:r>
      <w:r>
        <w:rPr>
          <w:rStyle w:val="At"/>
          <w:color w:val="CCCCCC"/>
          <w:lang w:val="es-ES"/>
        </w:rPr>
        <w:t xml:space="preserve"> Informe de vigilancia</w:t>
      </w:r>
    </w:p>
    <w:p>
      <w:pPr>
        <w:pStyle w:val="Normal"/>
        <w:shd w:val="clear" w:fill="303030"/>
        <w:rPr/>
      </w:pPr>
      <w:r>
        <w:rPr>
          <w:rStyle w:val="Fu1"/>
          <w:lang w:val="es-ES"/>
        </w:rPr>
        <w:t>salida</w:t>
      </w:r>
      <w:r>
        <w:rPr>
          <w:rStyle w:val="Kw1"/>
          <w:lang w:val="es-ES"/>
        </w:rPr>
        <w:t xml:space="preserve">: </w:t>
      </w:r>
      <w:r>
        <w:rPr>
          <w:rStyle w:val="At"/>
          <w:color w:val="CCCCCC"/>
          <w:lang w:val="es-ES"/>
        </w:rPr>
        <w:t>documento_html</w:t>
      </w:r>
    </w:p>
    <w:p>
      <w:pPr>
        <w:pStyle w:val="Normal"/>
        <w:shd w:val="clear" w:fill="303030"/>
        <w:rPr/>
      </w:pPr>
      <w:r>
        <w:rPr>
          <w:rStyle w:val="Fu1"/>
          <w:lang w:val="es-ES"/>
        </w:rPr>
        <w:t>params</w:t>
      </w:r>
      <w:r>
        <w:rPr>
          <w:rStyle w:val="Kw1"/>
          <w:lang w:val="es-ES"/>
        </w:rPr>
        <w:t>:</w:t>
      </w:r>
    </w:p>
    <w:p>
      <w:pPr>
        <w:pStyle w:val="Normal"/>
        <w:shd w:val="clear" w:fill="303030"/>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fill="303030"/>
        <w:rPr/>
      </w:pPr>
      <w:r>
        <w:rPr>
          <w:rStyle w:val="Fu1"/>
          <w:lang w:val="es-ES"/>
        </w:rPr>
        <w:t xml:space="preserve"> </w:t>
      </w:r>
      <w:r>
        <w:rPr>
          <w:rStyle w:val="Fu1"/>
          <w:lang w:val="es-ES"/>
        </w:rPr>
        <w:t>hospital</w:t>
      </w:r>
      <w:r>
        <w:rPr>
          <w:rStyle w:val="Kw1"/>
          <w:lang w:val="es-ES"/>
        </w:rPr>
        <w:t xml:space="preserve">: </w:t>
      </w:r>
    </w:p>
    <w:p>
      <w:pPr>
        <w:pStyle w:val="Normal"/>
        <w:shd w:val="clear" w:fill="303030"/>
        <w:rPr/>
      </w:pPr>
      <w:r>
        <w:rPr>
          <w:rStyle w:val="At"/>
          <w:color w:val="CCCCCC"/>
          <w:lang w:val="es-ES"/>
        </w:rPr>
        <w:t xml:space="preserve">  </w:t>
      </w:r>
      <w:r>
        <w:rPr>
          <w:rStyle w:val="Fu1"/>
          <w:lang w:val="es-ES"/>
        </w:rPr>
        <w:t>etiqueta</w:t>
      </w:r>
      <w:r>
        <w:rPr>
          <w:rStyle w:val="Kw1"/>
          <w:lang w:val="es-ES"/>
        </w:rPr>
        <w:t>:</w:t>
      </w:r>
      <w:r>
        <w:rPr>
          <w:rStyle w:val="At"/>
          <w:color w:val="CCCCCC"/>
          <w:lang w:val="es-ES"/>
        </w:rPr>
        <w:t xml:space="preserve"> "Ciudad:"</w:t>
      </w:r>
    </w:p>
    <w:p>
      <w:pPr>
        <w:pStyle w:val="Normal"/>
        <w:shd w:val="clear" w:fill="303030"/>
        <w:rPr/>
      </w:pPr>
      <w:r>
        <w:rPr>
          <w:rStyle w:val="At"/>
          <w:color w:val="CCCCCC"/>
          <w:lang w:val="es-ES"/>
        </w:rPr>
        <w:t xml:space="preserve">  </w:t>
      </w:r>
      <w:r>
        <w:rPr>
          <w:rStyle w:val="Fu1"/>
          <w:lang w:val="es-ES"/>
        </w:rPr>
        <w:t>valor</w:t>
      </w:r>
      <w:r>
        <w:rPr>
          <w:rStyle w:val="Kw1"/>
          <w:lang w:val="es-ES"/>
        </w:rPr>
        <w:t>:</w:t>
      </w:r>
      <w:r>
        <w:rPr>
          <w:rStyle w:val="At"/>
          <w:color w:val="CCCCCC"/>
          <w:lang w:val="es-ES"/>
        </w:rPr>
        <w:t xml:space="preserve"> Hospital Central</w:t>
      </w:r>
    </w:p>
    <w:p>
      <w:pPr>
        <w:pStyle w:val="Normal"/>
        <w:shd w:val="clear" w:fill="303030"/>
        <w:rPr/>
      </w:pPr>
      <w:r>
        <w:rPr>
          <w:rStyle w:val="At"/>
          <w:color w:val="CCCCCC"/>
          <w:lang w:val="es-ES"/>
        </w:rPr>
        <w:t xml:space="preserve">  </w:t>
      </w:r>
      <w:r>
        <w:rPr>
          <w:rStyle w:val="Fu1"/>
          <w:lang w:val="es-ES"/>
        </w:rPr>
        <w:t>entrada</w:t>
      </w:r>
      <w:r>
        <w:rPr>
          <w:rStyle w:val="Kw1"/>
          <w:lang w:val="es-ES"/>
        </w:rPr>
        <w:t xml:space="preserve">: </w:t>
      </w:r>
      <w:r>
        <w:rPr>
          <w:rStyle w:val="At"/>
          <w:color w:val="CCCCCC"/>
          <w:lang w:val="es-ES"/>
        </w:rPr>
        <w:t>seleccionar</w:t>
      </w:r>
    </w:p>
    <w:p>
      <w:pPr>
        <w:pStyle w:val="Normal"/>
        <w:shd w:val="clear" w:fill="303030"/>
        <w:rPr/>
      </w:pPr>
      <w:r>
        <w:rPr>
          <w:rStyle w:val="St1"/>
          <w:lang w:val="es-ES"/>
        </w:rPr>
        <w:t xml:space="preserve">  </w:t>
      </w:r>
      <w:r>
        <w:rPr>
          <w:rStyle w:val="Fu1"/>
          <w:lang w:val="es-ES"/>
        </w:rPr>
        <w:t>elecciones</w:t>
      </w:r>
      <w:r>
        <w:rPr>
          <w:rStyle w:val="Kw1"/>
          <w:lang w:val="es-ES"/>
        </w:rPr>
        <w:t>: [</w:t>
      </w:r>
      <w:r>
        <w:rPr>
          <w:rStyle w:val="At"/>
          <w:color w:val="CCCCCC"/>
          <w:lang w:val="es-ES"/>
        </w:rPr>
        <w:t>Hospital Central</w:t>
      </w:r>
      <w:r>
        <w:rPr>
          <w:rStyle w:val="Kw1"/>
          <w:lang w:val="es-ES"/>
        </w:rPr>
        <w:t xml:space="preserve">, </w:t>
      </w:r>
      <w:r>
        <w:rPr>
          <w:rStyle w:val="At"/>
          <w:color w:val="CCCCCC"/>
          <w:lang w:val="es-ES"/>
        </w:rPr>
        <w:t>Hospital Militar</w:t>
      </w:r>
      <w:r>
        <w:rPr>
          <w:rStyle w:val="Kw1"/>
          <w:lang w:val="es-ES"/>
        </w:rPr>
        <w:t xml:space="preserve">, </w:t>
      </w:r>
      <w:r>
        <w:rPr>
          <w:rStyle w:val="At"/>
          <w:color w:val="CCCCCC"/>
          <w:lang w:val="es-ES"/>
        </w:rPr>
        <w:t>Hospital del Puerto</w:t>
      </w:r>
      <w:r>
        <w:rPr>
          <w:rStyle w:val="Kw1"/>
          <w:lang w:val="es-ES"/>
        </w:rPr>
        <w:t xml:space="preserve">, </w:t>
      </w:r>
      <w:r>
        <w:rPr>
          <w:rStyle w:val="St1"/>
          <w:lang w:val="es-ES"/>
        </w:rPr>
        <w:t xml:space="preserve">Hospital de Maternidad de </w:t>
      </w:r>
      <w:r>
        <w:rPr>
          <w:rStyle w:val="At"/>
          <w:color w:val="CCCCCC"/>
          <w:lang w:val="es-ES"/>
        </w:rPr>
        <w:t xml:space="preserve">San Marcos </w:t>
      </w:r>
      <w:r>
        <w:rPr>
          <w:rStyle w:val="St1"/>
          <w:lang w:val="es-ES"/>
        </w:rPr>
        <w:t>(SMMH)]</w:t>
      </w:r>
    </w:p>
    <w:p>
      <w:pPr>
        <w:pStyle w:val="Normal"/>
        <w:shd w:val="clear" w:fill="303030"/>
        <w:rPr/>
      </w:pPr>
      <w:r>
        <w:rPr>
          <w:rStyle w:val="St1"/>
          <w:lang w:val="es-ES"/>
        </w:rPr>
        <w:t>---</w:t>
      </w:r>
    </w:p>
    <w:p>
      <w:pPr>
        <w:pStyle w:val="Normal"/>
        <w:spacing w:before="280" w:after="280"/>
        <w:rPr/>
      </w:pPr>
      <w:r>
        <w:rPr>
          <w:color w:val="000000"/>
          <w:lang w:val="es-ES"/>
        </w:rPr>
        <w:t xml:space="preserve">Al tejer (ya sea a través del botón "tejer con parámetros" o mediante </w:t>
      </w:r>
      <w:r>
        <w:rPr>
          <w:rStyle w:val="HTMLCode"/>
          <w:color w:val="000000"/>
          <w:lang w:val="es-ES"/>
        </w:rPr>
        <w:t>render()</w:t>
      </w:r>
      <w:r>
        <w:rPr>
          <w:color w:val="000000"/>
          <w:lang w:val="es-ES"/>
        </w:rPr>
        <w:t>), la ventana emergente tendrá opciones desplegables para seleccionar.</w:t>
      </w:r>
    </w:p>
    <w:p>
      <w:pPr>
        <w:pStyle w:val="Ttulo3"/>
        <w:spacing w:before="280" w:after="280"/>
        <w:rPr>
          <w:rFonts w:eastAsia="Times New Roman"/>
          <w:color w:val="000000"/>
          <w:lang w:val="es-ES"/>
        </w:rPr>
      </w:pPr>
      <w:bookmarkStart w:id="34" w:name="__RefHeading___Toc33364_485595530"/>
      <w:bookmarkEnd w:id="34"/>
      <w:r>
        <w:rPr>
          <w:rFonts w:eastAsia="Times New Roman"/>
          <w:color w:val="000000"/>
          <w:lang w:val="es-ES"/>
        </w:rPr>
        <w:t>Ejemplo parametrizado</w:t>
      </w:r>
    </w:p>
    <w:p>
      <w:pPr>
        <w:pStyle w:val="Normal"/>
        <w:spacing w:before="280" w:after="280"/>
        <w:rPr/>
      </w:pPr>
      <w:r>
        <w:rPr>
          <w:color w:val="000000"/>
          <w:lang w:val="es-ES"/>
        </w:rPr>
        <w:t xml:space="preserve">El siguiente código crea parámetros para la </w:t>
      </w:r>
      <w:r>
        <w:rPr>
          <w:rStyle w:val="HTMLCode"/>
          <w:color w:val="000000"/>
          <w:lang w:val="es-ES"/>
        </w:rPr>
        <w:t xml:space="preserve">fecha </w:t>
      </w:r>
      <w:r>
        <w:rPr>
          <w:color w:val="000000"/>
          <w:lang w:val="es-ES"/>
        </w:rPr>
        <w:t xml:space="preserve">y el </w:t>
      </w:r>
      <w:r>
        <w:rPr>
          <w:rStyle w:val="HTMLCode"/>
          <w:color w:val="000000"/>
          <w:lang w:val="es-ES"/>
        </w:rPr>
        <w:t>hospital</w:t>
      </w:r>
      <w:r>
        <w:rPr>
          <w:color w:val="000000"/>
          <w:lang w:val="es-ES"/>
        </w:rPr>
        <w:t xml:space="preserve">, que se utilizan en el R Markdown como </w:t>
      </w:r>
      <w:r>
        <w:rPr>
          <w:rStyle w:val="HTMLCode"/>
          <w:color w:val="000000"/>
          <w:lang w:val="es-ES"/>
        </w:rPr>
        <w:t xml:space="preserve">params$date </w:t>
      </w:r>
      <w:r>
        <w:rPr>
          <w:color w:val="000000"/>
          <w:lang w:val="es-ES"/>
        </w:rPr>
        <w:t xml:space="preserve">y </w:t>
      </w:r>
      <w:r>
        <w:rPr>
          <w:rStyle w:val="HTMLCode"/>
          <w:color w:val="000000"/>
          <w:lang w:val="es-ES"/>
        </w:rPr>
        <w:t>params$hospital</w:t>
      </w:r>
      <w:r>
        <w:rPr>
          <w:color w:val="000000"/>
          <w:lang w:val="es-ES"/>
        </w:rPr>
        <w:t>, respectivamente.</w:t>
      </w:r>
    </w:p>
    <w:p>
      <w:pPr>
        <w:pStyle w:val="Normal"/>
        <w:spacing w:before="280" w:after="280"/>
        <w:rPr>
          <w:color w:val="000000"/>
          <w:lang w:val="es-ES"/>
        </w:rPr>
      </w:pPr>
      <w:r>
        <w:rPr>
          <w:color w:val="000000"/>
          <w:lang w:val="es-ES"/>
        </w:rPr>
        <w:t>En la salida del informe resultante, vea cómo los datos se filtran al hospital específico, y el título del gráfico se refiere al hospital y a la fecha correctos. En este caso utilizamos el archivo "linelist_cleaned.rds", pero sería especialmente adecuado que la propia lista de líneas tuviera también un sello de fecha para alinearse con la fecha parametrizada.</w:t>
      </w:r>
    </w:p>
    <w:p>
      <w:pPr>
        <w:pStyle w:val="Normal"/>
        <w:spacing w:before="280" w:after="280"/>
        <w:rPr>
          <w:color w:val="000000"/>
          <w:lang w:val="es-ES"/>
        </w:rPr>
      </w:pPr>
      <w:r>
        <w:rPr>
          <w:color w:val="000000"/>
          <w:lang w:val="es-ES"/>
        </w:rPr>
        <w:t>Si se teje esto se obtiene la salida final con la fuente y el diseño por defecto.</w:t>
      </w:r>
    </w:p>
    <w:p>
      <w:pPr>
        <w:pStyle w:val="Ttulo3"/>
        <w:spacing w:before="280" w:after="280"/>
        <w:rPr/>
      </w:pPr>
      <w:bookmarkStart w:id="35" w:name="__RefHeading___Toc33366_485595530"/>
      <w:bookmarkEnd w:id="35"/>
      <w:r>
        <w:rPr>
          <w:rFonts w:eastAsia="Times New Roman"/>
          <w:color w:val="000000"/>
          <w:lang w:val="es-ES"/>
        </w:rPr>
        <w:t xml:space="preserve">Parametrización sin </w:t>
      </w:r>
      <w:r>
        <w:rPr>
          <w:rStyle w:val="HTMLCode"/>
          <w:color w:val="000000"/>
          <w:lang w:val="es-ES"/>
        </w:rPr>
        <w:t>parámetros</w:t>
      </w:r>
    </w:p>
    <w:p>
      <w:pPr>
        <w:pStyle w:val="Normal"/>
        <w:spacing w:before="280" w:after="280"/>
        <w:rPr/>
      </w:pPr>
      <w:r>
        <w:rPr>
          <w:color w:val="000000"/>
          <w:lang w:val="es-ES"/>
        </w:rPr>
        <w:t xml:space="preserve">Si está </w:t>
      </w:r>
      <w:r>
        <w:rPr>
          <w:rStyle w:val="HTMLCode"/>
          <w:color w:val="000000"/>
          <w:lang w:val="es-ES"/>
        </w:rPr>
        <w:t>renderizando</w:t>
      </w:r>
      <w:r>
        <w:rPr>
          <w:color w:val="000000"/>
          <w:lang w:val="es-ES"/>
        </w:rPr>
        <w:t xml:space="preserve"> un archivo R Markdown con </w:t>
      </w:r>
      <w:r>
        <w:rPr>
          <w:rStyle w:val="HTMLCode"/>
          <w:color w:val="000000"/>
          <w:lang w:val="es-ES"/>
        </w:rPr>
        <w:t xml:space="preserve">render() </w:t>
      </w:r>
      <w:r>
        <w:rPr>
          <w:color w:val="000000"/>
          <w:lang w:val="es-ES"/>
        </w:rPr>
        <w:t xml:space="preserve">desde un script separado, puede realmente crear el impacto de la parametrización sin usar la funcionalidad </w:t>
      </w:r>
      <w:r>
        <w:rPr>
          <w:rStyle w:val="HTMLCode"/>
          <w:color w:val="000000"/>
          <w:lang w:val="es-ES"/>
        </w:rPr>
        <w:t>params:</w:t>
      </w:r>
      <w:r>
        <w:rPr>
          <w:color w:val="000000"/>
          <w:lang w:val="es-ES"/>
        </w:rPr>
        <w:t>.</w:t>
      </w:r>
    </w:p>
    <w:p>
      <w:pPr>
        <w:pStyle w:val="Normal"/>
        <w:spacing w:before="280" w:after="280"/>
        <w:rPr/>
      </w:pPr>
      <w:r>
        <w:rPr>
          <w:color w:val="000000"/>
          <w:lang w:val="es-ES"/>
        </w:rPr>
        <w:t xml:space="preserve">Por ejemplo, en el </w:t>
      </w:r>
      <w:r>
        <w:rPr>
          <w:rStyle w:val="Destacado"/>
          <w:color w:val="000000"/>
          <w:lang w:val="es-ES"/>
        </w:rPr>
        <w:t xml:space="preserve">script de R </w:t>
      </w:r>
      <w:r>
        <w:rPr>
          <w:color w:val="000000"/>
          <w:lang w:val="es-ES"/>
        </w:rPr>
        <w:t xml:space="preserve">que contiene el comando render(), puedes simplemente definir </w:t>
      </w:r>
      <w:r>
        <w:rPr>
          <w:rStyle w:val="HTMLCode"/>
          <w:color w:val="000000"/>
          <w:lang w:val="es-ES"/>
        </w:rPr>
        <w:t xml:space="preserve">hospital </w:t>
      </w:r>
      <w:r>
        <w:rPr>
          <w:color w:val="000000"/>
          <w:lang w:val="es-ES"/>
        </w:rPr>
        <w:t xml:space="preserve">y </w:t>
      </w:r>
      <w:r>
        <w:rPr>
          <w:rStyle w:val="HTMLCode"/>
          <w:color w:val="000000"/>
          <w:lang w:val="es-ES"/>
        </w:rPr>
        <w:t xml:space="preserve">fecha </w:t>
      </w:r>
      <w:r>
        <w:rPr>
          <w:color w:val="000000"/>
          <w:lang w:val="es-ES"/>
        </w:rPr>
        <w:t xml:space="preserve">como dos objetos R (valores) antes del comando </w:t>
      </w:r>
      <w:r>
        <w:rPr>
          <w:rStyle w:val="HTMLCode"/>
          <w:color w:val="000000"/>
          <w:lang w:val="es-ES"/>
        </w:rPr>
        <w:t>render()</w:t>
      </w:r>
      <w:r>
        <w:rPr>
          <w:color w:val="000000"/>
          <w:lang w:val="es-ES"/>
        </w:rPr>
        <w:t xml:space="preserve">. En el R Markdown, no sería necesario tener una sección </w:t>
      </w:r>
      <w:r>
        <w:rPr>
          <w:rStyle w:val="HTMLCode"/>
          <w:color w:val="000000"/>
          <w:lang w:val="es-ES"/>
        </w:rPr>
        <w:t xml:space="preserve">params: </w:t>
      </w:r>
      <w:r>
        <w:rPr>
          <w:color w:val="000000"/>
          <w:lang w:val="es-ES"/>
        </w:rPr>
        <w:t xml:space="preserve">en el YAML, y nos referiríamos al objeto </w:t>
      </w:r>
      <w:r>
        <w:rPr>
          <w:rStyle w:val="HTMLCode"/>
          <w:color w:val="000000"/>
          <w:lang w:val="es-ES"/>
        </w:rPr>
        <w:t xml:space="preserve">date en lugar </w:t>
      </w:r>
      <w:r>
        <w:rPr>
          <w:color w:val="000000"/>
          <w:lang w:val="es-ES"/>
        </w:rPr>
        <w:t xml:space="preserve">de </w:t>
      </w:r>
      <w:r>
        <w:rPr>
          <w:rStyle w:val="HTMLCode"/>
          <w:color w:val="000000"/>
          <w:lang w:val="es-ES"/>
        </w:rPr>
        <w:t xml:space="preserve">params$date </w:t>
      </w:r>
      <w:r>
        <w:rPr>
          <w:color w:val="000000"/>
          <w:lang w:val="es-ES"/>
        </w:rPr>
        <w:t xml:space="preserve">y a </w:t>
      </w:r>
      <w:r>
        <w:rPr>
          <w:rStyle w:val="HTMLCode"/>
          <w:color w:val="000000"/>
          <w:lang w:val="es-ES"/>
        </w:rPr>
        <w:t xml:space="preserve">hospital en </w:t>
      </w:r>
      <w:r>
        <w:rPr>
          <w:color w:val="000000"/>
          <w:lang w:val="es-ES"/>
        </w:rPr>
        <w:t xml:space="preserve">lugar de </w:t>
      </w:r>
      <w:r>
        <w:rPr>
          <w:rStyle w:val="HTMLCode"/>
          <w:color w:val="000000"/>
          <w:lang w:val="es-ES"/>
        </w:rPr>
        <w:t>params$hospital</w:t>
      </w:r>
      <w:r>
        <w:rPr>
          <w:color w:val="000000"/>
          <w:lang w:val="es-ES"/>
        </w:rPr>
        <w:t>.</w:t>
      </w:r>
    </w:p>
    <w:p>
      <w:pPr>
        <w:pStyle w:val="Normal"/>
        <w:spacing w:before="280" w:after="280"/>
        <w:rPr>
          <w:color w:val="000000"/>
          <w:lang w:val="es-ES"/>
        </w:rPr>
      </w:pPr>
      <w:r>
        <w:rPr>
          <w:color w:val="000000"/>
          <w:lang w:val="es-ES"/>
        </w:rPr>
        <w:t>Seguir este enfoque significa que no se puede "tejer con parámetros", ni utilizar la interfaz gráfica de usuario, ni incluir opciones de tejido dentro de los parámetros. Sin embargo, permite simplificar el código, lo que puede ser ventajoso.</w:t>
      </w:r>
    </w:p>
    <w:p>
      <w:pPr>
        <w:pStyle w:val="Ttulo2"/>
        <w:spacing w:before="280" w:after="280"/>
        <w:rPr>
          <w:rFonts w:eastAsia="Times New Roman"/>
          <w:color w:val="000000"/>
          <w:lang w:val="es-ES"/>
        </w:rPr>
      </w:pPr>
      <w:bookmarkStart w:id="36" w:name="__RefHeading___Toc32045_2034561403"/>
      <w:bookmarkEnd w:id="36"/>
      <w:r>
        <w:rPr>
          <w:rFonts w:eastAsia="Times New Roman"/>
          <w:color w:val="000000"/>
          <w:lang w:val="es-ES"/>
        </w:rPr>
        <w:t>Informes en bucle</w:t>
      </w:r>
    </w:p>
    <w:p>
      <w:pPr>
        <w:pStyle w:val="Normal"/>
        <w:spacing w:before="280" w:after="280"/>
        <w:rPr/>
      </w:pPr>
      <w:r>
        <w:rPr>
          <w:color w:val="000000"/>
          <w:lang w:val="es-ES"/>
        </w:rPr>
        <w:t xml:space="preserve">Es posible que queramos ejecutar un informe varias veces, variando los parámetros de entrada, para producir un informe para cada jurisdicción/unidad. Esto puede hacerse utilizando herramientas para la </w:t>
      </w:r>
      <w:r>
        <w:rPr>
          <w:rStyle w:val="Destacado"/>
          <w:color w:val="000000"/>
          <w:lang w:val="es-ES"/>
        </w:rPr>
        <w:t>iteración</w:t>
      </w:r>
      <w:r>
        <w:rPr>
          <w:color w:val="000000"/>
          <w:lang w:val="es-ES"/>
        </w:rPr>
        <w:t xml:space="preserve">, que se explican en detalle en la página sobre </w:t>
      </w:r>
      <w:hyperlink w:anchor="iteration-loops-and-lists">
        <w:r>
          <w:rPr>
            <w:rStyle w:val="EnlacedeInternet"/>
            <w:lang w:val="es-ES"/>
          </w:rPr>
          <w:t>Iteración, bucles y listas</w:t>
        </w:r>
      </w:hyperlink>
      <w:r>
        <w:rPr>
          <w:color w:val="000000"/>
          <w:lang w:val="es-ES"/>
        </w:rPr>
        <w:t xml:space="preserve">. Las opciones incluyen el paquete </w:t>
      </w:r>
      <w:r>
        <w:rPr>
          <w:rStyle w:val="Strong"/>
          <w:color w:val="000000"/>
          <w:lang w:val="es-ES"/>
        </w:rPr>
        <w:t>purrr</w:t>
      </w:r>
      <w:r>
        <w:rPr>
          <w:color w:val="000000"/>
          <w:lang w:val="es-ES"/>
        </w:rPr>
        <w:t xml:space="preserve">, o el uso de un </w:t>
      </w:r>
      <w:r>
        <w:rPr>
          <w:rStyle w:val="Destacado"/>
          <w:color w:val="000000"/>
          <w:lang w:val="es-ES"/>
        </w:rPr>
        <w:t xml:space="preserve">bucle for </w:t>
      </w:r>
      <w:r>
        <w:rPr>
          <w:color w:val="000000"/>
          <w:lang w:val="es-ES"/>
        </w:rPr>
        <w:t>como se explica a continuación.</w:t>
      </w:r>
    </w:p>
    <w:p>
      <w:pPr>
        <w:pStyle w:val="Normal"/>
        <w:spacing w:before="280" w:after="280"/>
        <w:rPr/>
      </w:pPr>
      <w:r>
        <w:rPr>
          <w:color w:val="000000"/>
          <w:lang w:val="es-ES"/>
        </w:rPr>
        <w:t xml:space="preserve">A continuación, utilizamos un simple </w:t>
      </w:r>
      <w:r>
        <w:rPr>
          <w:rStyle w:val="Destacado"/>
          <w:color w:val="000000"/>
          <w:lang w:val="es-ES"/>
        </w:rPr>
        <w:t xml:space="preserve">bucle for </w:t>
      </w:r>
      <w:r>
        <w:rPr>
          <w:color w:val="000000"/>
          <w:lang w:val="es-ES"/>
        </w:rPr>
        <w:t xml:space="preserve">para generar un informe de vigilancia para todos los hospitales de interés. Esto se hace con un solo comando (en lugar de cambiar manualmente el parámetro del hospital uno por uno). El comando para generar los informes debe existir en un script separado </w:t>
      </w:r>
      <w:r>
        <w:rPr>
          <w:rStyle w:val="Destacado"/>
          <w:color w:val="000000"/>
          <w:lang w:val="es-ES"/>
        </w:rPr>
        <w:t xml:space="preserve">fuera </w:t>
      </w:r>
      <w:r>
        <w:rPr>
          <w:color w:val="000000"/>
          <w:lang w:val="es-ES"/>
        </w:rPr>
        <w:t>del informe Rmd. Este script también contendrá objetos definidos para "hacer un bucle" - la fecha de hoy, y un vector de nombres de hospitales para hacer un bucle.</w:t>
      </w:r>
    </w:p>
    <w:p>
      <w:pPr>
        <w:pStyle w:val="Normal"/>
        <w:spacing w:before="280" w:after="280"/>
        <w:rPr/>
      </w:pPr>
      <w:r>
        <w:rPr>
          <w:color w:val="000000"/>
          <w:lang w:val="es-ES"/>
        </w:rPr>
        <w:t xml:space="preserve">A continuación, introducimos estos valores uno a uno en el comando </w:t>
      </w:r>
      <w:r>
        <w:rPr>
          <w:rStyle w:val="HTMLCode"/>
          <w:color w:val="000000"/>
          <w:lang w:val="es-ES"/>
        </w:rPr>
        <w:t xml:space="preserve">render() </w:t>
      </w:r>
      <w:r>
        <w:rPr>
          <w:color w:val="000000"/>
          <w:lang w:val="es-ES"/>
        </w:rPr>
        <w:t xml:space="preserve">mediante un bucle, que ejecuta el comando una vez por cada valor del vector de hospitales. La letra </w:t>
      </w:r>
      <w:r>
        <w:rPr>
          <w:rStyle w:val="HTMLCode"/>
          <w:color w:val="000000"/>
          <w:lang w:val="es-ES"/>
        </w:rPr>
        <w:t xml:space="preserve">i </w:t>
      </w:r>
      <w:r>
        <w:rPr>
          <w:color w:val="000000"/>
          <w:lang w:val="es-ES"/>
        </w:rPr>
        <w:t xml:space="preserve">representa la posición del índice (del 1 al 4) del hospital que se está utilizando en esa iteración, de modo que </w:t>
      </w:r>
      <w:r>
        <w:rPr>
          <w:rStyle w:val="HTMLCode"/>
          <w:color w:val="000000"/>
          <w:lang w:val="es-ES"/>
        </w:rPr>
        <w:t xml:space="preserve">hospital_list[1] </w:t>
      </w:r>
      <w:r>
        <w:rPr>
          <w:color w:val="000000"/>
          <w:lang w:val="es-ES"/>
        </w:rPr>
        <w:t xml:space="preserve">sería "Hospital Central". Esta información se suministra en dos lugares en el comando </w:t>
      </w:r>
      <w:r>
        <w:rPr>
          <w:rStyle w:val="HTMLCode"/>
          <w:color w:val="000000"/>
          <w:lang w:val="es-ES"/>
        </w:rPr>
        <w:t>render()</w:t>
      </w:r>
      <w:r>
        <w:rPr>
          <w:color w:val="000000"/>
          <w:lang w:val="es-ES"/>
        </w:rPr>
        <w:t>:</w:t>
      </w:r>
    </w:p>
    <w:p>
      <w:pPr>
        <w:pStyle w:val="Normal"/>
        <w:numPr>
          <w:ilvl w:val="0"/>
          <w:numId w:val="12"/>
        </w:numPr>
        <w:spacing w:before="280" w:after="0"/>
        <w:rPr>
          <w:rFonts w:eastAsia="Times New Roman"/>
          <w:color w:val="000000"/>
          <w:lang w:val="es-ES"/>
        </w:rPr>
      </w:pPr>
      <w:r>
        <w:rPr>
          <w:rFonts w:eastAsia="Times New Roman"/>
          <w:color w:val="000000"/>
          <w:lang w:val="es-ES"/>
        </w:rPr>
        <w:t>Al nombre del archivo, de forma que el nombre del archivo de la primera iteración si se produce el 10 de abril de 2021 sería "Informe-Hospital Central_2021-04-10.docx", guardado en la subcarpeta 'output' del directorio de trabajo.</w:t>
      </w:r>
    </w:p>
    <w:p>
      <w:pPr>
        <w:pStyle w:val="Normal"/>
        <w:numPr>
          <w:ilvl w:val="0"/>
          <w:numId w:val="12"/>
        </w:numPr>
        <w:spacing w:before="0" w:after="280"/>
        <w:rPr/>
      </w:pPr>
      <w:r>
        <w:rPr>
          <w:rFonts w:eastAsia="Times New Roman"/>
          <w:color w:val="000000"/>
          <w:lang w:val="es-ES"/>
        </w:rPr>
        <w:t xml:space="preserve">A </w:t>
      </w:r>
      <w:r>
        <w:rPr>
          <w:rStyle w:val="HTMLCode"/>
          <w:color w:val="000000"/>
          <w:lang w:val="es-ES"/>
        </w:rPr>
        <w:t xml:space="preserve">params = </w:t>
      </w:r>
      <w:r>
        <w:rPr>
          <w:rFonts w:eastAsia="Times New Roman"/>
          <w:color w:val="000000"/>
          <w:lang w:val="es-ES"/>
        </w:rPr>
        <w:t xml:space="preserve">de manera que el Rmd utiliza el nombre del hospital internamente siempre que se llame al valor </w:t>
      </w:r>
      <w:r>
        <w:rPr>
          <w:rStyle w:val="HTMLCode"/>
          <w:color w:val="000000"/>
          <w:lang w:val="es-ES"/>
        </w:rPr>
        <w:t xml:space="preserve">params$hospital </w:t>
      </w:r>
      <w:r>
        <w:rPr>
          <w:rFonts w:eastAsia="Times New Roman"/>
          <w:color w:val="000000"/>
          <w:lang w:val="es-ES"/>
        </w:rPr>
        <w:t>(por ejemplo, para filtrar de los datos sólo al hospital concreto). En este ejemplo, se crearían cuatro archivos, uno por cada hospital.</w:t>
      </w:r>
    </w:p>
    <w:p>
      <w:pPr>
        <w:pStyle w:val="Ttulo2"/>
        <w:spacing w:before="280" w:after="280"/>
        <w:rPr>
          <w:rFonts w:eastAsia="Times New Roman"/>
          <w:color w:val="000000"/>
          <w:lang w:val="es-ES"/>
        </w:rPr>
      </w:pPr>
      <w:bookmarkStart w:id="37" w:name="__RefHeading___Toc32047_2034561403"/>
      <w:bookmarkEnd w:id="37"/>
      <w:r>
        <w:rPr>
          <w:rFonts w:eastAsia="Times New Roman"/>
          <w:color w:val="000000"/>
          <w:lang w:val="es-ES"/>
        </w:rPr>
        <w:t>Plantillas</w:t>
      </w:r>
    </w:p>
    <w:p>
      <w:pPr>
        <w:pStyle w:val="Normal"/>
        <w:spacing w:before="280" w:after="280"/>
        <w:rPr>
          <w:color w:val="000000"/>
          <w:lang w:val="es-ES"/>
        </w:rPr>
      </w:pPr>
      <w:r>
        <w:rPr>
          <w:color w:val="000000"/>
          <w:lang w:val="es-ES"/>
        </w:rPr>
        <w:t>Utilizando un documento de plantilla que contenga cualquier formato deseado, puede ajustar la estética del aspecto de la salida Rmd. Puedes crear, por ejemplo, un archivo de MS Word o Powerpoint que contenga páginas/diapositivas con las dimensiones, marcas de agua, fondos y fuentes deseadas.</w:t>
      </w:r>
    </w:p>
    <w:p>
      <w:pPr>
        <w:pStyle w:val="Ttulo3"/>
        <w:spacing w:before="280" w:after="280"/>
        <w:rPr>
          <w:rFonts w:eastAsia="Times New Roman"/>
          <w:color w:val="000000"/>
          <w:lang w:val="es-ES"/>
        </w:rPr>
      </w:pPr>
      <w:bookmarkStart w:id="38" w:name="__RefHeading___Toc33368_485595530"/>
      <w:bookmarkEnd w:id="38"/>
      <w:r>
        <w:rPr>
          <w:rFonts w:eastAsia="Times New Roman"/>
          <w:color w:val="000000"/>
          <w:lang w:val="es-ES"/>
        </w:rPr>
        <w:t>Documentos de Word</w:t>
      </w:r>
    </w:p>
    <w:p>
      <w:pPr>
        <w:pStyle w:val="Normal"/>
        <w:spacing w:before="280" w:after="280"/>
        <w:rPr/>
      </w:pPr>
      <w:r>
        <w:rPr>
          <w:color w:val="000000"/>
          <w:lang w:val="es-ES"/>
        </w:rPr>
        <w:t>Para crear una plantilla, inicie un nuevo documento de Word (o utiliza uno ya existente con el formato que le convenga), y edite las fuentes definiendo los Estilos. En el Estilo, los encabezados 1, 2 y 3 se refieren a los distintos niveles de encabezado de markdown (</w:t>
      </w:r>
      <w:r>
        <w:rPr>
          <w:rStyle w:val="HTMLCode"/>
          <w:color w:val="000000"/>
          <w:lang w:val="es-ES"/>
        </w:rPr>
        <w:t># Encabezado 1</w:t>
      </w:r>
      <w:r>
        <w:rPr>
          <w:color w:val="000000"/>
          <w:lang w:val="es-ES"/>
        </w:rPr>
        <w:t xml:space="preserve">, </w:t>
      </w:r>
      <w:r>
        <w:rPr>
          <w:rStyle w:val="HTMLCode"/>
          <w:color w:val="000000"/>
          <w:lang w:val="es-ES"/>
        </w:rPr>
        <w:t xml:space="preserve">## Encabezado 2 </w:t>
      </w:r>
      <w:r>
        <w:rPr>
          <w:color w:val="000000"/>
          <w:lang w:val="es-ES"/>
        </w:rPr>
        <w:t xml:space="preserve">y </w:t>
      </w:r>
      <w:r>
        <w:rPr>
          <w:rStyle w:val="HTMLCode"/>
          <w:color w:val="000000"/>
          <w:lang w:val="es-ES"/>
        </w:rPr>
        <w:t xml:space="preserve">### Encabezado 3 </w:t>
      </w:r>
      <w:r>
        <w:rPr>
          <w:color w:val="000000"/>
          <w:lang w:val="es-ES"/>
        </w:rPr>
        <w:t>respectivamente). Clica con el botón derecho en el estilo y clica en "modificar" para cambiar el formato de la fuente, así como el párrafo (por ejemplo, puede introducir saltos de página antes de ciertos estilos que pueden ayudar con el espaciado). Otros aspectos del documento de Word, como los márgenes, el tamaño de la página, los encabezados, etc., pueden modificarse como un documento de Word normal en el que se trabaja directamente.</w:t>
      </w:r>
    </w:p>
    <w:p>
      <w:pPr>
        <w:pStyle w:val="Ttulo3"/>
        <w:spacing w:before="280" w:after="280"/>
        <w:rPr>
          <w:rFonts w:eastAsia="Times New Roman"/>
          <w:color w:val="000000"/>
          <w:lang w:val="es-ES"/>
        </w:rPr>
      </w:pPr>
      <w:bookmarkStart w:id="39" w:name="__RefHeading___Toc33370_485595530"/>
      <w:bookmarkEnd w:id="39"/>
      <w:r>
        <w:rPr>
          <w:rFonts w:eastAsia="Times New Roman"/>
          <w:color w:val="000000"/>
          <w:lang w:val="es-ES"/>
        </w:rPr>
        <w:t>Documentos Powerpoint</w:t>
      </w:r>
    </w:p>
    <w:p>
      <w:pPr>
        <w:pStyle w:val="Normal"/>
        <w:spacing w:before="280" w:after="280"/>
        <w:rPr>
          <w:color w:val="000000"/>
          <w:lang w:val="es-ES"/>
        </w:rPr>
      </w:pPr>
      <w:r>
        <w:rPr>
          <w:color w:val="000000"/>
          <w:lang w:val="es-ES"/>
        </w:rPr>
        <w:t>Como en el caso anterior, cree un nuevo conjunto de diapositivas o utiliza un archivo PowerPoint existente con el formato deseado. Para seguir editando, clica en "Ver" y "Patrón de diapositivas". Desde aquí puede cambiar la apariencia de la diapositiva "maestra" editando el formato del texto en los cuadros de texto, así como las dimensiones del fondo/página para la página en general.</w:t>
      </w:r>
    </w:p>
    <w:p>
      <w:pPr>
        <w:pStyle w:val="Normal"/>
        <w:spacing w:before="280" w:after="280"/>
        <w:rPr>
          <w:color w:val="000000"/>
          <w:lang w:val="es-ES"/>
        </w:rPr>
      </w:pPr>
      <w:r>
        <w:rPr>
          <w:color w:val="000000"/>
          <w:lang w:val="es-ES"/>
        </w:rPr>
        <w:t>Desgraciadamente, la edición de archivos PowerPoint es algo menos flexible:</w:t>
      </w:r>
    </w:p>
    <w:p>
      <w:pPr>
        <w:pStyle w:val="Normal"/>
        <w:numPr>
          <w:ilvl w:val="0"/>
          <w:numId w:val="13"/>
        </w:numPr>
        <w:spacing w:before="280" w:after="0"/>
        <w:rPr/>
      </w:pPr>
      <w:r>
        <w:rPr>
          <w:rFonts w:eastAsia="Times New Roman"/>
          <w:color w:val="000000"/>
          <w:lang w:val="es-ES"/>
        </w:rPr>
        <w:t>Una cabecera de primer nivel (</w:t>
      </w:r>
      <w:r>
        <w:rPr>
          <w:rStyle w:val="HTMLCode"/>
          <w:color w:val="000000"/>
          <w:lang w:val="es-ES"/>
        </w:rPr>
        <w:t># Cabecera 1</w:t>
      </w:r>
      <w:r>
        <w:rPr>
          <w:rFonts w:eastAsia="Times New Roman"/>
          <w:color w:val="000000"/>
          <w:lang w:val="es-ES"/>
        </w:rPr>
        <w:t>) se convertirá automáticamente en el título de una nueva diapositiva,</w:t>
      </w:r>
    </w:p>
    <w:p>
      <w:pPr>
        <w:pStyle w:val="Normal"/>
        <w:numPr>
          <w:ilvl w:val="0"/>
          <w:numId w:val="13"/>
        </w:numPr>
        <w:spacing w:before="0" w:after="0"/>
        <w:rPr/>
      </w:pPr>
      <w:r>
        <w:rPr>
          <w:rFonts w:eastAsia="Times New Roman"/>
          <w:color w:val="000000"/>
          <w:lang w:val="es-ES"/>
        </w:rPr>
        <w:t xml:space="preserve">El texto de </w:t>
      </w:r>
      <w:r>
        <w:rPr>
          <w:rStyle w:val="HTMLCode"/>
          <w:color w:val="000000"/>
          <w:lang w:val="es-ES"/>
        </w:rPr>
        <w:t xml:space="preserve">la Cabecera 2 </w:t>
      </w:r>
      <w:r>
        <w:rPr>
          <w:rFonts w:eastAsia="Times New Roman"/>
          <w:color w:val="000000"/>
          <w:lang w:val="es-ES"/>
        </w:rPr>
        <w:t>no aparecerá como subtítulo, sino como texto dentro del cuadro de texto principal de la diapositiva (a menos que encuentre una manera de maniplar la vista del Patrón).</w:t>
      </w:r>
    </w:p>
    <w:p>
      <w:pPr>
        <w:pStyle w:val="Normal"/>
        <w:numPr>
          <w:ilvl w:val="0"/>
          <w:numId w:val="13"/>
        </w:numPr>
        <w:spacing w:before="0" w:after="280"/>
        <w:rPr/>
      </w:pPr>
      <w:r>
        <w:rPr>
          <w:rFonts w:eastAsia="Times New Roman"/>
          <w:color w:val="000000"/>
          <w:lang w:val="es-ES"/>
        </w:rPr>
        <w:t xml:space="preserve">Los gráficos y las tablas resultantes irán automáticamente a nuevas diapositivas. Tendrá que combinarlos, por ejemplo con la función patchwork para combinar ggplots, para que aparezcan en la misma página. Vea esta </w:t>
      </w:r>
      <w:hyperlink r:id="rId11">
        <w:r>
          <w:rPr>
            <w:rStyle w:val="EnlacedeInternet"/>
            <w:rFonts w:eastAsia="Times New Roman"/>
            <w:lang w:val="es-ES"/>
          </w:rPr>
          <w:t xml:space="preserve">entrada del blog </w:t>
        </w:r>
      </w:hyperlink>
      <w:r>
        <w:rPr>
          <w:rFonts w:eastAsia="Times New Roman"/>
          <w:color w:val="000000"/>
          <w:lang w:val="es-ES"/>
        </w:rPr>
        <w:t>sobre el uso del paquete patchwork para poner múltiples imágenes en una diapositiva.</w:t>
      </w:r>
    </w:p>
    <w:p>
      <w:pPr>
        <w:pStyle w:val="Normal"/>
        <w:spacing w:before="280" w:after="280"/>
        <w:rPr/>
      </w:pPr>
      <w:r>
        <w:rPr>
          <w:color w:val="000000"/>
          <w:lang w:val="es-ES"/>
        </w:rPr>
        <w:t xml:space="preserve">En el </w:t>
      </w:r>
      <w:hyperlink r:id="rId12">
        <w:r>
          <w:rPr>
            <w:rStyle w:val="EnlacedeInternet"/>
            <w:lang w:val="es-ES"/>
          </w:rPr>
          <w:t xml:space="preserve">paquete </w:t>
        </w:r>
      </w:hyperlink>
      <w:hyperlink r:id="rId13">
        <w:r>
          <w:rPr>
            <w:rStyle w:val="EnlacedeInternet"/>
            <w:b/>
            <w:bCs/>
            <w:color w:val="0000FF"/>
            <w:u w:val="single"/>
            <w:lang w:val="es-ES"/>
          </w:rPr>
          <w:t xml:space="preserve">oficial </w:t>
        </w:r>
      </w:hyperlink>
      <w:r>
        <w:rPr>
          <w:color w:val="000000"/>
          <w:lang w:val="es-ES"/>
        </w:rPr>
        <w:t>encontrará una herramienta para trabajar más a fondo con las presentaciones de PowerPoint.</w:t>
      </w:r>
    </w:p>
    <w:p>
      <w:pPr>
        <w:pStyle w:val="Ttulo3"/>
        <w:spacing w:before="280" w:after="280"/>
        <w:rPr>
          <w:rFonts w:eastAsia="Times New Roman"/>
          <w:color w:val="000000"/>
          <w:lang w:val="es-ES"/>
        </w:rPr>
      </w:pPr>
      <w:bookmarkStart w:id="40" w:name="__RefHeading___Toc33372_485595530"/>
      <w:bookmarkEnd w:id="40"/>
      <w:r>
        <w:rPr>
          <w:rFonts w:eastAsia="Times New Roman"/>
          <w:color w:val="000000"/>
          <w:lang w:val="es-ES"/>
        </w:rPr>
        <w:t>Integración de plantillas en el YAML</w:t>
      </w:r>
    </w:p>
    <w:p>
      <w:pPr>
        <w:pStyle w:val="Normal"/>
        <w:spacing w:before="280" w:after="280"/>
        <w:rPr/>
      </w:pPr>
      <w:r>
        <w:rPr>
          <w:color w:val="000000"/>
          <w:lang w:val="es-ES"/>
        </w:rPr>
        <w:t xml:space="preserve">Una vez preparada la plantilla, el detalle de la misma puede añadirse en el YAML del Rmd debajo de la línea 'output' y debajo de donde se especifica el tipo de documento (que va a una línea separada en sí). Ten en cuenta que </w:t>
      </w:r>
      <w:r>
        <w:rPr>
          <w:rStyle w:val="HTMLCode"/>
          <w:color w:val="000000"/>
          <w:lang w:val="es-ES"/>
        </w:rPr>
        <w:t xml:space="preserve">reference_doc se </w:t>
      </w:r>
      <w:r>
        <w:rPr>
          <w:color w:val="000000"/>
          <w:lang w:val="es-ES"/>
        </w:rPr>
        <w:t>puede utilizar para las plantillas de diapositivas de PowerPoint.</w:t>
      </w:r>
    </w:p>
    <w:p>
      <w:pPr>
        <w:pStyle w:val="Normal"/>
        <w:spacing w:before="280" w:after="280"/>
        <w:rPr>
          <w:color w:val="000000"/>
          <w:lang w:val="es-ES"/>
        </w:rPr>
      </w:pPr>
      <w:r>
        <w:rPr>
          <w:color w:val="000000"/>
          <w:lang w:val="es-ES"/>
        </w:rPr>
        <w:t>Lo más fácil es guardar la plantilla en la misma carpeta en la que está el archivo Rmd (como en el ejemplo siguiente), o en una subcarpeta dentro de ella.</w:t>
      </w:r>
    </w:p>
    <w:p>
      <w:pPr>
        <w:pStyle w:val="Normal"/>
        <w:shd w:val="clear" w:fill="303030"/>
        <w:rPr/>
      </w:pPr>
      <w:r>
        <w:rPr>
          <w:rStyle w:val="Pp1"/>
          <w:lang w:val="es-ES"/>
        </w:rPr>
        <w:t>---</w:t>
      </w:r>
    </w:p>
    <w:p>
      <w:pPr>
        <w:pStyle w:val="Normal"/>
        <w:shd w:val="clear" w:fill="303030"/>
        <w:rPr/>
      </w:pPr>
      <w:r>
        <w:rPr>
          <w:rStyle w:val="Fu1"/>
          <w:lang w:val="es-ES"/>
        </w:rPr>
        <w:t>título</w:t>
      </w:r>
      <w:r>
        <w:rPr>
          <w:rStyle w:val="Kw1"/>
          <w:lang w:val="es-ES"/>
        </w:rPr>
        <w:t>:</w:t>
      </w:r>
      <w:r>
        <w:rPr>
          <w:rStyle w:val="At"/>
          <w:color w:val="CCCCCC"/>
          <w:lang w:val="es-ES"/>
        </w:rPr>
        <w:t xml:space="preserve"> Informe de vigilancia</w:t>
      </w:r>
    </w:p>
    <w:p>
      <w:pPr>
        <w:pStyle w:val="Normal"/>
        <w:shd w:val="clear" w:fill="303030"/>
        <w:rPr/>
      </w:pPr>
      <w:r>
        <w:rPr>
          <w:rStyle w:val="Fu1"/>
          <w:lang w:val="es-ES"/>
        </w:rPr>
        <w:t>de salida</w:t>
      </w:r>
      <w:r>
        <w:rPr>
          <w:rStyle w:val="Kw1"/>
          <w:lang w:val="es-ES"/>
        </w:rPr>
        <w:t xml:space="preserve">: </w:t>
      </w:r>
    </w:p>
    <w:p>
      <w:pPr>
        <w:pStyle w:val="Normal"/>
        <w:shd w:val="clear" w:fill="303030"/>
        <w:rPr/>
      </w:pPr>
      <w:r>
        <w:rPr>
          <w:rStyle w:val="Fu1"/>
          <w:lang w:val="es-ES"/>
        </w:rPr>
        <w:t xml:space="preserve"> </w:t>
      </w:r>
      <w:r>
        <w:rPr>
          <w:rStyle w:val="Fu1"/>
          <w:lang w:val="es-ES"/>
        </w:rPr>
        <w:t>palabra_documento</w:t>
      </w:r>
      <w:r>
        <w:rPr>
          <w:rStyle w:val="Kw1"/>
          <w:lang w:val="es-ES"/>
        </w:rPr>
        <w:t>:</w:t>
      </w:r>
    </w:p>
    <w:p>
      <w:pPr>
        <w:pStyle w:val="Normal"/>
        <w:shd w:val="clear" w:fill="303030"/>
        <w:rPr/>
      </w:pPr>
      <w:r>
        <w:rPr>
          <w:rStyle w:val="St1"/>
          <w:lang w:val="es-ES"/>
        </w:rPr>
        <w:t xml:space="preserve">  </w:t>
      </w:r>
      <w:r>
        <w:rPr>
          <w:rStyle w:val="Fu1"/>
          <w:lang w:val="es-ES"/>
        </w:rPr>
        <w:t>reference_docx</w:t>
      </w:r>
      <w:r>
        <w:rPr>
          <w:rStyle w:val="Kw1"/>
          <w:lang w:val="es-ES"/>
        </w:rPr>
        <w:t xml:space="preserve">: </w:t>
      </w:r>
      <w:r>
        <w:rPr>
          <w:rStyle w:val="St1"/>
          <w:lang w:val="es-ES"/>
        </w:rPr>
        <w:t>"plantilla.docx"</w:t>
      </w:r>
    </w:p>
    <w:p>
      <w:pPr>
        <w:pStyle w:val="Normal"/>
        <w:shd w:val="clear" w:fill="303030"/>
        <w:rPr/>
      </w:pPr>
      <w:r>
        <w:rPr>
          <w:rStyle w:val="Fu1"/>
          <w:lang w:val="es-ES"/>
        </w:rPr>
        <w:t>params</w:t>
      </w:r>
      <w:r>
        <w:rPr>
          <w:rStyle w:val="Kw1"/>
          <w:lang w:val="es-ES"/>
        </w:rPr>
        <w:t>:</w:t>
      </w:r>
    </w:p>
    <w:p>
      <w:pPr>
        <w:pStyle w:val="Normal"/>
        <w:shd w:val="clear" w:fill="303030"/>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fill="303030"/>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fill="303030"/>
        <w:rPr/>
      </w:pPr>
      <w:r>
        <w:rPr>
          <w:rStyle w:val="Fu1"/>
          <w:lang w:val="es-ES"/>
        </w:rPr>
        <w:t>plantilla</w:t>
      </w:r>
      <w:r>
        <w:rPr>
          <w:rStyle w:val="Kw1"/>
          <w:lang w:val="es-ES"/>
        </w:rPr>
        <w:t>:</w:t>
      </w:r>
    </w:p>
    <w:p>
      <w:pPr>
        <w:pStyle w:val="Normal"/>
        <w:shd w:val="clear" w:fill="303030"/>
        <w:rPr/>
      </w:pPr>
      <w:r>
        <w:rPr>
          <w:rStyle w:val="At"/>
          <w:color w:val="CCCCCC"/>
          <w:lang w:val="es-ES"/>
        </w:rPr>
        <w:t xml:space="preserve"> </w:t>
      </w:r>
    </w:p>
    <w:p>
      <w:pPr>
        <w:pStyle w:val="Normal"/>
        <w:shd w:val="clear" w:fill="303030"/>
        <w:rPr/>
      </w:pPr>
      <w:r>
        <w:rPr>
          <w:rStyle w:val="Pp1"/>
          <w:lang w:val="es-ES"/>
        </w:rPr>
        <w:t>---</w:t>
      </w:r>
    </w:p>
    <w:p>
      <w:pPr>
        <w:pStyle w:val="Ttulo3"/>
        <w:spacing w:before="280" w:after="280"/>
        <w:rPr>
          <w:rFonts w:eastAsia="Times New Roman"/>
          <w:color w:val="000000"/>
          <w:lang w:val="es-ES"/>
        </w:rPr>
      </w:pPr>
      <w:bookmarkStart w:id="41" w:name="__RefHeading___Toc33374_485595530"/>
      <w:bookmarkEnd w:id="41"/>
      <w:r>
        <w:rPr>
          <w:rFonts w:eastAsia="Times New Roman"/>
          <w:color w:val="000000"/>
          <w:lang w:val="es-ES"/>
        </w:rPr>
        <w:t>Formateo de archivos HTML</w:t>
      </w:r>
    </w:p>
    <w:p>
      <w:pPr>
        <w:pStyle w:val="Normal"/>
        <w:spacing w:before="280" w:after="280"/>
        <w:rPr>
          <w:color w:val="000000"/>
          <w:lang w:val="es-ES"/>
        </w:rPr>
      </w:pPr>
      <w:r>
        <w:rPr>
          <w:color w:val="000000"/>
          <w:lang w:val="es-ES"/>
        </w:rPr>
        <w:t>Los archivos HTML no utilizan plantillas, pero pueden tener los estilos configurados dentro del YAML. Los HTML son documentos interactivos, y son particularmente flexibles. Aquí cubrimos algunas opciones básicas.</w:t>
      </w:r>
    </w:p>
    <w:p>
      <w:pPr>
        <w:pStyle w:val="Normal"/>
        <w:numPr>
          <w:ilvl w:val="0"/>
          <w:numId w:val="14"/>
        </w:numPr>
        <w:spacing w:before="280" w:after="0"/>
        <w:rPr/>
      </w:pPr>
      <w:r>
        <w:rPr>
          <w:color w:val="000000"/>
          <w:lang w:val="es-ES"/>
        </w:rPr>
        <w:t xml:space="preserve">Tabla de contenidos: Podemos añadir una tabla de contenidos con </w:t>
      </w:r>
      <w:r>
        <w:rPr>
          <w:rStyle w:val="HTMLCode"/>
          <w:color w:val="000000"/>
          <w:lang w:val="es-ES"/>
        </w:rPr>
        <w:t xml:space="preserve">toc: true </w:t>
      </w:r>
      <w:r>
        <w:rPr>
          <w:color w:val="000000"/>
          <w:lang w:val="es-ES"/>
        </w:rPr>
        <w:t xml:space="preserve">a continuación, y también especificar que permanezca visible ("flotante") al desplazarse, con </w:t>
      </w:r>
      <w:r>
        <w:rPr>
          <w:rStyle w:val="HTMLCode"/>
          <w:color w:val="000000"/>
          <w:lang w:val="es-ES"/>
        </w:rPr>
        <w:t>toc_float: true</w:t>
      </w:r>
      <w:r>
        <w:rPr>
          <w:color w:val="000000"/>
          <w:lang w:val="es-ES"/>
        </w:rPr>
        <w:t>.</w:t>
      </w:r>
    </w:p>
    <w:p>
      <w:pPr>
        <w:pStyle w:val="Normal"/>
        <w:numPr>
          <w:ilvl w:val="0"/>
          <w:numId w:val="14"/>
        </w:numPr>
        <w:spacing w:before="280" w:after="0"/>
        <w:rPr>
          <w:color w:val="000000"/>
          <w:lang w:val="es-ES"/>
        </w:rPr>
      </w:pPr>
      <w:r>
        <w:rPr>
          <w:color w:val="000000"/>
          <w:lang w:val="es-ES"/>
        </w:rPr>
        <w:t>Temas: Podemos referirnos a algunos temas prefabricados, que provienen de una biblioteca de temas de Bootswatch. En el siguiente ejemplo utilizamos cerulean. Otras opciones son: journal, flatly, darkly, readable, spacelab, united, cosmo, lumen, paper, sandstone, simplex y yeti.</w:t>
      </w:r>
    </w:p>
    <w:p>
      <w:pPr>
        <w:pStyle w:val="Normal"/>
        <w:numPr>
          <w:ilvl w:val="0"/>
          <w:numId w:val="14"/>
        </w:numPr>
        <w:spacing w:before="280" w:after="280"/>
        <w:rPr>
          <w:color w:val="000000"/>
          <w:lang w:val="es-ES"/>
        </w:rPr>
      </w:pPr>
      <w:r>
        <w:rPr>
          <w:color w:val="000000"/>
          <w:lang w:val="es-ES"/>
        </w:rPr>
        <w:t>Resaltar: Configurando esto se cambia el aspecto del texto resaltado (por ejemplo, el código dentro de los trozos que se muestran). Los estilos soportados son default, tango, pygments, kate, monochrome, espresso, zenburn, haddock, breezedark y textmate.</w:t>
      </w:r>
    </w:p>
    <w:p>
      <w:pPr>
        <w:pStyle w:val="Normal"/>
        <w:spacing w:before="280" w:after="280"/>
        <w:rPr>
          <w:color w:val="000000"/>
          <w:lang w:val="es-ES"/>
        </w:rPr>
      </w:pPr>
      <w:r>
        <w:rPr>
          <w:color w:val="000000"/>
          <w:lang w:val="es-ES"/>
        </w:rPr>
        <w:t>He aquí un ejemplo de cómo integrar las opciones anteriores en el YAML.</w:t>
      </w:r>
    </w:p>
    <w:p>
      <w:pPr>
        <w:pStyle w:val="Normal"/>
        <w:shd w:val="clear" w:fill="303030"/>
        <w:rPr/>
      </w:pPr>
      <w:r>
        <w:rPr>
          <w:rStyle w:val="Pp1"/>
          <w:lang w:val="es-ES"/>
        </w:rPr>
        <w:t>---</w:t>
      </w:r>
    </w:p>
    <w:p>
      <w:pPr>
        <w:pStyle w:val="Normal"/>
        <w:shd w:val="clear" w:fill="303030"/>
        <w:rPr/>
      </w:pPr>
      <w:r>
        <w:rPr>
          <w:rStyle w:val="Fu1"/>
          <w:lang w:val="es-ES"/>
        </w:rPr>
        <w:t>título</w:t>
      </w:r>
      <w:r>
        <w:rPr>
          <w:rStyle w:val="Kw1"/>
          <w:lang w:val="es-ES"/>
        </w:rPr>
        <w:t xml:space="preserve">: </w:t>
      </w:r>
      <w:r>
        <w:rPr>
          <w:rStyle w:val="St1"/>
          <w:lang w:val="es-ES"/>
        </w:rPr>
        <w:t>"Ejemplo de HTML"</w:t>
      </w:r>
    </w:p>
    <w:p>
      <w:pPr>
        <w:pStyle w:val="Normal"/>
        <w:shd w:val="clear" w:fill="303030"/>
        <w:rPr/>
      </w:pPr>
      <w:r>
        <w:rPr>
          <w:rStyle w:val="Fu1"/>
          <w:lang w:val="es-ES"/>
        </w:rPr>
        <w:t>de salida</w:t>
      </w:r>
      <w:r>
        <w:rPr>
          <w:rStyle w:val="Kw1"/>
          <w:lang w:val="es-ES"/>
        </w:rPr>
        <w:t>:</w:t>
      </w:r>
    </w:p>
    <w:p>
      <w:pPr>
        <w:pStyle w:val="Normal"/>
        <w:shd w:val="clear" w:fill="303030"/>
        <w:rPr/>
      </w:pPr>
      <w:r>
        <w:rPr>
          <w:rStyle w:val="Fu1"/>
          <w:lang w:val="es-ES"/>
        </w:rPr>
        <w:t xml:space="preserve">  </w:t>
      </w:r>
      <w:r>
        <w:rPr>
          <w:rStyle w:val="Fu1"/>
          <w:lang w:val="es-ES"/>
        </w:rPr>
        <w:t>html_documento</w:t>
      </w:r>
      <w:r>
        <w:rPr>
          <w:rStyle w:val="Kw1"/>
          <w:lang w:val="es-ES"/>
        </w:rPr>
        <w:t>:</w:t>
      </w:r>
    </w:p>
    <w:p>
      <w:pPr>
        <w:pStyle w:val="Normal"/>
        <w:shd w:val="clear" w:fill="303030"/>
        <w:rPr/>
      </w:pPr>
      <w:r>
        <w:rPr>
          <w:rStyle w:val="Ch1"/>
          <w:lang w:val="es-ES"/>
        </w:rPr>
        <w:t xml:space="preserve">    </w:t>
      </w:r>
      <w:r>
        <w:rPr>
          <w:rStyle w:val="Fu1"/>
          <w:lang w:val="es-ES"/>
        </w:rPr>
        <w:t>toc</w:t>
      </w:r>
      <w:r>
        <w:rPr>
          <w:rStyle w:val="Kw1"/>
          <w:lang w:val="es-ES"/>
        </w:rPr>
        <w:t xml:space="preserve">: </w:t>
      </w:r>
      <w:r>
        <w:rPr>
          <w:rStyle w:val="Ch1"/>
          <w:lang w:val="es-ES"/>
        </w:rPr>
        <w:t>true</w:t>
      </w:r>
    </w:p>
    <w:p>
      <w:pPr>
        <w:pStyle w:val="Normal"/>
        <w:shd w:val="clear" w:fill="303030"/>
        <w:rPr/>
      </w:pPr>
      <w:r>
        <w:rPr>
          <w:rStyle w:val="Fu1"/>
          <w:lang w:val="es-ES"/>
        </w:rPr>
        <w:t xml:space="preserve">    </w:t>
      </w:r>
      <w:r>
        <w:rPr>
          <w:rStyle w:val="Fu1"/>
          <w:lang w:val="es-ES"/>
        </w:rPr>
        <w:t>toc_float</w:t>
      </w:r>
      <w:r>
        <w:rPr>
          <w:rStyle w:val="Kw1"/>
          <w:lang w:val="es-ES"/>
        </w:rPr>
        <w:t xml:space="preserve">: </w:t>
      </w:r>
      <w:r>
        <w:rPr>
          <w:rStyle w:val="Ch1"/>
          <w:lang w:val="es-ES"/>
        </w:rPr>
        <w:t>true</w:t>
      </w:r>
    </w:p>
    <w:p>
      <w:pPr>
        <w:pStyle w:val="Normal"/>
        <w:shd w:val="clear" w:fill="303030"/>
        <w:rPr/>
      </w:pPr>
      <w:r>
        <w:rPr>
          <w:rStyle w:val="At"/>
          <w:color w:val="CCCCCC"/>
          <w:lang w:val="es-ES"/>
        </w:rPr>
        <w:t xml:space="preserve">    </w:t>
      </w:r>
      <w:r>
        <w:rPr>
          <w:rStyle w:val="Fu1"/>
          <w:lang w:val="es-ES"/>
        </w:rPr>
        <w:t>tema</w:t>
      </w:r>
      <w:r>
        <w:rPr>
          <w:rStyle w:val="Kw1"/>
          <w:lang w:val="es-ES"/>
        </w:rPr>
        <w:t xml:space="preserve">: </w:t>
      </w:r>
      <w:r>
        <w:rPr>
          <w:rStyle w:val="At"/>
          <w:color w:val="CCCCCC"/>
          <w:lang w:val="es-ES"/>
        </w:rPr>
        <w:t>cerúleo</w:t>
      </w:r>
    </w:p>
    <w:p>
      <w:pPr>
        <w:pStyle w:val="Normal"/>
        <w:shd w:val="clear" w:fill="303030"/>
        <w:rPr/>
      </w:pPr>
      <w:r>
        <w:rPr>
          <w:rStyle w:val="Fu1"/>
          <w:lang w:val="es-ES"/>
        </w:rPr>
        <w:t xml:space="preserve">    </w:t>
      </w:r>
      <w:r>
        <w:rPr>
          <w:rStyle w:val="Fu1"/>
          <w:lang w:val="es-ES"/>
        </w:rPr>
        <w:t>destacar</w:t>
      </w:r>
      <w:r>
        <w:rPr>
          <w:rStyle w:val="Kw1"/>
          <w:lang w:val="es-ES"/>
        </w:rPr>
        <w:t xml:space="preserve">: </w:t>
      </w:r>
      <w:r>
        <w:rPr>
          <w:rStyle w:val="At"/>
          <w:color w:val="CCCCCC"/>
          <w:lang w:val="es-ES"/>
        </w:rPr>
        <w:t>kate</w:t>
      </w:r>
    </w:p>
    <w:p>
      <w:pPr>
        <w:pStyle w:val="Normal"/>
        <w:shd w:val="clear" w:fill="303030"/>
        <w:rPr/>
      </w:pPr>
      <w:r>
        <w:rPr>
          <w:rStyle w:val="At"/>
          <w:color w:val="CCCCCC"/>
          <w:lang w:val="es-ES"/>
        </w:rPr>
        <w:t xml:space="preserve">    </w:t>
      </w:r>
    </w:p>
    <w:p>
      <w:pPr>
        <w:pStyle w:val="Normal"/>
        <w:shd w:val="clear" w:fill="303030"/>
        <w:rPr/>
      </w:pPr>
      <w:r>
        <w:rPr>
          <w:rStyle w:val="Pp1"/>
          <w:lang w:val="es-ES"/>
        </w:rPr>
        <w:t>---</w:t>
      </w:r>
    </w:p>
    <w:p>
      <w:pPr>
        <w:pStyle w:val="Normal"/>
        <w:spacing w:before="280" w:after="280"/>
        <w:rPr>
          <w:color w:val="000000"/>
          <w:lang w:val="es-ES"/>
        </w:rPr>
      </w:pPr>
      <w:r>
        <w:rPr>
          <w:color w:val="000000"/>
          <w:lang w:val="es-ES"/>
        </w:rPr>
        <w:t>A continuación se muestran dos ejemplos de salidas HTML que tienen ambas tablas de contenido flotantes, pero diferentes estilos de tema y resaltado seleccionados:</w:t>
      </w:r>
    </w:p>
    <w:p>
      <w:pPr>
        <w:pStyle w:val="Ttulo2"/>
        <w:spacing w:before="280" w:after="280"/>
        <w:rPr>
          <w:rFonts w:eastAsia="Times New Roman"/>
          <w:color w:val="000000"/>
          <w:lang w:val="es-ES"/>
        </w:rPr>
      </w:pPr>
      <w:bookmarkStart w:id="42" w:name="__RefHeading___Toc32049_2034561403"/>
      <w:bookmarkEnd w:id="42"/>
      <w:r>
        <w:rPr>
          <w:rFonts w:eastAsia="Times New Roman"/>
          <w:color w:val="000000"/>
          <w:lang w:val="es-ES"/>
        </w:rPr>
        <w:t>Contenido dinámico</w:t>
      </w:r>
    </w:p>
    <w:p>
      <w:pPr>
        <w:pStyle w:val="Normal"/>
        <w:spacing w:before="280" w:after="280"/>
        <w:rPr>
          <w:color w:val="000000"/>
          <w:lang w:val="es-ES"/>
        </w:rPr>
      </w:pPr>
      <w:r>
        <w:rPr>
          <w:color w:val="000000"/>
          <w:lang w:val="es-ES"/>
        </w:rPr>
        <w:t>En una salida HTML, el contenido de tu informe puede ser dinámico. A continuación, algunos ejemplos:</w:t>
      </w:r>
    </w:p>
    <w:p>
      <w:pPr>
        <w:pStyle w:val="Ttulo3"/>
        <w:spacing w:before="280" w:after="280"/>
        <w:rPr>
          <w:rFonts w:eastAsia="Times New Roman"/>
          <w:color w:val="000000"/>
          <w:lang w:val="es-ES"/>
        </w:rPr>
      </w:pPr>
      <w:bookmarkStart w:id="43" w:name="__RefHeading___Toc33376_485595530"/>
      <w:bookmarkEnd w:id="43"/>
      <w:r>
        <w:rPr>
          <w:rFonts w:eastAsia="Times New Roman"/>
          <w:color w:val="000000"/>
          <w:lang w:val="es-ES"/>
        </w:rPr>
        <w:t>Tablas</w:t>
      </w:r>
    </w:p>
    <w:p>
      <w:pPr>
        <w:pStyle w:val="Normal"/>
        <w:spacing w:before="280" w:after="280"/>
        <w:rPr>
          <w:color w:val="000000"/>
          <w:lang w:val="es-ES"/>
        </w:rPr>
      </w:pPr>
      <w:r>
        <w:rPr>
          <w:color w:val="000000"/>
          <w:lang w:val="es-ES"/>
        </w:rPr>
        <w:t>En un informe HTML, se puede imprimir un dataframe/tablo de manera que el contenido sea dinámico, con filtros y barras de desplazamiento. Hay varios paquetes que ofrecen esta capacidad.</w:t>
      </w:r>
    </w:p>
    <w:p>
      <w:pPr>
        <w:pStyle w:val="Normal"/>
        <w:spacing w:before="280" w:after="280"/>
        <w:rPr/>
      </w:pPr>
      <w:r>
        <w:rPr>
          <w:color w:val="000000"/>
          <w:lang w:val="es-ES"/>
        </w:rPr>
        <w:t xml:space="preserve">Para hacer esto con el paquete </w:t>
      </w:r>
      <w:r>
        <w:rPr>
          <w:rStyle w:val="Strong"/>
          <w:color w:val="000000"/>
          <w:lang w:val="es-ES"/>
        </w:rPr>
        <w:t>DT</w:t>
      </w:r>
      <w:r>
        <w:rPr>
          <w:color w:val="000000"/>
          <w:lang w:val="es-ES"/>
        </w:rPr>
        <w:t>, como se utiliza a lo largo de este manual, se puede insertar un trozo de código como este:</w:t>
      </w:r>
    </w:p>
    <w:p>
      <w:pPr>
        <w:pStyle w:val="Normal"/>
        <w:spacing w:before="280" w:after="280"/>
        <w:rPr/>
      </w:pPr>
      <w:r>
        <w:rPr>
          <w:color w:val="000000"/>
          <w:lang w:val="es-ES"/>
        </w:rPr>
        <w:t xml:space="preserve">La función </w:t>
      </w:r>
      <w:r>
        <w:rPr>
          <w:rStyle w:val="HTMLCode"/>
          <w:color w:val="000000"/>
          <w:lang w:val="es-ES"/>
        </w:rPr>
        <w:t xml:space="preserve">datatable() </w:t>
      </w:r>
      <w:r>
        <w:rPr>
          <w:color w:val="000000"/>
          <w:lang w:val="es-ES"/>
        </w:rPr>
        <w:t xml:space="preserve">imprimirá el dataframe proporcionado como una tabla dinámica para el lector. Puedes establecer </w:t>
      </w:r>
      <w:r>
        <w:rPr>
          <w:rStyle w:val="HTMLCode"/>
          <w:color w:val="000000"/>
          <w:lang w:val="es-ES"/>
        </w:rPr>
        <w:t xml:space="preserve">rownames = FALSE </w:t>
      </w:r>
      <w:r>
        <w:rPr>
          <w:color w:val="000000"/>
          <w:lang w:val="es-ES"/>
        </w:rPr>
        <w:t xml:space="preserve">para simplificar el extremo izquierdo de la tabla. </w:t>
      </w:r>
      <w:r>
        <w:rPr>
          <w:rStyle w:val="HTMLCode"/>
          <w:color w:val="000000"/>
          <w:lang w:val="es-ES"/>
        </w:rPr>
        <w:t xml:space="preserve">filter = "top" proporciona </w:t>
      </w:r>
      <w:r>
        <w:rPr>
          <w:color w:val="000000"/>
          <w:lang w:val="es-ES"/>
        </w:rPr>
        <w:t xml:space="preserve">un filtro sobre cada columna. En el argumento </w:t>
      </w:r>
      <w:r>
        <w:rPr>
          <w:rStyle w:val="HTMLCode"/>
          <w:color w:val="000000"/>
          <w:lang w:val="es-ES"/>
        </w:rPr>
        <w:t xml:space="preserve">option() proporciona </w:t>
      </w:r>
      <w:r>
        <w:rPr>
          <w:color w:val="000000"/>
          <w:lang w:val="es-ES"/>
        </w:rPr>
        <w:t xml:space="preserve">una lista de otras especificaciones. A continuación incluimos dos: </w:t>
      </w:r>
      <w:r>
        <w:rPr>
          <w:rStyle w:val="HTMLCode"/>
          <w:color w:val="000000"/>
          <w:lang w:val="es-ES"/>
        </w:rPr>
        <w:t xml:space="preserve">pageLength = 5 </w:t>
      </w:r>
      <w:r>
        <w:rPr>
          <w:color w:val="000000"/>
          <w:lang w:val="es-ES"/>
        </w:rPr>
        <w:t xml:space="preserve">establece el número de filas que aparecen como 5 (las filas restantes se pueden ver paginando a través de flechas), y </w:t>
      </w:r>
      <w:r>
        <w:rPr>
          <w:rStyle w:val="HTMLCode"/>
          <w:color w:val="000000"/>
          <w:lang w:val="es-ES"/>
        </w:rPr>
        <w:t xml:space="preserve">scrollX=TRUE </w:t>
      </w:r>
      <w:r>
        <w:rPr>
          <w:color w:val="000000"/>
          <w:lang w:val="es-ES"/>
        </w:rPr>
        <w:t>habilita una barra de desplazamiento en la parte inferior de la tabla (para las columnas que se extienden demasiado a la derecha).</w:t>
      </w:r>
    </w:p>
    <w:p>
      <w:pPr>
        <w:pStyle w:val="Normal"/>
        <w:spacing w:before="280" w:after="280"/>
        <w:rPr/>
      </w:pPr>
      <w:r>
        <w:rPr>
          <w:color w:val="000000"/>
          <w:lang w:val="es-ES"/>
        </w:rPr>
        <w:t xml:space="preserve">Si tu conjunto de datos es muy grande, considere la posibilidad de mostrar sólo las X filas superiores envolviendo el dataframe en </w:t>
      </w:r>
      <w:r>
        <w:rPr>
          <w:rStyle w:val="HTMLCode"/>
          <w:color w:val="000000"/>
          <w:lang w:val="es-ES"/>
        </w:rPr>
        <w:t>head()</w:t>
      </w:r>
      <w:r>
        <w:rPr>
          <w:color w:val="000000"/>
          <w:lang w:val="es-ES"/>
        </w:rPr>
        <w:t>.</w:t>
      </w:r>
    </w:p>
    <w:p>
      <w:pPr>
        <w:pStyle w:val="Ttulo3"/>
        <w:spacing w:before="280" w:after="280"/>
        <w:rPr>
          <w:rFonts w:eastAsia="Times New Roman"/>
          <w:color w:val="000000"/>
          <w:lang w:val="es-ES"/>
        </w:rPr>
      </w:pPr>
      <w:bookmarkStart w:id="44" w:name="__RefHeading___Toc33378_485595530"/>
      <w:bookmarkEnd w:id="44"/>
      <w:r>
        <w:rPr>
          <w:rFonts w:eastAsia="Times New Roman"/>
          <w:color w:val="000000"/>
          <w:lang w:val="es-ES"/>
        </w:rPr>
        <w:t>Widgets HTML</w:t>
      </w:r>
    </w:p>
    <w:p>
      <w:pPr>
        <w:pStyle w:val="Normal"/>
        <w:spacing w:before="280" w:after="280"/>
        <w:rPr/>
      </w:pPr>
      <w:r>
        <w:rPr>
          <w:color w:val="000000"/>
          <w:lang w:val="es-ES"/>
        </w:rPr>
        <w:t xml:space="preserve">Los </w:t>
      </w:r>
      <w:hyperlink r:id="rId14">
        <w:r>
          <w:rPr>
            <w:rStyle w:val="EnlacedeInternet"/>
            <w:lang w:val="es-ES"/>
          </w:rPr>
          <w:t xml:space="preserve">widgets HTML para R </w:t>
        </w:r>
      </w:hyperlink>
      <w:r>
        <w:rPr>
          <w:color w:val="000000"/>
          <w:lang w:val="es-ES"/>
        </w:rPr>
        <w:t>son un tipo especial de paquetes de R que permiten una mayor interactividad utilizando bibliotecas de JavaScript. Puedes incrustarlos en salidas HTML R Markdown.</w:t>
      </w:r>
    </w:p>
    <w:p>
      <w:pPr>
        <w:pStyle w:val="Normal"/>
        <w:spacing w:before="280" w:after="280"/>
        <w:rPr>
          <w:color w:val="000000"/>
          <w:lang w:val="es-ES"/>
        </w:rPr>
      </w:pPr>
      <w:r>
        <w:rPr>
          <w:color w:val="000000"/>
          <w:lang w:val="es-ES"/>
        </w:rPr>
        <w:t>Algunos ejemplos comunes de estos widgets son:</w:t>
      </w:r>
    </w:p>
    <w:p>
      <w:pPr>
        <w:pStyle w:val="Normal"/>
        <w:numPr>
          <w:ilvl w:val="0"/>
          <w:numId w:val="15"/>
        </w:numPr>
        <w:spacing w:before="280" w:after="0"/>
        <w:rPr>
          <w:rFonts w:eastAsia="Times New Roman"/>
          <w:color w:val="000000"/>
          <w:lang w:val="es-ES"/>
        </w:rPr>
      </w:pPr>
      <w:r>
        <w:rPr>
          <w:rFonts w:eastAsia="Times New Roman"/>
          <w:color w:val="000000"/>
          <w:lang w:val="es-ES"/>
        </w:rPr>
        <w:t>Plotly (utilizado en la página de este manual y en la página de [Plots interativos])</w:t>
      </w:r>
    </w:p>
    <w:p>
      <w:pPr>
        <w:pStyle w:val="Normal"/>
        <w:numPr>
          <w:ilvl w:val="0"/>
          <w:numId w:val="15"/>
        </w:numPr>
        <w:spacing w:before="0" w:after="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15"/>
        </w:numPr>
        <w:spacing w:before="0" w:after="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15"/>
        </w:numPr>
        <w:spacing w:before="0" w:after="0"/>
        <w:rPr>
          <w:rFonts w:eastAsia="Times New Roman"/>
          <w:color w:val="000000"/>
          <w:lang w:val="es-ES"/>
        </w:rPr>
      </w:pPr>
      <w:r>
        <w:rPr>
          <w:rFonts w:eastAsia="Times New Roman"/>
          <w:color w:val="000000"/>
          <w:lang w:val="es-ES"/>
        </w:rPr>
        <w:t>dygraphs (útil para mostrar interactivamente los datos de las series temporales)</w:t>
      </w:r>
    </w:p>
    <w:p>
      <w:pPr>
        <w:pStyle w:val="Normal"/>
        <w:numPr>
          <w:ilvl w:val="0"/>
          <w:numId w:val="15"/>
        </w:numPr>
        <w:spacing w:before="0" w:after="280"/>
        <w:rPr/>
      </w:pPr>
      <w:r>
        <w:rPr>
          <w:rFonts w:eastAsia="Times New Roman"/>
          <w:color w:val="000000"/>
          <w:lang w:val="es-ES"/>
        </w:rPr>
        <w:t>DT (</w:t>
      </w:r>
      <w:r>
        <w:rPr>
          <w:rStyle w:val="HTMLCode"/>
          <w:color w:val="000000"/>
          <w:lang w:val="es-ES"/>
        </w:rPr>
        <w:t>datatable()</w:t>
      </w:r>
      <w:r>
        <w:rPr>
          <w:rFonts w:eastAsia="Times New Roman"/>
          <w:color w:val="000000"/>
          <w:lang w:val="es-ES"/>
        </w:rPr>
        <w:t>) (se utiliza para mostrar tablas dinámicas con filtro, ordenación, etc.)</w:t>
      </w:r>
    </w:p>
    <w:p>
      <w:pPr>
        <w:pStyle w:val="Normal"/>
        <w:spacing w:before="280" w:after="280"/>
        <w:rPr/>
      </w:pPr>
      <w:r>
        <w:rPr>
          <w:color w:val="000000"/>
          <w:lang w:val="es-ES"/>
        </w:rPr>
        <w:t xml:space="preserve">La función </w:t>
      </w:r>
      <w:r>
        <w:rPr>
          <w:rStyle w:val="HTMLCode"/>
          <w:color w:val="000000"/>
          <w:lang w:val="es-ES"/>
        </w:rPr>
        <w:t xml:space="preserve">ggplotly() </w:t>
      </w:r>
      <w:r>
        <w:rPr>
          <w:color w:val="000000"/>
          <w:lang w:val="es-ES"/>
        </w:rPr>
        <w:t xml:space="preserve">de </w:t>
      </w:r>
      <w:r>
        <w:rPr>
          <w:rStyle w:val="Strong"/>
          <w:color w:val="000000"/>
          <w:lang w:val="es-ES"/>
        </w:rPr>
        <w:t xml:space="preserve">plotly </w:t>
      </w:r>
      <w:r>
        <w:rPr>
          <w:color w:val="000000"/>
          <w:lang w:val="es-ES"/>
        </w:rPr>
        <w:t xml:space="preserve">es particularmente fácil de usar. Consulta la página de </w:t>
      </w:r>
      <w:hyperlink w:anchor="interactive-plots-1">
        <w:r>
          <w:rPr>
            <w:rStyle w:val="EnlacedeInternet"/>
            <w:lang w:val="es-ES"/>
          </w:rPr>
          <w:t>gráficos interactivos</w:t>
        </w:r>
      </w:hyperlink>
      <w:r>
        <w:rPr>
          <w:color w:val="000000"/>
          <w:lang w:val="es-ES"/>
        </w:rPr>
        <w:t>.</w:t>
      </w:r>
    </w:p>
    <w:p>
      <w:pPr>
        <w:pStyle w:val="Ttulo2"/>
        <w:spacing w:before="280" w:after="280"/>
        <w:rPr>
          <w:rFonts w:eastAsia="Times New Roman"/>
          <w:color w:val="000000"/>
          <w:lang w:val="es-ES"/>
        </w:rPr>
      </w:pPr>
      <w:bookmarkStart w:id="45" w:name="__RefHeading___Toc32051_2034561403"/>
      <w:bookmarkEnd w:id="45"/>
      <w:r>
        <w:rPr>
          <w:rFonts w:eastAsia="Times New Roman"/>
          <w:color w:val="000000"/>
          <w:lang w:val="es-ES"/>
        </w:rPr>
        <w:t>Recursos</w:t>
      </w:r>
    </w:p>
    <w:p>
      <w:pPr>
        <w:pStyle w:val="Normal"/>
        <w:spacing w:before="280" w:after="280"/>
        <w:rPr>
          <w:color w:val="000000"/>
          <w:lang w:val="es-ES"/>
        </w:rPr>
      </w:pPr>
      <w:r>
        <w:rPr>
          <w:color w:val="000000"/>
          <w:lang w:val="es-ES"/>
        </w:rPr>
        <w:t>Puedes encontrar más información en:</w:t>
      </w:r>
    </w:p>
    <w:p>
      <w:pPr>
        <w:pStyle w:val="Normal"/>
        <w:numPr>
          <w:ilvl w:val="0"/>
          <w:numId w:val="16"/>
        </w:numPr>
        <w:spacing w:before="280" w:after="0"/>
        <w:rPr/>
      </w:pPr>
      <w:hyperlink r:id="rId15">
        <w:r>
          <w:rPr>
            <w:rStyle w:val="EnlacedeInternet"/>
            <w:rFonts w:eastAsia="Times New Roman"/>
            <w:lang w:val="es-ES"/>
          </w:rPr>
          <w:t>https://bookdown.org/yihui/rmarkdown/</w:t>
        </w:r>
      </w:hyperlink>
    </w:p>
    <w:p>
      <w:pPr>
        <w:pStyle w:val="Normal"/>
        <w:numPr>
          <w:ilvl w:val="0"/>
          <w:numId w:val="16"/>
        </w:numPr>
        <w:spacing w:before="0" w:after="280"/>
        <w:rPr/>
      </w:pPr>
      <w:hyperlink r:id="rId16">
        <w:r>
          <w:rPr>
            <w:rStyle w:val="EnlacedeInternet"/>
            <w:rFonts w:eastAsia="Times New Roman"/>
            <w:lang w:val="es-ES"/>
          </w:rPr>
          <w:t>https://rmarkdown.rstudio.com/articles_intro.html</w:t>
        </w:r>
      </w:hyperlink>
    </w:p>
    <w:p>
      <w:pPr>
        <w:pStyle w:val="Normal"/>
        <w:spacing w:before="280" w:after="280"/>
        <w:rPr/>
      </w:pPr>
      <w:r>
        <w:rPr>
          <w:color w:val="000000"/>
          <w:lang w:val="es-ES"/>
        </w:rPr>
        <w:t xml:space="preserve">Una buena explicación de markdown vs knitr vs Rmarkdown está aquí: </w:t>
      </w:r>
      <w:hyperlink r:id="rId17">
        <w:r>
          <w:rPr>
            <w:rStyle w:val="EnlacedeInternet"/>
            <w:lang w:val="es-ES"/>
          </w:rPr>
          <w:t>https://stackoverflow.com/questions/40563479/relationship-between-r-markdown-knitr-pandoc-and-bookdown</w:t>
        </w:r>
      </w:hyperlink>
    </w:p>
    <w:p>
      <w:pPr>
        <w:pStyle w:val="Ttulo1"/>
        <w:spacing w:before="280" w:after="280"/>
        <w:rPr>
          <w:rFonts w:eastAsia="Times New Roman"/>
          <w:color w:val="000000"/>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4epis.netlify.app/" TargetMode="External"/><Relationship Id="rId3" Type="http://schemas.openxmlformats.org/officeDocument/2006/relationships/hyperlink" Target="https://rmarkdown.rstudio.com/authoring_quick_tour.html" TargetMode="External"/><Relationship Id="rId4" Type="http://schemas.openxmlformats.org/officeDocument/2006/relationships/hyperlink" Target="http://pandoc.org/" TargetMode="External"/><Relationship Id="rId5" Type="http://schemas.openxmlformats.org/officeDocument/2006/relationships/hyperlink" Target="https://yihui.name/tinytex/" TargetMode="External"/><Relationship Id="rId6" Type="http://schemas.openxmlformats.org/officeDocument/2006/relationships/hyperlink" Target="https://rstudio.com/resources/cheatsheets/" TargetMode="External"/><Relationship Id="rId7" Type="http://schemas.openxmlformats.org/officeDocument/2006/relationships/hyperlink" Target="https://yihui.org/knitr/options/" TargetMode="External"/><Relationship Id="rId8" Type="http://schemas.openxmlformats.org/officeDocument/2006/relationships/hyperlink" Target="https://bookdown.org/yihui/rmarkdown-cookbook/html-tabs.html" TargetMode="External"/><Relationship Id="rId9" Type="http://schemas.openxmlformats.org/officeDocument/2006/relationships/hyperlink" Target="https://pkgs.rstudio.com/rmarkdown/reference/render.html" TargetMode="External"/><Relationship Id="rId10" Type="http://schemas.openxmlformats.org/officeDocument/2006/relationships/hyperlink" Target="https://bookdown.org/yihui/rmarkdown/parameterized-reports.html" TargetMode="External"/><Relationship Id="rId11" Type="http://schemas.openxmlformats.org/officeDocument/2006/relationships/hyperlink" Target="https://mattherman.info/blog/ppt-patchwork/" TargetMode="External"/><Relationship Id="rId12" Type="http://schemas.openxmlformats.org/officeDocument/2006/relationships/hyperlink" Target="https://davidgohel.github.io/officer/" TargetMode="External"/><Relationship Id="rId13" Type="http://schemas.openxmlformats.org/officeDocument/2006/relationships/hyperlink" Target="https://davidgohel.github.io/officer/" TargetMode="External"/><Relationship Id="rId14" Type="http://schemas.openxmlformats.org/officeDocument/2006/relationships/hyperlink" Target="http://www.htmlwidgets.org/" TargetMode="External"/><Relationship Id="rId15" Type="http://schemas.openxmlformats.org/officeDocument/2006/relationships/hyperlink" Target="https://bookdown.org/yihui/rmarkdown/" TargetMode="External"/><Relationship Id="rId16" Type="http://schemas.openxmlformats.org/officeDocument/2006/relationships/hyperlink" Target="https://rmarkdown.rstudio.com/articles_intro.html" TargetMode="External"/><Relationship Id="rId17" Type="http://schemas.openxmlformats.org/officeDocument/2006/relationships/hyperlink" Target="https://stackoverflow.com/questions/40563479/relationship-between-r-markdown-knitr-pandoc-and-bookdown"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3956</TotalTime>
  <Application>LibreOffice/6.4.7.2$Linux_X86_64 LibreOffice_project/40$Build-2</Application>
  <Pages>19</Pages>
  <Words>6503</Words>
  <Characters>33662</Characters>
  <CharactersWithSpaces>39857</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2021-09-20T23:23:41Z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