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="DengXian"/>
          <w:sz w:val="24"/>
          <w:szCs w:val="22"/>
        </w:rPr>
        <w:id w:val="1274370891"/>
        <w:docPartObj>
          <w:docPartGallery w:val="Bibliographies"/>
          <w:docPartUnique/>
        </w:docPartObj>
      </w:sdtPr>
      <w:sdtEndPr/>
      <w:sdtContent>
        <w:p w:rsidR="00C20CC0" w:rsidRPr="00A458BF" w:rsidRDefault="00C20CC0" w:rsidP="00C20CC0">
          <w:pPr>
            <w:pStyle w:val="Heading1"/>
            <w:jc w:val="center"/>
            <w:rPr>
              <w:b/>
              <w:sz w:val="24"/>
              <w:szCs w:val="24"/>
            </w:rPr>
          </w:pPr>
          <w:r w:rsidRPr="00A458BF">
            <w:rPr>
              <w:b/>
              <w:sz w:val="24"/>
              <w:szCs w:val="24"/>
            </w:rPr>
            <w:t>DAFTAR PUSTAKA</w:t>
          </w:r>
        </w:p>
        <w:p w:rsidR="00C20CC0" w:rsidRPr="00A458BF" w:rsidRDefault="00C20CC0" w:rsidP="00C20CC0"/>
        <w:sdt>
          <w:sdtPr>
            <w:id w:val="111145805"/>
            <w:bibliography/>
          </w:sdtPr>
          <w:sdtEndPr/>
          <w:sdtContent>
            <w:p w:rsidR="00474342" w:rsidRDefault="00C20CC0" w:rsidP="00474342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fldChar w:fldCharType="begin"/>
              </w:r>
              <w:r w:rsidRPr="00A458BF">
                <w:instrText xml:space="preserve"> BIBLIOGRAPHY </w:instrText>
              </w:r>
              <w:r w:rsidRPr="00A458BF">
                <w:fldChar w:fldCharType="separate"/>
              </w:r>
              <w:r w:rsidR="00474342">
                <w:rPr>
                  <w:noProof/>
                </w:rPr>
                <w:t xml:space="preserve">al, E. C. (2016). SenticNet 4: A Semantic Resource for Sentiment Analysis based on Conceptual Primitives. </w:t>
              </w:r>
              <w:r w:rsidR="00474342">
                <w:rPr>
                  <w:i/>
                  <w:iCs/>
                  <w:noProof/>
                </w:rPr>
                <w:t>Proc. 26th Int'l Conf. Computational Linguistics</w:t>
              </w:r>
              <w:r w:rsidR="00474342">
                <w:rPr>
                  <w:noProof/>
                </w:rPr>
                <w:t>, 2666-2677.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Alam, F., Stepanov, E. A., &amp; Riccardi, G. (2013). Personality Traits Recognition on Social Network - Facebook.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Alex, G., Rahman, M. A., &amp; Geoffrey, H. (2013). Speech Recognition with Deep Recurrent Neural Networks. </w:t>
              </w:r>
              <w:r>
                <w:rPr>
                  <w:i/>
                  <w:iCs/>
                  <w:noProof/>
                </w:rPr>
                <w:t>Acoustics, Speech and Signal Processing (ICASSP), 2013 IEEE International Conference</w:t>
              </w:r>
              <w:r>
                <w:rPr>
                  <w:noProof/>
                </w:rPr>
                <w:t>, (pp. 6645-6649).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An Introduction to Convolutional Neural Networks</w:t>
              </w:r>
              <w:r>
                <w:rPr>
                  <w:noProof/>
                </w:rPr>
                <w:t>. (2013, June 9). Retrieved June 5, 2017, from Scarlet Stanford Web site: http://scarlet.stanford.edu/teach/index.php/An_Introduction_to_Convolutional_Neural_Networks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Apache</w:t>
              </w:r>
              <w:r>
                <w:rPr>
                  <w:noProof/>
                </w:rPr>
                <w:t>. (n.d.). Retrieved June 13, 2017, from https://httpd.apache.org/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Bachrach, Y., Kosinski, M., Graepel, T., Kohli, P., &amp; Stillwell, D. (2012). Personality and patterns of Facebook usage. </w:t>
              </w:r>
              <w:r>
                <w:rPr>
                  <w:i/>
                  <w:iCs/>
                  <w:noProof/>
                </w:rPr>
                <w:t>Proceedings of the 4th Annual ACM Web Science Conference</w:t>
              </w:r>
              <w:r>
                <w:rPr>
                  <w:noProof/>
                </w:rPr>
                <w:t>, (pp. 24-32). Evanston, Illinois.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Belhumeur, P. N., Hespanha, J. P., &amp; Kriegman, D. J. (1997). Eigenfaces vs. Fisherfaces: Recognition using class specific linear projection. </w:t>
              </w:r>
              <w:r>
                <w:rPr>
                  <w:i/>
                  <w:iCs/>
                  <w:noProof/>
                </w:rPr>
                <w:t>IEEE Transactions on Pattern Analysis and Machine Intelligence, 19</w:t>
              </w:r>
              <w:r>
                <w:rPr>
                  <w:noProof/>
                </w:rPr>
                <w:t>(7), 711-720.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Ben-Hur, A., Elisseeff, A., Chapelle, O., &amp; Weston, J. A. (2013).</w:t>
              </w:r>
              <w:r>
                <w:rPr>
                  <w:i/>
                  <w:iCs/>
                  <w:noProof/>
                </w:rPr>
                <w:t xml:space="preserve"> Patent No. B2.</w:t>
              </w:r>
              <w:r>
                <w:rPr>
                  <w:noProof/>
                </w:rPr>
                <w:t xml:space="preserve"> United States of America.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Bird, S. (2006). NLTK: The Natural Language Toolkit. </w:t>
              </w:r>
              <w:r>
                <w:rPr>
                  <w:i/>
                  <w:iCs/>
                  <w:noProof/>
                </w:rPr>
                <w:t>Proceedings of the COLING/ACL 2006 Interactive Presentation Sessions</w:t>
              </w:r>
              <w:r>
                <w:rPr>
                  <w:noProof/>
                </w:rPr>
                <w:t xml:space="preserve"> (pp. 69-72). Sydney: Association for Computational Linguistics.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Booth, D. (2004, February 11). </w:t>
              </w:r>
              <w:r>
                <w:rPr>
                  <w:i/>
                  <w:iCs/>
                  <w:noProof/>
                </w:rPr>
                <w:t>Web Services Architecture Working Group</w:t>
              </w:r>
              <w:r>
                <w:rPr>
                  <w:noProof/>
                </w:rPr>
                <w:t>. Retrieved April 23, 2017, from http://www.w3.org/TR/ws-arch/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Buitinck, L., Louppe, G., Blondel, M., Pedregosa, F., Müller, A. C., Grisel, O., et al. (2013). API design for machine learning software: Experiences from the Scikit-learn Project.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Cambria, E. (2016). Affective Computing and Sentiment Analysis. </w:t>
              </w:r>
              <w:r>
                <w:rPr>
                  <w:i/>
                  <w:iCs/>
                  <w:noProof/>
                </w:rPr>
                <w:t>IEEE Intelligent Systems, 31</w:t>
              </w:r>
              <w:r>
                <w:rPr>
                  <w:noProof/>
                </w:rPr>
                <w:t>(2), 102-107.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Carley, K. M., Malik, M., Kowalchuk, M., Pfeffer, J., &amp; Landwehr, P. (2015). </w:t>
              </w:r>
              <w:r>
                <w:rPr>
                  <w:i/>
                  <w:iCs/>
                  <w:noProof/>
                </w:rPr>
                <w:t>Twitter Usage in Indonesia.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Celli, F., Pianesi, F., Stillwell, D., &amp; Kosinski, M. (2013). Workshop on Computational Personality Recognition (Shared Task). </w:t>
              </w:r>
              <w:r>
                <w:rPr>
                  <w:i/>
                  <w:iCs/>
                  <w:noProof/>
                </w:rPr>
                <w:t>The 7th International AAAI Conference On Weblogs And Social Media.</w:t>
              </w:r>
              <w:r>
                <w:rPr>
                  <w:noProof/>
                </w:rPr>
                <w:t xml:space="preserve"> Boston.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Cervone, D., &amp; Pervin, L. A. (2015). </w:t>
              </w:r>
              <w:r>
                <w:rPr>
                  <w:i/>
                  <w:iCs/>
                  <w:noProof/>
                </w:rPr>
                <w:t>Personality Theory and Research (Third Edition).</w:t>
              </w:r>
              <w:r>
                <w:rPr>
                  <w:noProof/>
                </w:rPr>
                <w:t xml:space="preserve"> Wiley.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Chopra, A., Prashar, A., &amp; Sain, C. (2013). Natural Language Processing. </w:t>
              </w:r>
              <w:r>
                <w:rPr>
                  <w:i/>
                  <w:iCs/>
                  <w:noProof/>
                </w:rPr>
                <w:t>International Journal of Technology Enhancements and Emerging Engineering Research</w:t>
              </w:r>
              <w:r>
                <w:rPr>
                  <w:noProof/>
                </w:rPr>
                <w:t>, 131-134.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Collobert, R., Weston, J., Bottou, L., Karlen, M., Kavukcuoglu, K., &amp; Kuksa, P. (2011). Natural Language Processing (almost) from Scratch.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Cortes, C., &amp; Vapnik, V. (1995). Support-Vector Networks. In C. Cortes, &amp; V. Vapnik, </w:t>
              </w:r>
              <w:r>
                <w:rPr>
                  <w:i/>
                  <w:iCs/>
                  <w:noProof/>
                </w:rPr>
                <w:t>Machine Learning</w:t>
              </w:r>
              <w:r>
                <w:rPr>
                  <w:noProof/>
                </w:rPr>
                <w:t xml:space="preserve"> (pp. 273-297). Boston: Kluwer Academic Publishers.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Deng, L., &amp; Yu, D. (2014). </w:t>
              </w:r>
              <w:r>
                <w:rPr>
                  <w:i/>
                  <w:iCs/>
                  <w:noProof/>
                </w:rPr>
                <w:t>Deep Learning: Methods and Applications.</w:t>
              </w:r>
              <w:r>
                <w:rPr>
                  <w:noProof/>
                </w:rPr>
                <w:t xml:space="preserve"> now Publishers.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Digman, J. (1990). Personality Structure: Emergence of the Five-Factor Model. </w:t>
              </w:r>
              <w:r>
                <w:rPr>
                  <w:i/>
                  <w:iCs/>
                  <w:noProof/>
                </w:rPr>
                <w:t>Ann. Rev. Psychology, 41</w:t>
              </w:r>
              <w:r>
                <w:rPr>
                  <w:noProof/>
                </w:rPr>
                <w:t>, 417-440.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Duda, R. O., Hart, P. E., &amp; Stork, D. G. (2000). </w:t>
              </w:r>
              <w:r>
                <w:rPr>
                  <w:i/>
                  <w:iCs/>
                  <w:noProof/>
                </w:rPr>
                <w:t>Pattern Classification.</w:t>
              </w:r>
              <w:r>
                <w:rPr>
                  <w:noProof/>
                </w:rPr>
                <w:t xml:space="preserve"> Wiley.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Dudoit, S., Fridlyand, J., &amp; Speed, T. P. (2002). Comparison of Discriminant Methods for the Classification of Tumors Using Gene Expression Data. </w:t>
              </w:r>
              <w:r>
                <w:rPr>
                  <w:i/>
                  <w:iCs/>
                  <w:noProof/>
                </w:rPr>
                <w:t>Journal of the American Statistical Association, 97</w:t>
              </w:r>
              <w:r>
                <w:rPr>
                  <w:noProof/>
                </w:rPr>
                <w:t>(457), 77-87.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Dvorski, D. D. (2007). Installing, Configuring, and Developing with XAMPP.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Egrioglu, E., Aladag, C. H., &amp; Gunay, S. (2008). A New Model Selection Strategy in Artificial Neural Networks. </w:t>
              </w:r>
              <w:r>
                <w:rPr>
                  <w:i/>
                  <w:iCs/>
                  <w:noProof/>
                </w:rPr>
                <w:t>Applied Mathematics and Computation</w:t>
              </w:r>
              <w:r>
                <w:rPr>
                  <w:noProof/>
                </w:rPr>
                <w:t>, 591-597.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Facebook. (2012). </w:t>
              </w:r>
              <w:r>
                <w:rPr>
                  <w:i/>
                  <w:iCs/>
                  <w:noProof/>
                </w:rPr>
                <w:t>Facebook Company Info</w:t>
              </w:r>
              <w:r>
                <w:rPr>
                  <w:noProof/>
                </w:rPr>
                <w:t>. Retrieved December 2012, from Face Sheet Web site: http://newsroom.fb.com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>Farnadi, G., Zoghbi, S., Moens, M.-F., &amp; Cock, M. D. (2013). How Well Do Your Facebook Status Updates Express Your Personality?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Frank, E., Hall, M., Holmes, G., Mayo, M., Pfahringer, B., Smith, T., et al. (n.d.). </w:t>
              </w:r>
              <w:r>
                <w:rPr>
                  <w:i/>
                  <w:iCs/>
                  <w:noProof/>
                </w:rPr>
                <w:t>Weka Machine Learning Project</w:t>
              </w:r>
              <w:r>
                <w:rPr>
                  <w:noProof/>
                </w:rPr>
                <w:t>. Retrieved 2017, from www.cs.waikato.ac.nz/ml/weka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Friedman, J. H. (2001). Greedy Function Approximation: A Gradient Boosting Machine. </w:t>
              </w:r>
              <w:r>
                <w:rPr>
                  <w:i/>
                  <w:iCs/>
                  <w:noProof/>
                </w:rPr>
                <w:t>The Annals of Statistics, 29</w:t>
              </w:r>
              <w:r>
                <w:rPr>
                  <w:noProof/>
                </w:rPr>
                <w:t>(5), 1189-1232.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Fukushima, K. (1980). Neocognitron: A Self-Organizing Neural Network Model for a Mechanism of Pattern Recognition Unaffected by Shift in Position. </w:t>
              </w:r>
              <w:r>
                <w:rPr>
                  <w:i/>
                  <w:iCs/>
                  <w:noProof/>
                </w:rPr>
                <w:t>Biological Cybernetics</w:t>
              </w:r>
              <w:r>
                <w:rPr>
                  <w:noProof/>
                </w:rPr>
                <w:t>, 193-202.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Gers, F., Schmidhuber, J., &amp; Cummins, F. (2000). Learning to Forget: Continual Prediction with LSTM. </w:t>
              </w:r>
              <w:r>
                <w:rPr>
                  <w:i/>
                  <w:iCs/>
                  <w:noProof/>
                </w:rPr>
                <w:t>Neural Computation, 12</w:t>
              </w:r>
              <w:r>
                <w:rPr>
                  <w:noProof/>
                </w:rPr>
                <w:t>(10), 2451-2471.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Gers, F., Schraudolph, N., &amp; Schmidhuber, J. (2003). Learning Precise Timing with LSTM Recurrent Networks. </w:t>
              </w:r>
              <w:r>
                <w:rPr>
                  <w:i/>
                  <w:iCs/>
                  <w:noProof/>
                </w:rPr>
                <w:t>Journal of Machine Learning Research, 3</w:t>
              </w:r>
              <w:r>
                <w:rPr>
                  <w:noProof/>
                </w:rPr>
                <w:t>, 115-143.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Grefenstette, E., Blunsom, P., de Freitas, N., &amp; Hermann, K. M. (2014). A Deep Architecture for Semantic Parsing.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Han, H., Wang, W.-Y., &amp; Mao, B.-H. (2005). Borderline-SMOTE: A New Over-Sampling Method in Imbalanced Data Sets Learning.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Ho, D. (2016). </w:t>
              </w:r>
              <w:r>
                <w:rPr>
                  <w:i/>
                  <w:iCs/>
                  <w:noProof/>
                </w:rPr>
                <w:t>Notepad++</w:t>
              </w:r>
              <w:r>
                <w:rPr>
                  <w:noProof/>
                </w:rPr>
                <w:t>. Retrieved June 13, 2017, from https://notepad-plus-plus.org/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Hosmer, D. W., Jovanovic, B., &amp; Lemeshow, S. (1989). Best Subsets Logistic Regression. </w:t>
              </w:r>
              <w:r>
                <w:rPr>
                  <w:i/>
                  <w:iCs/>
                  <w:noProof/>
                </w:rPr>
                <w:t>Biometrics, 45</w:t>
              </w:r>
              <w:r>
                <w:rPr>
                  <w:noProof/>
                </w:rPr>
                <w:t>(4), 1265-1270.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Japkowicz, N., &amp; Stephen, S. (2002). The Class Imbalance Problem: A Systematic Study. </w:t>
              </w:r>
              <w:r>
                <w:rPr>
                  <w:i/>
                  <w:iCs/>
                  <w:noProof/>
                </w:rPr>
                <w:t>Intelligent Data Analysis, 6</w:t>
              </w:r>
              <w:r>
                <w:rPr>
                  <w:noProof/>
                </w:rPr>
                <w:t>(5), 429-450.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Kalchbrenner, N., Grefenstette, E., &amp; Blunsom, P. (2014). A Convolutional Neural Network for Modeling Sentences.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Kerami, D., &amp; Murfi, H. (2004). Kajian Kemampuan Generalisasi Support Vector Machine Dalam Pengenalan Jenis Splice Sites Pada Barisan DNA. </w:t>
              </w:r>
              <w:r>
                <w:rPr>
                  <w:i/>
                  <w:iCs/>
                  <w:noProof/>
                </w:rPr>
                <w:t>Makara, Sains, 8</w:t>
              </w:r>
              <w:r>
                <w:rPr>
                  <w:noProof/>
                </w:rPr>
                <w:t>(3), 89-95.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Keras Documentation</w:t>
              </w:r>
              <w:r>
                <w:rPr>
                  <w:noProof/>
                </w:rPr>
                <w:t>. (n.d.). Retrieved June 6, 2017, from Keras Web site: https://keras.io/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Kosinski, M., Matz, S. C., Gosling, S. D., Popov, V., &amp; Stillwell, D. (2015). Facebook as a research tool for the social sciences: Opportunities, challenges, ethical considerations, and practical guidelines. </w:t>
              </w:r>
              <w:r>
                <w:rPr>
                  <w:i/>
                  <w:iCs/>
                  <w:noProof/>
                </w:rPr>
                <w:t>American Psychologist, Vol 70(6)</w:t>
              </w:r>
              <w:r>
                <w:rPr>
                  <w:noProof/>
                </w:rPr>
                <w:t>, (pp. 543-556).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Kosinski, M., Matz, S., Gosling, S., Popov, V., &amp; Stillwell, D. (n.d.). Facebook as a Social Science Research Tool: Opportunities, Challenges, Ethical Considerations and Practical Guidelines. American Psychologist.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LeCun, Y., Bengio, Y., &amp; Hinton, G. (2015). Deep Learning. </w:t>
              </w:r>
              <w:r>
                <w:rPr>
                  <w:i/>
                  <w:iCs/>
                  <w:noProof/>
                </w:rPr>
                <w:t>Nature, 521</w:t>
              </w:r>
              <w:r>
                <w:rPr>
                  <w:noProof/>
                </w:rPr>
                <w:t>, 436-444.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Lemaitre, G., Nogueira, F., &amp; Aridas, C. K. (2017). Imbalanced-learn: A Python Toolbox to Tackle the Curse of Imbalanced Datasets in Machine Learning. </w:t>
              </w:r>
              <w:r>
                <w:rPr>
                  <w:i/>
                  <w:iCs/>
                  <w:noProof/>
                </w:rPr>
                <w:t>Journal of Machine Learning Research</w:t>
              </w:r>
              <w:r>
                <w:rPr>
                  <w:noProof/>
                </w:rPr>
                <w:t>, 1-5.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Loughran, T., &amp; McDonald, B. (2011). When is a Liability not a Liability? Textual Analysis, Dictionaries, and 10-Ks.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M. Liwicki, A. G., Fernandez, S., Bertolami, R., Bunke, H., &amp; Schmidhuber, J. (2009). A Novel Connectionist System for Improved Unconstrained Handwriting Recognition. </w:t>
              </w:r>
              <w:r>
                <w:rPr>
                  <w:i/>
                  <w:iCs/>
                  <w:noProof/>
                </w:rPr>
                <w:t>IEEE Transactions on Pattern Analysis and Machine Intelligence, 31</w:t>
              </w:r>
              <w:r>
                <w:rPr>
                  <w:noProof/>
                </w:rPr>
                <w:t>(5).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Mahoney, M. (2017, April 28). </w:t>
              </w:r>
              <w:r>
                <w:rPr>
                  <w:i/>
                  <w:iCs/>
                  <w:noProof/>
                </w:rPr>
                <w:t>Large Text Compression Benchmark</w:t>
              </w:r>
              <w:r>
                <w:rPr>
                  <w:noProof/>
                </w:rPr>
                <w:t>. Retrieved June 13, 2017, from Matt Mahoney Web site: http://www.mattmahoney.net/dc/text.html#1218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Manning, C., Raghavan, P., &amp; Schutze, H. (2008). An Introduction to Information Retrieval. </w:t>
              </w:r>
              <w:r>
                <w:rPr>
                  <w:i/>
                  <w:iCs/>
                  <w:noProof/>
                </w:rPr>
                <w:t>Cambridge University Press Cambridge.</w:t>
              </w:r>
              <w:r>
                <w:rPr>
                  <w:noProof/>
                </w:rPr>
                <w:t xml:space="preserve"> England.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McAdams, D., &amp; Olson, B. (2010). Personality Development: Continuity and Change Over the Life Course. </w:t>
              </w:r>
              <w:r>
                <w:rPr>
                  <w:i/>
                  <w:iCs/>
                  <w:noProof/>
                </w:rPr>
                <w:t>Annual Review of Psychology, 61</w:t>
              </w:r>
              <w:r>
                <w:rPr>
                  <w:noProof/>
                </w:rPr>
                <w:t>, 517-542.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Mehl, M. R., Gosling, S. D., &amp; Pennebaker, J. W. (2006). Personality in Its Natural Habitat: Manifestations and Implicit Folk Theories of Personality in Daily Life. </w:t>
              </w:r>
              <w:r>
                <w:rPr>
                  <w:i/>
                  <w:iCs/>
                  <w:noProof/>
                </w:rPr>
                <w:t>Journal of Personality and Social Psychology, 90</w:t>
              </w:r>
              <w:r>
                <w:rPr>
                  <w:noProof/>
                </w:rPr>
                <w:t>(5), 862-877.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Moffit, K., &amp; Giboney, J. S. (2012). </w:t>
              </w:r>
              <w:r>
                <w:rPr>
                  <w:i/>
                  <w:iCs/>
                  <w:noProof/>
                </w:rPr>
                <w:t>Splice</w:t>
              </w:r>
              <w:r>
                <w:rPr>
                  <w:noProof/>
                </w:rPr>
                <w:t>. Retrieved April 23, 2017, from http://splice.cmi.arizona.edu/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Nachrowi, N. D., &amp; Usman, H. (2002). </w:t>
              </w:r>
              <w:r>
                <w:rPr>
                  <w:i/>
                  <w:iCs/>
                  <w:noProof/>
                </w:rPr>
                <w:t>Penggunaan Teknik Ekonometri.</w:t>
              </w:r>
              <w:r>
                <w:rPr>
                  <w:noProof/>
                </w:rPr>
                <w:t xml:space="preserve"> Jakarta: RajaGrafindo Persada.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Naradipha, A., &amp; Purwarianti, A. (2011). Sentiment Classification for Indonesian Message in Social Media. </w:t>
              </w:r>
              <w:r>
                <w:rPr>
                  <w:i/>
                  <w:iCs/>
                  <w:noProof/>
                </w:rPr>
                <w:t>International Conference on Electrical Engineering and Informatics</w:t>
              </w:r>
              <w:r>
                <w:rPr>
                  <w:noProof/>
                </w:rPr>
                <w:t>, (pp. 1-4). Bandung.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Nilsson, N. J. (2009). </w:t>
              </w:r>
              <w:r>
                <w:rPr>
                  <w:i/>
                  <w:iCs/>
                  <w:noProof/>
                </w:rPr>
                <w:t>Artificial Intelligence: A New Synthesis.</w:t>
              </w:r>
              <w:r>
                <w:rPr>
                  <w:noProof/>
                </w:rPr>
                <w:t xml:space="preserve"> California: Morgan Kaufmann.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NumPy developers</w:t>
              </w:r>
              <w:r>
                <w:rPr>
                  <w:noProof/>
                </w:rPr>
                <w:t>. (n.d.). Retrieved June 13, 2017, from http://www.numpy.org/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Olson, D. L., &amp; Delen, D. (2008). </w:t>
              </w:r>
              <w:r>
                <w:rPr>
                  <w:i/>
                  <w:iCs/>
                  <w:noProof/>
                </w:rPr>
                <w:t>Advanced Data Mining Techniques.</w:t>
              </w:r>
              <w:r>
                <w:rPr>
                  <w:noProof/>
                </w:rPr>
                <w:t xml:space="preserve"> Heidelberg: Springer.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Ong, V., Rahmanto, A. D., Williem, Suhartono, D., Nugroho, A. E., Andangsari, E. W., et al. (2017). Personality Prediction Based on Twitter Information in Bahasa. Bina Nusantara University.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Pandas</w:t>
              </w:r>
              <w:r>
                <w:rPr>
                  <w:noProof/>
                </w:rPr>
                <w:t>. (n.d.). Retrieved June 13, 2017, from http://pandas.pydata.org/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Pedregosa, F., Varoquaux, G., Gramfort, A., Michel, V., &amp; Thirion, B. (2011). Scikit-learn: Machine Learning in Python. </w:t>
              </w:r>
              <w:r>
                <w:rPr>
                  <w:i/>
                  <w:iCs/>
                  <w:noProof/>
                </w:rPr>
                <w:t>Journal of Machine Learning Research</w:t>
              </w:r>
              <w:r>
                <w:rPr>
                  <w:noProof/>
                </w:rPr>
                <w:t>, 2825-2830.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Pennebaker, J. W., Chung, C. K., Ireland, M., Gonzales, A., &amp; Booth, R. J. (2007). </w:t>
              </w:r>
              <w:r>
                <w:rPr>
                  <w:i/>
                  <w:iCs/>
                  <w:noProof/>
                </w:rPr>
                <w:t>The Development and Psychometric Properties of LIWC2007.</w:t>
              </w:r>
              <w:r>
                <w:rPr>
                  <w:noProof/>
                </w:rPr>
                <w:t xml:space="preserve"> Austin: LIWC.net.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Pryke, S. D. (2004). Analysis Construction Project Coalitions: Exploring the Application of Social Network Analysis. </w:t>
              </w:r>
              <w:r>
                <w:rPr>
                  <w:i/>
                  <w:iCs/>
                  <w:noProof/>
                </w:rPr>
                <w:t>Construction Management and Economics, 22</w:t>
              </w:r>
              <w:r>
                <w:rPr>
                  <w:noProof/>
                </w:rPr>
                <w:t>(8), 787-797.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Pustejovsky, J., &amp; Stubbs, A. (2012). </w:t>
              </w:r>
              <w:r>
                <w:rPr>
                  <w:i/>
                  <w:iCs/>
                  <w:noProof/>
                </w:rPr>
                <w:t>Natural Language Annotation for Machine Learning.</w:t>
              </w:r>
              <w:r>
                <w:rPr>
                  <w:noProof/>
                </w:rPr>
                <w:t xml:space="preserve"> O'Reilly Media.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Ramchoun, H., Idrissi, M. A., Ghanou, Y., &amp; Ettaouil, M. (2016). Multilayer Perceptron: Architecture Optimization and Training. </w:t>
              </w:r>
              <w:r>
                <w:rPr>
                  <w:i/>
                  <w:iCs/>
                  <w:noProof/>
                </w:rPr>
                <w:t>Inernational Journal of Interactive Multimedia and Artificial Intelligence, 4</w:t>
              </w:r>
              <w:r>
                <w:rPr>
                  <w:noProof/>
                </w:rPr>
                <w:t>(1), 26-30.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Rosenblatt, F. (1958). The perceptron: A Probabilistic Model for Information Storage and Organization in the Brain. </w:t>
              </w:r>
              <w:r>
                <w:rPr>
                  <w:i/>
                  <w:iCs/>
                  <w:noProof/>
                </w:rPr>
                <w:t>Psychological Review, 65</w:t>
              </w:r>
              <w:r>
                <w:rPr>
                  <w:noProof/>
                </w:rPr>
                <w:t>(6), 386-408.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Ross, C., Orr, E., Sisic, M., Arseneault, J. M., Simmering, M. G., &amp; Orr, R. (2009). Personality and Motivations Associated with Facebook Use.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Russell, S., &amp; Norvig, P. (2010). </w:t>
              </w:r>
              <w:r>
                <w:rPr>
                  <w:i/>
                  <w:iCs/>
                  <w:noProof/>
                </w:rPr>
                <w:t>Artificial Intelligence: A Modern Approach.</w:t>
              </w:r>
              <w:r>
                <w:rPr>
                  <w:noProof/>
                </w:rPr>
                <w:t xml:space="preserve"> New Jersey: Prentice Hall.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Sak, H., Senior, A., &amp; Beaufays, F. (2014). Long Short-Term Memory Recurrent Neural Network Architectures for Large Scale Acoustic Modeling. </w:t>
              </w:r>
              <w:r>
                <w:rPr>
                  <w:i/>
                  <w:iCs/>
                  <w:noProof/>
                </w:rPr>
                <w:t>Interspeech</w:t>
              </w:r>
              <w:r>
                <w:rPr>
                  <w:noProof/>
                </w:rPr>
                <w:t>, 338-342.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Schwartz, H. A., Eichstaedt, J. C., Kern, M. L., Dziurzynski, L., Ramones, S. M., Agrawal, M., et al. (2013). Personality, Gender, and Age in the Language of Social Media: The Open-Vocabulary Approach. </w:t>
              </w:r>
              <w:r>
                <w:rPr>
                  <w:i/>
                  <w:iCs/>
                  <w:noProof/>
                </w:rPr>
                <w:t>PLOS ONE, 8</w:t>
              </w:r>
              <w:r>
                <w:rPr>
                  <w:noProof/>
                </w:rPr>
                <w:t>(9).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Serrat, O. (2009). Social Network Analysis. Washington DC: Asian Development Bank.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Shafey, L. E., McCool, C., Wallace, R., &amp; Marcel, S. (2013). A Scalable Formulation of Probabilistic Linear. </w:t>
              </w:r>
              <w:r>
                <w:rPr>
                  <w:i/>
                  <w:iCs/>
                  <w:noProof/>
                </w:rPr>
                <w:t>IEEE Transactions on Pattern Analysis and Machine Intelligence, 35</w:t>
              </w:r>
              <w:r>
                <w:rPr>
                  <w:noProof/>
                </w:rPr>
                <w:t>(7).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Shen, Y., He, X., Gao, J., Deng, L., &amp; Mesnil, G. (2014). A Latent Semantic Model with Convolutional-Pooling Structure for Information Retrieval.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Siddiqi, M. H., Ali, R., Khan, A. M., Park, Y.-T., &amp; Lee, S. (2015). Human Facial Expression Recognition Using Stepwise Linear Discriminant Analysis and Hidden Conditional Random Fields. </w:t>
              </w:r>
              <w:r>
                <w:rPr>
                  <w:i/>
                  <w:iCs/>
                  <w:noProof/>
                </w:rPr>
                <w:t>IEEE Transactions on Image Processing, 24</w:t>
              </w:r>
              <w:r>
                <w:rPr>
                  <w:noProof/>
                </w:rPr>
                <w:t>(4), 1386-1398.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Skiena, S. S. (2008). </w:t>
              </w:r>
              <w:r>
                <w:rPr>
                  <w:i/>
                  <w:iCs/>
                  <w:noProof/>
                </w:rPr>
                <w:t>The Algorithm Design Manual.</w:t>
              </w:r>
              <w:r>
                <w:rPr>
                  <w:noProof/>
                </w:rPr>
                <w:t xml:space="preserve"> London: Springer.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Swets, D. L., &amp; Weng, J. (1996). Using Discriminant Eigenfeatures for Image Retrieval. </w:t>
              </w:r>
              <w:r>
                <w:rPr>
                  <w:i/>
                  <w:iCs/>
                  <w:noProof/>
                </w:rPr>
                <w:t>IEEE Transactions on Pattern Analysis and Machine Intelligence, 18</w:t>
              </w:r>
              <w:r>
                <w:rPr>
                  <w:noProof/>
                </w:rPr>
                <w:t>(8), 831-836.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Taieb, S. B., &amp; Hyndman, R. J. (2013). A Gradient Boosting Approach to the Kaggle Load Forecasting Competition. </w:t>
              </w:r>
              <w:r>
                <w:rPr>
                  <w:i/>
                  <w:iCs/>
                  <w:noProof/>
                </w:rPr>
                <w:t>International Journal of Forecasting</w:t>
              </w:r>
              <w:r>
                <w:rPr>
                  <w:noProof/>
                </w:rPr>
                <w:t>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Tausczik, Y. R., &amp; Pennebaker, J. W. (2010). The Psychological Meaning of Words: LIWC and Computerized Text Analysis Methods. </w:t>
              </w:r>
              <w:r>
                <w:rPr>
                  <w:i/>
                  <w:iCs/>
                  <w:noProof/>
                </w:rPr>
                <w:t>Journal of Language and Social Psychology</w:t>
              </w:r>
              <w:r>
                <w:rPr>
                  <w:noProof/>
                </w:rPr>
                <w:t>, 24-54.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Techopedia Inc.</w:t>
              </w:r>
              <w:r>
                <w:rPr>
                  <w:noProof/>
                </w:rPr>
                <w:t xml:space="preserve"> (n.d.). Retrieved June 13, 2017, from http://searchmicroservices.techtarget.com/definition/Apache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Theano</w:t>
              </w:r>
              <w:r>
                <w:rPr>
                  <w:noProof/>
                </w:rPr>
                <w:t>. (n.d.). Retrieved June 6, 2017, from Theano Web site: http://deeplearning.net/software/theano/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Turban, E., McLean, E., &amp; Wetherbe, J. (1999). </w:t>
              </w:r>
              <w:r>
                <w:rPr>
                  <w:i/>
                  <w:iCs/>
                  <w:noProof/>
                </w:rPr>
                <w:t>Information Technology for Management.</w:t>
              </w:r>
              <w:r>
                <w:rPr>
                  <w:noProof/>
                </w:rPr>
                <w:t xml:space="preserve"> New York: John Wiley &amp; Son, Inc.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Vogel, L., &amp; Arthorne, J. (2015). </w:t>
              </w:r>
              <w:r>
                <w:rPr>
                  <w:i/>
                  <w:iCs/>
                  <w:noProof/>
                </w:rPr>
                <w:t>Contributing to the Eclipse IDE Project: Principles, Plug-ins and Gerrit Code Review.</w:t>
              </w:r>
              <w:r>
                <w:rPr>
                  <w:noProof/>
                </w:rPr>
                <w:t xml:space="preserve"> Vogella.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Wijaya, A., Febrianto, N., Prasetia, I., &amp; Suhartono, D. (2016). </w:t>
              </w:r>
              <w:r>
                <w:rPr>
                  <w:i/>
                  <w:iCs/>
                  <w:noProof/>
                </w:rPr>
                <w:t>Sistem Prediksi Kepribadian "The Big Five Traits" Dari Data Twitter.</w:t>
              </w:r>
              <w:r>
                <w:rPr>
                  <w:noProof/>
                </w:rPr>
                <w:t xml:space="preserve"> Bina Nusantara University.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Witten, I. H., &amp; Frank, E. (2005). </w:t>
              </w:r>
              <w:r>
                <w:rPr>
                  <w:i/>
                  <w:iCs/>
                  <w:noProof/>
                </w:rPr>
                <w:t>Data Mining: Practical Machine Learning Tools and Techniques (Second Edition).</w:t>
              </w:r>
              <w:r>
                <w:rPr>
                  <w:noProof/>
                </w:rPr>
                <w:t xml:space="preserve"> Morgan Khaufman.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Xhemali, D., Hinde, C. J., &amp; Stone, R. G. (2009). Naïve Bayes vs. Decision Trees vs. Neural Networks in the Classification of Training Web Pages. </w:t>
              </w:r>
              <w:r>
                <w:rPr>
                  <w:i/>
                  <w:iCs/>
                  <w:noProof/>
                </w:rPr>
                <w:t>International Journal of Computer Science Issues, 4</w:t>
              </w:r>
              <w:r>
                <w:rPr>
                  <w:noProof/>
                </w:rPr>
                <w:t>(1), 16-23.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Ye, J., Janardan, R., &amp; Li, Q. (2005). Two-Dimensional Linear Discriminant Analysis.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Zhang, Y., Huo, M., Zhou, J., &amp; Xie, S. (2010). PKSolver: An add-in Program for Pharmacokinetic and Pharmacodynamic Data Analysis in Microsoft Excel. </w:t>
              </w:r>
              <w:r>
                <w:rPr>
                  <w:i/>
                  <w:iCs/>
                  <w:noProof/>
                </w:rPr>
                <w:t>Computer Methods and Programs in Biomedicine</w:t>
              </w:r>
              <w:r>
                <w:rPr>
                  <w:noProof/>
                </w:rPr>
                <w:t>, 306-314.</w:t>
              </w:r>
            </w:p>
            <w:p w:rsidR="00474342" w:rsidRDefault="00474342" w:rsidP="004743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Zhang, Y., Zhou, G., Jin, J., Zhao, Q., Wang, X., &amp; Andrzej, C. (2013). Aggregation of Sparse Linear Discriminant Analyses for Event-Related Potential Classification in Brain-Computer Interface. </w:t>
              </w:r>
              <w:r>
                <w:rPr>
                  <w:i/>
                  <w:iCs/>
                  <w:noProof/>
                </w:rPr>
                <w:t>International Journal of Neural Systems</w:t>
              </w:r>
              <w:r>
                <w:rPr>
                  <w:noProof/>
                </w:rPr>
                <w:t>.</w:t>
              </w:r>
            </w:p>
            <w:p w:rsidR="009C40FA" w:rsidRPr="00D45414" w:rsidRDefault="00C20CC0" w:rsidP="00D45414">
              <w:r w:rsidRPr="00A458BF">
                <w:rPr>
                  <w:b/>
                  <w:bCs/>
                  <w:noProof/>
                </w:rPr>
                <w:fldChar w:fldCharType="end"/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sectPr w:rsidR="009C40FA" w:rsidRPr="00D45414" w:rsidSect="0089728E">
      <w:footerReference w:type="default" r:id="rId9"/>
      <w:pgSz w:w="11907" w:h="16839" w:code="9"/>
      <w:pgMar w:top="1440" w:right="1440" w:bottom="1440" w:left="1440" w:header="720" w:footer="720" w:gutter="0"/>
      <w:pgNumType w:start="1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C41" w:rsidRDefault="00C33C41" w:rsidP="0089728E">
      <w:pPr>
        <w:spacing w:after="0" w:line="240" w:lineRule="auto"/>
      </w:pPr>
      <w:r>
        <w:separator/>
      </w:r>
    </w:p>
  </w:endnote>
  <w:endnote w:type="continuationSeparator" w:id="0">
    <w:p w:rsidR="00C33C41" w:rsidRDefault="00C33C41" w:rsidP="00897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36788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728E" w:rsidRDefault="008972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5414">
          <w:rPr>
            <w:noProof/>
          </w:rPr>
          <w:t>173</w:t>
        </w:r>
        <w:r>
          <w:rPr>
            <w:noProof/>
          </w:rPr>
          <w:fldChar w:fldCharType="end"/>
        </w:r>
      </w:p>
    </w:sdtContent>
  </w:sdt>
  <w:p w:rsidR="0089728E" w:rsidRDefault="008972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C41" w:rsidRDefault="00C33C41" w:rsidP="0089728E">
      <w:pPr>
        <w:spacing w:after="0" w:line="240" w:lineRule="auto"/>
      </w:pPr>
      <w:r>
        <w:separator/>
      </w:r>
    </w:p>
  </w:footnote>
  <w:footnote w:type="continuationSeparator" w:id="0">
    <w:p w:rsidR="00C33C41" w:rsidRDefault="00C33C41" w:rsidP="00897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0FA6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7D65A12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E6F663B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B1C269E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DAC6B4A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06D09A5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741764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3E47F72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516552E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649127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C837F3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C0"/>
    <w:rsid w:val="0000006C"/>
    <w:rsid w:val="00007C28"/>
    <w:rsid w:val="0002151A"/>
    <w:rsid w:val="00051BF5"/>
    <w:rsid w:val="000542A9"/>
    <w:rsid w:val="00057577"/>
    <w:rsid w:val="00082E1A"/>
    <w:rsid w:val="00096D14"/>
    <w:rsid w:val="000A261E"/>
    <w:rsid w:val="000A4CCE"/>
    <w:rsid w:val="000C27A4"/>
    <w:rsid w:val="000D7ABC"/>
    <w:rsid w:val="000E4C88"/>
    <w:rsid w:val="00105C7B"/>
    <w:rsid w:val="00144D1F"/>
    <w:rsid w:val="00151A9A"/>
    <w:rsid w:val="00163E18"/>
    <w:rsid w:val="0018314E"/>
    <w:rsid w:val="0019221A"/>
    <w:rsid w:val="001949A1"/>
    <w:rsid w:val="00196593"/>
    <w:rsid w:val="00197F60"/>
    <w:rsid w:val="001A3BA0"/>
    <w:rsid w:val="001B3829"/>
    <w:rsid w:val="001E3AAB"/>
    <w:rsid w:val="00207039"/>
    <w:rsid w:val="00211C61"/>
    <w:rsid w:val="00223CA2"/>
    <w:rsid w:val="0024628A"/>
    <w:rsid w:val="0026288E"/>
    <w:rsid w:val="002A44ED"/>
    <w:rsid w:val="002B0067"/>
    <w:rsid w:val="002B419A"/>
    <w:rsid w:val="002B525F"/>
    <w:rsid w:val="002F49F2"/>
    <w:rsid w:val="0030439E"/>
    <w:rsid w:val="003403A3"/>
    <w:rsid w:val="0035434B"/>
    <w:rsid w:val="003858BB"/>
    <w:rsid w:val="003A4164"/>
    <w:rsid w:val="003C4359"/>
    <w:rsid w:val="003C6226"/>
    <w:rsid w:val="003D3B41"/>
    <w:rsid w:val="00402C79"/>
    <w:rsid w:val="00411133"/>
    <w:rsid w:val="00411C51"/>
    <w:rsid w:val="00435C2A"/>
    <w:rsid w:val="00445F13"/>
    <w:rsid w:val="00463F30"/>
    <w:rsid w:val="00465B0D"/>
    <w:rsid w:val="004741E6"/>
    <w:rsid w:val="00474342"/>
    <w:rsid w:val="004A0288"/>
    <w:rsid w:val="004A445C"/>
    <w:rsid w:val="004D1E45"/>
    <w:rsid w:val="004D3A3A"/>
    <w:rsid w:val="004D4A6F"/>
    <w:rsid w:val="004D7D27"/>
    <w:rsid w:val="00506CE8"/>
    <w:rsid w:val="00517DD6"/>
    <w:rsid w:val="00526659"/>
    <w:rsid w:val="0054128A"/>
    <w:rsid w:val="005B0554"/>
    <w:rsid w:val="005B6AE8"/>
    <w:rsid w:val="005D33F4"/>
    <w:rsid w:val="005D6330"/>
    <w:rsid w:val="005E2C1B"/>
    <w:rsid w:val="006203E4"/>
    <w:rsid w:val="006217A3"/>
    <w:rsid w:val="00640016"/>
    <w:rsid w:val="006736E8"/>
    <w:rsid w:val="0067505B"/>
    <w:rsid w:val="00682407"/>
    <w:rsid w:val="0068346E"/>
    <w:rsid w:val="00687C3A"/>
    <w:rsid w:val="006A4AC7"/>
    <w:rsid w:val="006C439E"/>
    <w:rsid w:val="006C5BD3"/>
    <w:rsid w:val="006D17B2"/>
    <w:rsid w:val="006E69E2"/>
    <w:rsid w:val="006F56CA"/>
    <w:rsid w:val="00714822"/>
    <w:rsid w:val="0073179B"/>
    <w:rsid w:val="00750367"/>
    <w:rsid w:val="00784B5B"/>
    <w:rsid w:val="007C32FE"/>
    <w:rsid w:val="007C6378"/>
    <w:rsid w:val="007D46EC"/>
    <w:rsid w:val="007F34B3"/>
    <w:rsid w:val="00821215"/>
    <w:rsid w:val="0083507C"/>
    <w:rsid w:val="008548BF"/>
    <w:rsid w:val="008615E7"/>
    <w:rsid w:val="00870029"/>
    <w:rsid w:val="008877AA"/>
    <w:rsid w:val="00887BBE"/>
    <w:rsid w:val="0089728E"/>
    <w:rsid w:val="008A466C"/>
    <w:rsid w:val="009132EF"/>
    <w:rsid w:val="009501DA"/>
    <w:rsid w:val="00975548"/>
    <w:rsid w:val="00975983"/>
    <w:rsid w:val="0098389D"/>
    <w:rsid w:val="009A6451"/>
    <w:rsid w:val="009C3DD6"/>
    <w:rsid w:val="009C40FA"/>
    <w:rsid w:val="00A0085B"/>
    <w:rsid w:val="00A10650"/>
    <w:rsid w:val="00A15FC1"/>
    <w:rsid w:val="00A22523"/>
    <w:rsid w:val="00A27197"/>
    <w:rsid w:val="00A27E38"/>
    <w:rsid w:val="00A458BF"/>
    <w:rsid w:val="00A47657"/>
    <w:rsid w:val="00A60921"/>
    <w:rsid w:val="00AA6389"/>
    <w:rsid w:val="00AD5647"/>
    <w:rsid w:val="00AE2DD4"/>
    <w:rsid w:val="00AE7FE0"/>
    <w:rsid w:val="00AF1B19"/>
    <w:rsid w:val="00AF3802"/>
    <w:rsid w:val="00AF4C07"/>
    <w:rsid w:val="00B271EE"/>
    <w:rsid w:val="00B2742B"/>
    <w:rsid w:val="00B27B52"/>
    <w:rsid w:val="00B30110"/>
    <w:rsid w:val="00B366C3"/>
    <w:rsid w:val="00B41AE5"/>
    <w:rsid w:val="00B57C76"/>
    <w:rsid w:val="00BB29FE"/>
    <w:rsid w:val="00BD3470"/>
    <w:rsid w:val="00C05951"/>
    <w:rsid w:val="00C20CC0"/>
    <w:rsid w:val="00C20EDC"/>
    <w:rsid w:val="00C24CD7"/>
    <w:rsid w:val="00C33C41"/>
    <w:rsid w:val="00C60C42"/>
    <w:rsid w:val="00C820EA"/>
    <w:rsid w:val="00CA493C"/>
    <w:rsid w:val="00CB0268"/>
    <w:rsid w:val="00CE2483"/>
    <w:rsid w:val="00CF5F15"/>
    <w:rsid w:val="00D15B6D"/>
    <w:rsid w:val="00D17B90"/>
    <w:rsid w:val="00D45076"/>
    <w:rsid w:val="00D45414"/>
    <w:rsid w:val="00D51C41"/>
    <w:rsid w:val="00D80F19"/>
    <w:rsid w:val="00DA209D"/>
    <w:rsid w:val="00DC6F10"/>
    <w:rsid w:val="00DC7E31"/>
    <w:rsid w:val="00DF5163"/>
    <w:rsid w:val="00DF6843"/>
    <w:rsid w:val="00E11D1B"/>
    <w:rsid w:val="00E12905"/>
    <w:rsid w:val="00E206E8"/>
    <w:rsid w:val="00E24C78"/>
    <w:rsid w:val="00E51D6F"/>
    <w:rsid w:val="00E51E97"/>
    <w:rsid w:val="00E60CA5"/>
    <w:rsid w:val="00E77911"/>
    <w:rsid w:val="00E92DE7"/>
    <w:rsid w:val="00E965AD"/>
    <w:rsid w:val="00EA5F05"/>
    <w:rsid w:val="00EA67EC"/>
    <w:rsid w:val="00F10E70"/>
    <w:rsid w:val="00F17FA9"/>
    <w:rsid w:val="00F30A56"/>
    <w:rsid w:val="00F5049E"/>
    <w:rsid w:val="00F67165"/>
    <w:rsid w:val="00F767EC"/>
    <w:rsid w:val="00F91850"/>
    <w:rsid w:val="00FA2AC6"/>
    <w:rsid w:val="00FA3DE8"/>
    <w:rsid w:val="00FA5DAB"/>
    <w:rsid w:val="00FD06EE"/>
    <w:rsid w:val="00FF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C0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C0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93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93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93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93"/>
    <w:pPr>
      <w:keepNext/>
      <w:keepLines/>
      <w:spacing w:before="40" w:after="0"/>
      <w:outlineLvl w:val="4"/>
    </w:pPr>
    <w:rPr>
      <w:rFonts w:ascii="Calibri Light" w:eastAsia="DengXian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93"/>
    <w:pPr>
      <w:keepNext/>
      <w:keepLines/>
      <w:spacing w:before="40" w:after="0"/>
      <w:outlineLvl w:val="5"/>
    </w:pPr>
    <w:rPr>
      <w:rFonts w:ascii="Calibri Light" w:eastAsia="DengXian Light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0"/>
    <w:rPr>
      <w:rFonts w:ascii="Times New Roman" w:eastAsia="DengXian Light" w:hAnsi="Times New Roman" w:cs="Times New Roman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C0"/>
    <w:rPr>
      <w:rFonts w:ascii="Tahoma" w:eastAsia="DengXian" w:hAnsi="Tahoma" w:cs="Tahoma"/>
      <w:sz w:val="16"/>
      <w:szCs w:val="16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20CC0"/>
  </w:style>
  <w:style w:type="character" w:customStyle="1" w:styleId="Heading2Char">
    <w:name w:val="Heading 2 Char"/>
    <w:basedOn w:val="DefaultParagraphFont"/>
    <w:link w:val="Heading2"/>
    <w:uiPriority w:val="9"/>
    <w:rsid w:val="00196593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96593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96593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96593"/>
    <w:rPr>
      <w:rFonts w:ascii="Calibri Light" w:eastAsia="DengXian Light" w:hAnsi="Calibri Light" w:cs="Times New Roman"/>
      <w:color w:val="2E74B5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96593"/>
    <w:rPr>
      <w:rFonts w:ascii="Calibri Light" w:eastAsia="DengXian Light" w:hAnsi="Calibri Light" w:cs="Times New Roman"/>
      <w:color w:val="1F4D78"/>
      <w:sz w:val="24"/>
      <w:lang w:eastAsia="ja-JP"/>
    </w:rPr>
  </w:style>
  <w:style w:type="table" w:styleId="TableGrid">
    <w:name w:val="Table Grid"/>
    <w:basedOn w:val="TableNormal"/>
    <w:uiPriority w:val="39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96593"/>
    <w:pPr>
      <w:spacing w:after="200" w:line="276" w:lineRule="auto"/>
      <w:ind w:left="720"/>
      <w:contextualSpacing/>
    </w:pPr>
    <w:rPr>
      <w:rFonts w:ascii="Calibri" w:hAnsi="Calibri"/>
      <w:sz w:val="22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196593"/>
    <w:rPr>
      <w:rFonts w:ascii="Calibri" w:eastAsia="DengXian" w:hAnsi="Calibri" w:cs="Times New Roman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96593"/>
    <w:pPr>
      <w:spacing w:line="259" w:lineRule="auto"/>
      <w:outlineLvl w:val="9"/>
    </w:pPr>
    <w:rPr>
      <w:rFonts w:ascii="Calibri Light" w:hAnsi="Calibri Light"/>
      <w:color w:val="2E74B5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6593"/>
    <w:pPr>
      <w:tabs>
        <w:tab w:val="right" w:leader="dot" w:pos="8210"/>
      </w:tabs>
      <w:spacing w:after="100"/>
    </w:pPr>
    <w:rPr>
      <w:b/>
      <w:noProof/>
    </w:rPr>
  </w:style>
  <w:style w:type="character" w:styleId="Hyperlink">
    <w:name w:val="Hyperlink"/>
    <w:uiPriority w:val="99"/>
    <w:unhideWhenUsed/>
    <w:rsid w:val="00196593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659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659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96593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659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196593"/>
    <w:pPr>
      <w:tabs>
        <w:tab w:val="left" w:pos="1760"/>
        <w:tab w:val="right" w:leader="dot" w:pos="8210"/>
      </w:tabs>
      <w:spacing w:after="100"/>
      <w:ind w:left="720"/>
      <w:jc w:val="both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196593"/>
    <w:pPr>
      <w:tabs>
        <w:tab w:val="left" w:pos="2020"/>
        <w:tab w:val="right" w:leader="dot" w:pos="8210"/>
      </w:tabs>
      <w:spacing w:after="100"/>
      <w:ind w:left="960"/>
      <w:jc w:val="both"/>
    </w:pPr>
  </w:style>
  <w:style w:type="paragraph" w:styleId="TOC6">
    <w:name w:val="toc 6"/>
    <w:basedOn w:val="Normal"/>
    <w:next w:val="Normal"/>
    <w:autoRedefine/>
    <w:uiPriority w:val="39"/>
    <w:unhideWhenUsed/>
    <w:rsid w:val="00196593"/>
    <w:pPr>
      <w:spacing w:after="100"/>
      <w:ind w:left="1200"/>
    </w:pPr>
  </w:style>
  <w:style w:type="character" w:customStyle="1" w:styleId="invisible">
    <w:name w:val="invisible"/>
    <w:basedOn w:val="DefaultParagraphFont"/>
    <w:rsid w:val="00196593"/>
  </w:style>
  <w:style w:type="character" w:customStyle="1" w:styleId="js-display-url">
    <w:name w:val="js-display-url"/>
    <w:basedOn w:val="DefaultParagraphFont"/>
    <w:rsid w:val="00196593"/>
  </w:style>
  <w:style w:type="paragraph" w:styleId="FootnoteText">
    <w:name w:val="footnote text"/>
    <w:basedOn w:val="Normal"/>
    <w:link w:val="FootnoteTextChar"/>
    <w:uiPriority w:val="99"/>
    <w:semiHidden/>
    <w:unhideWhenUsed/>
    <w:rsid w:val="00196593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593"/>
    <w:rPr>
      <w:rFonts w:ascii="Calibri" w:eastAsia="DengXian" w:hAnsi="Calibri" w:cs="Times New Roman"/>
      <w:sz w:val="20"/>
      <w:szCs w:val="20"/>
      <w:lang w:eastAsia="ja-JP"/>
    </w:rPr>
  </w:style>
  <w:style w:type="character" w:styleId="FootnoteReference">
    <w:name w:val="footnote reference"/>
    <w:uiPriority w:val="99"/>
    <w:semiHidden/>
    <w:unhideWhenUsed/>
    <w:rsid w:val="00196593"/>
    <w:rPr>
      <w:vertAlign w:val="superscript"/>
    </w:rPr>
  </w:style>
  <w:style w:type="table" w:customStyle="1" w:styleId="PlainTable2">
    <w:name w:val="Plain Table 2"/>
    <w:basedOn w:val="TableNormal"/>
    <w:uiPriority w:val="42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196593"/>
    <w:pPr>
      <w:spacing w:after="100" w:line="259" w:lineRule="auto"/>
      <w:ind w:left="1320"/>
    </w:pPr>
    <w:rPr>
      <w:rFonts w:ascii="Calibri" w:hAnsi="Calibri"/>
      <w:sz w:val="22"/>
      <w:lang w:val="en-SG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196593"/>
    <w:pPr>
      <w:spacing w:after="100" w:line="259" w:lineRule="auto"/>
      <w:ind w:left="1540"/>
    </w:pPr>
    <w:rPr>
      <w:rFonts w:ascii="Calibri" w:hAnsi="Calibri"/>
      <w:sz w:val="22"/>
      <w:lang w:val="en-SG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196593"/>
    <w:pPr>
      <w:spacing w:after="100" w:line="259" w:lineRule="auto"/>
      <w:ind w:left="1760"/>
    </w:pPr>
    <w:rPr>
      <w:rFonts w:ascii="Calibri" w:hAnsi="Calibri"/>
      <w:sz w:val="22"/>
      <w:lang w:val="en-SG" w:eastAsia="zh-CN"/>
    </w:rPr>
  </w:style>
  <w:style w:type="paragraph" w:customStyle="1" w:styleId="TableTitle">
    <w:name w:val="Table Title"/>
    <w:basedOn w:val="Normal"/>
    <w:rsid w:val="00196593"/>
    <w:pPr>
      <w:autoSpaceDE w:val="0"/>
      <w:autoSpaceDN w:val="0"/>
      <w:spacing w:after="0" w:line="240" w:lineRule="auto"/>
      <w:jc w:val="center"/>
    </w:pPr>
    <w:rPr>
      <w:rFonts w:eastAsia="Times New Roman"/>
      <w:smallCaps/>
      <w:sz w:val="16"/>
      <w:szCs w:val="16"/>
      <w:lang w:eastAsia="en-US"/>
    </w:rPr>
  </w:style>
  <w:style w:type="table" w:customStyle="1" w:styleId="PlainTable21">
    <w:name w:val="Plain Table 21"/>
    <w:basedOn w:val="TableNormal"/>
    <w:next w:val="PlainTable2"/>
    <w:uiPriority w:val="42"/>
    <w:rsid w:val="00196593"/>
    <w:pPr>
      <w:spacing w:after="0" w:line="240" w:lineRule="auto"/>
    </w:pPr>
    <w:rPr>
      <w:rFonts w:ascii="Calibri" w:eastAsia="SimSu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uiPriority w:val="99"/>
    <w:semiHidden/>
    <w:rsid w:val="00196593"/>
    <w:rPr>
      <w:color w:val="808080"/>
    </w:rPr>
  </w:style>
  <w:style w:type="table" w:customStyle="1" w:styleId="PlainTable5">
    <w:name w:val="Plain Table 5"/>
    <w:basedOn w:val="TableNormal"/>
    <w:uiPriority w:val="45"/>
    <w:rsid w:val="00196593"/>
    <w:pPr>
      <w:spacing w:after="0" w:line="240" w:lineRule="auto"/>
      <w:jc w:val="both"/>
    </w:pPr>
    <w:rPr>
      <w:rFonts w:ascii="Calibri" w:eastAsia="DengXian" w:hAnsi="Calibri" w:cs="Times New Roman"/>
      <w:kern w:val="2"/>
      <w:sz w:val="20"/>
      <w:szCs w:val="20"/>
      <w:lang w:eastAsia="ko-KR"/>
    </w:rPr>
    <w:tblPr>
      <w:tblStyleRowBandSize w:val="1"/>
      <w:tblStyleColBandSize w:val="1"/>
    </w:tblPr>
    <w:tblStylePr w:type="firstRow">
      <w:rPr>
        <w:rFonts w:ascii="DengXian" w:eastAsia="Tahoma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ahoma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ahoma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ahoma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">
    <w:name w:val="st"/>
    <w:rsid w:val="00196593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C0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C0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93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93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93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93"/>
    <w:pPr>
      <w:keepNext/>
      <w:keepLines/>
      <w:spacing w:before="40" w:after="0"/>
      <w:outlineLvl w:val="4"/>
    </w:pPr>
    <w:rPr>
      <w:rFonts w:ascii="Calibri Light" w:eastAsia="DengXian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93"/>
    <w:pPr>
      <w:keepNext/>
      <w:keepLines/>
      <w:spacing w:before="40" w:after="0"/>
      <w:outlineLvl w:val="5"/>
    </w:pPr>
    <w:rPr>
      <w:rFonts w:ascii="Calibri Light" w:eastAsia="DengXian Light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0"/>
    <w:rPr>
      <w:rFonts w:ascii="Times New Roman" w:eastAsia="DengXian Light" w:hAnsi="Times New Roman" w:cs="Times New Roman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C0"/>
    <w:rPr>
      <w:rFonts w:ascii="Tahoma" w:eastAsia="DengXian" w:hAnsi="Tahoma" w:cs="Tahoma"/>
      <w:sz w:val="16"/>
      <w:szCs w:val="16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20CC0"/>
  </w:style>
  <w:style w:type="character" w:customStyle="1" w:styleId="Heading2Char">
    <w:name w:val="Heading 2 Char"/>
    <w:basedOn w:val="DefaultParagraphFont"/>
    <w:link w:val="Heading2"/>
    <w:uiPriority w:val="9"/>
    <w:rsid w:val="00196593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96593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96593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96593"/>
    <w:rPr>
      <w:rFonts w:ascii="Calibri Light" w:eastAsia="DengXian Light" w:hAnsi="Calibri Light" w:cs="Times New Roman"/>
      <w:color w:val="2E74B5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96593"/>
    <w:rPr>
      <w:rFonts w:ascii="Calibri Light" w:eastAsia="DengXian Light" w:hAnsi="Calibri Light" w:cs="Times New Roman"/>
      <w:color w:val="1F4D78"/>
      <w:sz w:val="24"/>
      <w:lang w:eastAsia="ja-JP"/>
    </w:rPr>
  </w:style>
  <w:style w:type="table" w:styleId="TableGrid">
    <w:name w:val="Table Grid"/>
    <w:basedOn w:val="TableNormal"/>
    <w:uiPriority w:val="39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96593"/>
    <w:pPr>
      <w:spacing w:after="200" w:line="276" w:lineRule="auto"/>
      <w:ind w:left="720"/>
      <w:contextualSpacing/>
    </w:pPr>
    <w:rPr>
      <w:rFonts w:ascii="Calibri" w:hAnsi="Calibri"/>
      <w:sz w:val="22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196593"/>
    <w:rPr>
      <w:rFonts w:ascii="Calibri" w:eastAsia="DengXian" w:hAnsi="Calibri" w:cs="Times New Roman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96593"/>
    <w:pPr>
      <w:spacing w:line="259" w:lineRule="auto"/>
      <w:outlineLvl w:val="9"/>
    </w:pPr>
    <w:rPr>
      <w:rFonts w:ascii="Calibri Light" w:hAnsi="Calibri Light"/>
      <w:color w:val="2E74B5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6593"/>
    <w:pPr>
      <w:tabs>
        <w:tab w:val="right" w:leader="dot" w:pos="8210"/>
      </w:tabs>
      <w:spacing w:after="100"/>
    </w:pPr>
    <w:rPr>
      <w:b/>
      <w:noProof/>
    </w:rPr>
  </w:style>
  <w:style w:type="character" w:styleId="Hyperlink">
    <w:name w:val="Hyperlink"/>
    <w:uiPriority w:val="99"/>
    <w:unhideWhenUsed/>
    <w:rsid w:val="00196593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659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659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96593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659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196593"/>
    <w:pPr>
      <w:tabs>
        <w:tab w:val="left" w:pos="1760"/>
        <w:tab w:val="right" w:leader="dot" w:pos="8210"/>
      </w:tabs>
      <w:spacing w:after="100"/>
      <w:ind w:left="720"/>
      <w:jc w:val="both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196593"/>
    <w:pPr>
      <w:tabs>
        <w:tab w:val="left" w:pos="2020"/>
        <w:tab w:val="right" w:leader="dot" w:pos="8210"/>
      </w:tabs>
      <w:spacing w:after="100"/>
      <w:ind w:left="960"/>
      <w:jc w:val="both"/>
    </w:pPr>
  </w:style>
  <w:style w:type="paragraph" w:styleId="TOC6">
    <w:name w:val="toc 6"/>
    <w:basedOn w:val="Normal"/>
    <w:next w:val="Normal"/>
    <w:autoRedefine/>
    <w:uiPriority w:val="39"/>
    <w:unhideWhenUsed/>
    <w:rsid w:val="00196593"/>
    <w:pPr>
      <w:spacing w:after="100"/>
      <w:ind w:left="1200"/>
    </w:pPr>
  </w:style>
  <w:style w:type="character" w:customStyle="1" w:styleId="invisible">
    <w:name w:val="invisible"/>
    <w:basedOn w:val="DefaultParagraphFont"/>
    <w:rsid w:val="00196593"/>
  </w:style>
  <w:style w:type="character" w:customStyle="1" w:styleId="js-display-url">
    <w:name w:val="js-display-url"/>
    <w:basedOn w:val="DefaultParagraphFont"/>
    <w:rsid w:val="00196593"/>
  </w:style>
  <w:style w:type="paragraph" w:styleId="FootnoteText">
    <w:name w:val="footnote text"/>
    <w:basedOn w:val="Normal"/>
    <w:link w:val="FootnoteTextChar"/>
    <w:uiPriority w:val="99"/>
    <w:semiHidden/>
    <w:unhideWhenUsed/>
    <w:rsid w:val="00196593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593"/>
    <w:rPr>
      <w:rFonts w:ascii="Calibri" w:eastAsia="DengXian" w:hAnsi="Calibri" w:cs="Times New Roman"/>
      <w:sz w:val="20"/>
      <w:szCs w:val="20"/>
      <w:lang w:eastAsia="ja-JP"/>
    </w:rPr>
  </w:style>
  <w:style w:type="character" w:styleId="FootnoteReference">
    <w:name w:val="footnote reference"/>
    <w:uiPriority w:val="99"/>
    <w:semiHidden/>
    <w:unhideWhenUsed/>
    <w:rsid w:val="00196593"/>
    <w:rPr>
      <w:vertAlign w:val="superscript"/>
    </w:rPr>
  </w:style>
  <w:style w:type="table" w:customStyle="1" w:styleId="PlainTable2">
    <w:name w:val="Plain Table 2"/>
    <w:basedOn w:val="TableNormal"/>
    <w:uiPriority w:val="42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196593"/>
    <w:pPr>
      <w:spacing w:after="100" w:line="259" w:lineRule="auto"/>
      <w:ind w:left="1320"/>
    </w:pPr>
    <w:rPr>
      <w:rFonts w:ascii="Calibri" w:hAnsi="Calibri"/>
      <w:sz w:val="22"/>
      <w:lang w:val="en-SG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196593"/>
    <w:pPr>
      <w:spacing w:after="100" w:line="259" w:lineRule="auto"/>
      <w:ind w:left="1540"/>
    </w:pPr>
    <w:rPr>
      <w:rFonts w:ascii="Calibri" w:hAnsi="Calibri"/>
      <w:sz w:val="22"/>
      <w:lang w:val="en-SG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196593"/>
    <w:pPr>
      <w:spacing w:after="100" w:line="259" w:lineRule="auto"/>
      <w:ind w:left="1760"/>
    </w:pPr>
    <w:rPr>
      <w:rFonts w:ascii="Calibri" w:hAnsi="Calibri"/>
      <w:sz w:val="22"/>
      <w:lang w:val="en-SG" w:eastAsia="zh-CN"/>
    </w:rPr>
  </w:style>
  <w:style w:type="paragraph" w:customStyle="1" w:styleId="TableTitle">
    <w:name w:val="Table Title"/>
    <w:basedOn w:val="Normal"/>
    <w:rsid w:val="00196593"/>
    <w:pPr>
      <w:autoSpaceDE w:val="0"/>
      <w:autoSpaceDN w:val="0"/>
      <w:spacing w:after="0" w:line="240" w:lineRule="auto"/>
      <w:jc w:val="center"/>
    </w:pPr>
    <w:rPr>
      <w:rFonts w:eastAsia="Times New Roman"/>
      <w:smallCaps/>
      <w:sz w:val="16"/>
      <w:szCs w:val="16"/>
      <w:lang w:eastAsia="en-US"/>
    </w:rPr>
  </w:style>
  <w:style w:type="table" w:customStyle="1" w:styleId="PlainTable21">
    <w:name w:val="Plain Table 21"/>
    <w:basedOn w:val="TableNormal"/>
    <w:next w:val="PlainTable2"/>
    <w:uiPriority w:val="42"/>
    <w:rsid w:val="00196593"/>
    <w:pPr>
      <w:spacing w:after="0" w:line="240" w:lineRule="auto"/>
    </w:pPr>
    <w:rPr>
      <w:rFonts w:ascii="Calibri" w:eastAsia="SimSu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uiPriority w:val="99"/>
    <w:semiHidden/>
    <w:rsid w:val="00196593"/>
    <w:rPr>
      <w:color w:val="808080"/>
    </w:rPr>
  </w:style>
  <w:style w:type="table" w:customStyle="1" w:styleId="PlainTable5">
    <w:name w:val="Plain Table 5"/>
    <w:basedOn w:val="TableNormal"/>
    <w:uiPriority w:val="45"/>
    <w:rsid w:val="00196593"/>
    <w:pPr>
      <w:spacing w:after="0" w:line="240" w:lineRule="auto"/>
      <w:jc w:val="both"/>
    </w:pPr>
    <w:rPr>
      <w:rFonts w:ascii="Calibri" w:eastAsia="DengXian" w:hAnsi="Calibri" w:cs="Times New Roman"/>
      <w:kern w:val="2"/>
      <w:sz w:val="20"/>
      <w:szCs w:val="20"/>
      <w:lang w:eastAsia="ko-KR"/>
    </w:rPr>
    <w:tblPr>
      <w:tblStyleRowBandSize w:val="1"/>
      <w:tblStyleColBandSize w:val="1"/>
    </w:tblPr>
    <w:tblStylePr w:type="firstRow">
      <w:rPr>
        <w:rFonts w:ascii="DengXian" w:eastAsia="Tahoma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ahoma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ahoma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ahoma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">
    <w:name w:val="st"/>
    <w:rsid w:val="0019659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1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Kos15</b:Tag>
    <b:SourceType>ConferenceProceedings</b:SourceType>
    <b:Guid>{DF1ADCA3-7244-4430-A011-70BBEA16119C}</b:Guid>
    <b:Title>Facebook as a research tool for the social sciences: Opportunities, challenges, ethical considerations, and practical guidelines.</b:Title>
    <b:Pages>543-556</b:Pages>
    <b:Year>2015</b:Year>
    <b:ConferenceName>American Psychologist, Vol 70(6)</b:ConferenceName>
    <b:Author>
      <b:Author>
        <b:NameList>
          <b:Person>
            <b:Last>Kosinski</b:Last>
            <b:First>Michal</b:First>
          </b:Person>
          <b:Person>
            <b:Last>Matz</b:Last>
            <b:Middle>C</b:Middle>
            <b:First>Sandra</b:First>
          </b:Person>
          <b:Person>
            <b:Last>Gosling</b:Last>
            <b:Middle>D</b:Middle>
            <b:First>Samual</b:First>
          </b:Person>
          <b:Person>
            <b:Last>Popov</b:Last>
            <b:First>Vesselin</b:First>
          </b:Person>
          <b:Person>
            <b:Last>Stillwell</b:Last>
            <b:First>David</b:First>
          </b:Person>
        </b:NameList>
      </b:Author>
    </b:Author>
    <b:RefOrder>1</b:RefOrder>
  </b:Source>
  <b:Source>
    <b:Tag>Ski08</b:Tag>
    <b:SourceType>Book</b:SourceType>
    <b:Guid>{E9997DE1-EC7E-403C-AC62-5983E1553FAA}</b:Guid>
    <b:Author>
      <b:Author>
        <b:NameList>
          <b:Person>
            <b:Last>Skiena</b:Last>
            <b:First>Steven</b:First>
            <b:Middle>S</b:Middle>
          </b:Person>
        </b:NameList>
      </b:Author>
    </b:Author>
    <b:Title>The Algorithm Design Manual</b:Title>
    <b:Year>2008</b:Year>
    <b:City>London</b:City>
    <b:Publisher>Springer</b:Publisher>
    <b:RefOrder>2</b:RefOrder>
  </b:Source>
  <b:Source>
    <b:Tag>Nil09</b:Tag>
    <b:SourceType>Book</b:SourceType>
    <b:Guid>{B00787E7-D1D2-4462-9A06-3B4AC8DBDF09}</b:Guid>
    <b:Author>
      <b:Author>
        <b:NameList>
          <b:Person>
            <b:Last>Nilsson</b:Last>
            <b:First>Nils</b:First>
            <b:Middle>J</b:Middle>
          </b:Person>
        </b:NameList>
      </b:Author>
    </b:Author>
    <b:Title>Artificial Intelligence: A New Synthesis</b:Title>
    <b:Year>2009</b:Year>
    <b:City>California</b:City>
    <b:Publisher>Morgan Kaufmann</b:Publisher>
    <b:RefOrder>3</b:RefOrder>
  </b:Source>
  <b:Source>
    <b:Tag>Tur99</b:Tag>
    <b:SourceType>Book</b:SourceType>
    <b:Guid>{D199F0B8-CD40-438E-9200-F6C135D72766}</b:Guid>
    <b:Author>
      <b:Author>
        <b:NameList>
          <b:Person>
            <b:Last>Turban</b:Last>
            <b:First>Efraim</b:First>
          </b:Person>
          <b:Person>
            <b:Last>McLean</b:Last>
            <b:First>Ephraim</b:First>
          </b:Person>
          <b:Person>
            <b:Last>Wetherbe</b:Last>
            <b:First>James</b:First>
          </b:Person>
        </b:NameList>
      </b:Author>
    </b:Author>
    <b:Title>Information Technology for Management</b:Title>
    <b:Year>1999</b:Year>
    <b:City>New York</b:City>
    <b:Publisher>John Wiley &amp; Son, Inc.</b:Publisher>
    <b:RefOrder>4</b:RefOrder>
  </b:Source>
  <b:Source>
    <b:Tag>Cho13</b:Tag>
    <b:SourceType>JournalArticle</b:SourceType>
    <b:Guid>{4B1650DD-5D57-40F7-ABD6-C22B56727284}</b:Guid>
    <b:Author>
      <b:Author>
        <b:NameList>
          <b:Person>
            <b:Last>Chopra</b:Last>
            <b:First>Abhimanyu</b:First>
          </b:Person>
          <b:Person>
            <b:Last>Prashar</b:Last>
            <b:First>Abhinav</b:First>
          </b:Person>
          <b:Person>
            <b:Last>Sain</b:Last>
            <b:First>Chandresh</b:First>
          </b:Person>
        </b:NameList>
      </b:Author>
    </b:Author>
    <b:Title>Natural Language Processing</b:Title>
    <b:Pages>131-134</b:Pages>
    <b:Year>2013</b:Year>
    <b:ConferenceName>IJTEEE</b:ConferenceName>
    <b:JournalName>International Journal of Technology Enhancements and Emerging Engineering Research</b:JournalName>
    <b:RefOrder>5</b:RefOrder>
  </b:Source>
  <b:Source>
    <b:Tag>Pus12</b:Tag>
    <b:SourceType>Book</b:SourceType>
    <b:Guid>{1EB7C648-F750-4BDD-B929-EAEFE6AA873A}</b:Guid>
    <b:Title>Natural Language Annotation for Machine Learning</b:Title>
    <b:Year>2012</b:Year>
    <b:Author>
      <b:Author>
        <b:NameList>
          <b:Person>
            <b:Last>Pustejovsky</b:Last>
            <b:First>James</b:First>
          </b:Person>
          <b:Person>
            <b:Last>Stubbs</b:Last>
            <b:First>Amber</b:First>
          </b:Person>
        </b:NameList>
      </b:Author>
    </b:Author>
    <b:Publisher>O'Reilly Media</b:Publisher>
    <b:RefOrder>6</b:RefOrder>
  </b:Source>
  <b:Source>
    <b:Tag>Rus10</b:Tag>
    <b:SourceType>Book</b:SourceType>
    <b:Guid>{38E2F5A2-D63E-4384-848C-24CA103615DD}</b:Guid>
    <b:Author>
      <b: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Author>
    </b:Author>
    <b:Title>Artificial Intelligence: A Modern Approach</b:Title>
    <b:Year>2010</b:Year>
    <b:City>New Jersey</b:City>
    <b:Publisher>Prentice Hall</b:Publisher>
    <b:RefOrder>7</b:RefOrder>
  </b:Source>
  <b:Source>
    <b:Tag>Cor95</b:Tag>
    <b:SourceType>BookSection</b:SourceType>
    <b:Guid>{E4188135-0BFC-4B7B-BA78-2061FDF5A43E}</b:Guid>
    <b:Author>
      <b: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Author>
      <b:Book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BookAuthor>
    </b:Author>
    <b:Title>Support-Vector Networks</b:Title>
    <b:Year>1995</b:Year>
    <b:City>Boston</b:City>
    <b:Publisher>Kluwer Academic Publishers</b:Publisher>
    <b:Pages>273-297</b:Pages>
    <b:BookTitle>Machine Learning</b:BookTitle>
    <b:RefOrder>8</b:RefOrder>
  </b:Source>
  <b:Source>
    <b:Tag>Bac12</b:Tag>
    <b:SourceType>ConferenceProceedings</b:SourceType>
    <b:Guid>{67E7BABA-1631-4A81-9527-159179A4B0BB}</b:Guid>
    <b:Title>Personality and patterns of Facebook usage</b:Title>
    <b:Year>2012</b:Year>
    <b:Author>
      <b:Author>
        <b:NameList>
          <b:Person>
            <b:Last>Bachrach</b:Last>
            <b:First>Yoram</b:First>
          </b:Person>
          <b:Person>
            <b:Last>Kosinski</b:Last>
            <b:First>Michal</b:First>
          </b:Person>
          <b:Person>
            <b:Last>Graepel</b:Last>
            <b:First>Thore</b:First>
          </b:Person>
          <b:Person>
            <b:Last>Kohli</b:Last>
            <b:First>Pushmeet</b:First>
          </b:Person>
          <b:Person>
            <b:Last>Stillwell</b:Last>
            <b:First>David</b:First>
          </b:Person>
        </b:NameList>
      </b:Author>
    </b:Author>
    <b:ConferenceName>Proceedings of the 4th Annual ACM Web Science Conference</b:ConferenceName>
    <b:City>Evanston, Illinois</b:City>
    <b:Pages>24-32</b:Pages>
    <b:LCID>en-US</b:LCID>
    <b:RefOrder>9</b:RefOrder>
  </b:Source>
  <b:Source>
    <b:Tag>Ben13</b:Tag>
    <b:SourceType>Patent</b:SourceType>
    <b:Guid>{489B3605-758A-4B3C-871E-B3F8F1C9FCFB}</b:Guid>
    <b:Year>2013</b:Year>
    <b:CountryRegion>United States of America</b:CountryRegion>
    <b:PatentNumber>B2</b:PatentNumber>
    <b:Author>
      <b:Inventor>
        <b:NameList>
          <b:Person>
            <b:Last>Ben-Hur</b:Last>
            <b:First>Asa</b:First>
          </b:Person>
          <b:Person>
            <b:Last>Elisseeff</b:Last>
            <b:First>Andre</b:First>
          </b:Person>
          <b:Person>
            <b:Last>Chapelle</b:Last>
            <b:First>Olivier</b:First>
          </b:Person>
          <b:Person>
            <b:Last>Weston</b:Last>
            <b:First>Jason</b:First>
            <b:Middle>AE</b:Middle>
          </b:Person>
        </b:NameList>
      </b:Inventor>
    </b:Author>
    <b:RefOrder>10</b:RefOrder>
  </b:Source>
  <b:Source>
    <b:Tag>Ker04</b:Tag>
    <b:SourceType>JournalArticle</b:SourceType>
    <b:Guid>{92D33BA7-E0F2-41F4-AB3E-A6BFFF2D4068}</b:Guid>
    <b:Author>
      <b:Author>
        <b:NameList>
          <b:Person>
            <b:Last>Kerami</b:Last>
            <b:First>Djati</b:First>
          </b:Person>
          <b:Person>
            <b:Last>Murfi</b:Last>
            <b:First>Hendri</b:First>
          </b:Person>
        </b:NameList>
      </b:Author>
    </b:Author>
    <b:Title>Kajian Kemampuan Generalisasi Support Vector Machine Dalam Pengenalan Jenis Splice Sites Pada Barisan DNA</b:Title>
    <b:JournalName>Makara, Sains</b:JournalName>
    <b:Year>2004</b:Year>
    <b:Pages>89-95</b:Pages>
    <b:Volume>8</b:Volume>
    <b:Issue>3</b:Issue>
    <b:RefOrder>11</b:RefOrder>
  </b:Source>
  <b:Source>
    <b:Tag>Ols08</b:Tag>
    <b:SourceType>Book</b:SourceType>
    <b:Guid>{447DFD4F-AC9E-4C20-8F0B-ED2C63D77878}</b:Guid>
    <b:Author>
      <b:Author>
        <b:NameList>
          <b:Person>
            <b:Last>Olson</b:Last>
            <b:First>David</b:First>
            <b:Middle>L</b:Middle>
          </b:Person>
          <b:Person>
            <b:Last>Delen</b:Last>
            <b:First>Dursun</b:First>
          </b:Person>
        </b:NameList>
      </b:Author>
    </b:Author>
    <b:Title>Advanced Data Mining Techniques</b:Title>
    <b:Year>2008</b:Year>
    <b:City>Heidelberg</b:City>
    <b:Publisher>Springer</b:Publisher>
    <b:RefOrder>12</b:RefOrder>
  </b:Source>
  <b:Source>
    <b:Tag>Xhe09</b:Tag>
    <b:SourceType>JournalArticle</b:SourceType>
    <b:Guid>{78EABD2C-ADFF-4C7E-AB2D-F8D44F7768D6}</b:Guid>
    <b:Title>Naïve Bayes vs. Decision Trees vs. Neural Networks in the Classification of Training Web Pages</b:Title>
    <b:Year>2009</b:Year>
    <b:Author>
      <b:Author>
        <b:NameList>
          <b:Person>
            <b:Last>Xhemali</b:Last>
            <b:First>Daniela</b:First>
          </b:Person>
          <b:Person>
            <b:Last>Hinde</b:Last>
            <b:First>Christopher</b:First>
            <b:Middle>J</b:Middle>
          </b:Person>
          <b:Person>
            <b:Last>Stone</b:Last>
            <b:First>Roger</b:First>
            <b:Middle>G</b:Middle>
          </b:Person>
        </b:NameList>
      </b:Author>
    </b:Author>
    <b:JournalName>International Journal of Computer Science Issues</b:JournalName>
    <b:Pages>16-23</b:Pages>
    <b:Volume>4</b:Volume>
    <b:Issue>1</b:Issue>
    <b:RefOrder>13</b:RefOrder>
  </b:Source>
  <b:Source>
    <b:Tag>Hos89</b:Tag>
    <b:SourceType>JournalArticle</b:SourceType>
    <b:Guid>{12B5FD91-6AD6-4515-A10C-1B490D94ABA9}</b:Guid>
    <b:Title>Best Subsets Logistic Regression</b:Title>
    <b:Year>1989</b:Year>
    <b:Author>
      <b:Author>
        <b:NameList>
          <b:Person>
            <b:Last>Hosmer</b:Last>
            <b:First>David</b:First>
            <b:Middle>W</b:Middle>
          </b:Person>
          <b:Person>
            <b:Last>Jovanovic</b:Last>
            <b:First>Borko</b:First>
          </b:Person>
          <b:Person>
            <b:Last>Lemeshow</b:Last>
            <b:First>Stanley</b:First>
          </b:Person>
        </b:NameList>
      </b:Author>
    </b:Author>
    <b:JournalName>Biometrics</b:JournalName>
    <b:Pages>1265-1270</b:Pages>
    <b:Volume>45</b:Volume>
    <b:Issue>4</b:Issue>
    <b:RefOrder>14</b:RefOrder>
  </b:Source>
  <b:Source>
    <b:Tag>Nac02</b:Tag>
    <b:SourceType>Book</b:SourceType>
    <b:Guid>{CB718A6D-E738-44E2-9401-2A0479F29033}</b:Guid>
    <b:Title>Penggunaan Teknik Ekonometri</b:Title>
    <b:Year>2002</b:Year>
    <b:Author>
      <b:Author>
        <b:NameList>
          <b:Person>
            <b:Last>Nachrowi</b:Last>
            <b:First>Nachrowi</b:First>
            <b:Middle>D</b:Middle>
          </b:Person>
          <b:Person>
            <b:Last>Usman</b:Last>
            <b:First>Hardius</b:First>
          </b:Person>
        </b:NameList>
      </b:Author>
    </b:Author>
    <b:City>Jakarta</b:City>
    <b:Publisher>RajaGrafindo Persada</b:Publisher>
    <b:RefOrder>15</b:RefOrder>
  </b:Source>
  <b:Source>
    <b:Tag>Fri01</b:Tag>
    <b:SourceType>JournalArticle</b:SourceType>
    <b:Guid>{8887D5AC-EB11-4029-B4F4-EEA3D7B3ECA0}</b:Guid>
    <b:Title>Greedy Function Approximation: A Gradient Boosting Machine</b:Title>
    <b:Year>2001</b:Year>
    <b:Author>
      <b:Author>
        <b:NameList>
          <b:Person>
            <b:Last>Friedman</b:Last>
            <b:First>Jerome</b:First>
            <b:Middle>H</b:Middle>
          </b:Person>
        </b:NameList>
      </b:Author>
    </b:Author>
    <b:JournalName>The Annals of Statistics</b:JournalName>
    <b:Pages>1189-1232</b:Pages>
    <b:Volume>29</b:Volume>
    <b:Issue>5</b:Issue>
    <b:RefOrder>16</b:RefOrder>
  </b:Source>
  <b:Source>
    <b:Tag>Tai13</b:Tag>
    <b:SourceType>JournalArticle</b:SourceType>
    <b:Guid>{1F3F832D-A71F-4077-952A-33EF6F82B2D5}</b:Guid>
    <b:Author>
      <b:Author>
        <b:NameList>
          <b:Person>
            <b:Last>Taieb</b:Last>
            <b:First>Souhaib</b:First>
            <b:Middle>B</b:Middle>
          </b:Person>
          <b:Person>
            <b:Last>Hyndman</b:Last>
            <b:First>Rob</b:First>
            <b:Middle>J</b:Middle>
          </b:Person>
        </b:NameList>
      </b:Author>
    </b:Author>
    <b:Title>A Gradient Boosting Approach to the Kaggle Load Forecasting Competition</b:Title>
    <b:JournalName>International Journal of Forecasting</b:JournalName>
    <b:Year>2013</b:Year>
    <b:RefOrder>17</b:RefOrder>
  </b:Source>
  <b:Source>
    <b:Tag>Dud00</b:Tag>
    <b:SourceType>Book</b:SourceType>
    <b:Guid>{C374F2BD-F3F1-4697-93C6-D521648B736B}</b:Guid>
    <b:Author>
      <b:Author>
        <b:NameList>
          <b:Person>
            <b:Last>Duda</b:Last>
            <b:First>Richard</b:First>
            <b:Middle>O</b:Middle>
          </b:Person>
          <b:Person>
            <b:Last>Hart</b:Last>
            <b:First>Peter</b:First>
            <b:Middle>E</b:Middle>
          </b:Person>
          <b:Person>
            <b:Last>Stork</b:Last>
            <b:First>David</b:First>
            <b:Middle>G</b:Middle>
          </b:Person>
        </b:NameList>
      </b:Author>
    </b:Author>
    <b:Title>Pattern Classification</b:Title>
    <b:Year>2000</b:Year>
    <b:Publisher>Wiley</b:Publisher>
    <b:RefOrder>18</b:RefOrder>
  </b:Source>
  <b:Source>
    <b:Tag>Bel97</b:Tag>
    <b:SourceType>JournalArticle</b:SourceType>
    <b:Guid>{CCC2D55A-3F2A-4D79-AE88-C7E3C470D7CD}</b:Guid>
    <b:Author>
      <b:Author>
        <b:NameList>
          <b:Person>
            <b:Last>Belhumeur</b:Last>
            <b:First>Peter</b:First>
            <b:Middle>N</b:Middle>
          </b:Person>
          <b:Person>
            <b:Last>Hespanha</b:Last>
            <b:First>Joao</b:First>
            <b:Middle>P</b:Middle>
          </b:Person>
          <b:Person>
            <b:Last>Kriegman</b:Last>
            <b:First>David</b:First>
            <b:Middle>J</b:Middle>
          </b:Person>
        </b:NameList>
      </b:Author>
    </b:Author>
    <b:Title>Eigenfaces vs. Fisherfaces: Recognition using class specific linear projection</b:Title>
    <b:JournalName>IEEE Transactions on Pattern Analysis and Machine Intelligence</b:JournalName>
    <b:Year>1997</b:Year>
    <b:Pages>711-720</b:Pages>
    <b:Volume>19</b:Volume>
    <b:Issue>7</b:Issue>
    <b:RefOrder>19</b:RefOrder>
  </b:Source>
  <b:Source>
    <b:Tag>Swe96</b:Tag>
    <b:SourceType>JournalArticle</b:SourceType>
    <b:Guid>{35588159-8578-42EA-9161-4FEA1E5AEAEC}</b:Guid>
    <b:Author>
      <b:Author>
        <b:NameList>
          <b:Person>
            <b:Last>Swets</b:Last>
            <b:First>Daniel</b:First>
            <b:Middle>L</b:Middle>
          </b:Person>
          <b:Person>
            <b:Last>Weng</b:Last>
            <b:First>Juyang</b:First>
          </b:Person>
        </b:NameList>
      </b:Author>
    </b:Author>
    <b:Title>Using Discriminant Eigenfeatures for Image Retrieval</b:Title>
    <b:JournalName>IEEE Transactions on Pattern Analysis and Machine Intelligence</b:JournalName>
    <b:Year>1996</b:Year>
    <b:Pages>831-836</b:Pages>
    <b:Volume>18</b:Volume>
    <b:Issue>8</b:Issue>
    <b:RefOrder>20</b:RefOrder>
  </b:Source>
  <b:Source>
    <b:Tag>Dud02</b:Tag>
    <b:SourceType>JournalArticle</b:SourceType>
    <b:Guid>{14AD87ED-FD01-4757-93CB-5E04C93276EB}</b:Guid>
    <b:Author>
      <b:Author>
        <b:NameList>
          <b:Person>
            <b:Last>Dudoit</b:Last>
            <b:First>Sandrine</b:First>
          </b:Person>
          <b:Person>
            <b:Last>Fridlyand</b:Last>
            <b:First>J</b:First>
          </b:Person>
          <b:Person>
            <b:Last>Speed</b:Last>
            <b:First>Terry</b:First>
            <b:Middle>P</b:Middle>
          </b:Person>
        </b:NameList>
      </b:Author>
    </b:Author>
    <b:Title>Comparison of Discriminant Methods for the Classification of Tumors Using Gene Expression Data</b:Title>
    <b:JournalName>Journal of the American Statistical Association</b:JournalName>
    <b:Year>2002</b:Year>
    <b:Pages>77-87</b:Pages>
    <b:Volume>97</b:Volume>
    <b:Issue>457</b:Issue>
    <b:RefOrder>21</b:RefOrder>
  </b:Source>
  <b:Source>
    <b:Tag>YeJ05</b:Tag>
    <b:SourceType>ConferenceProceedings</b:SourceType>
    <b:Guid>{D657605A-3DF9-4152-8303-9CE2A16FD69C}</b:Guid>
    <b:Title>Two-Dimensional Linear Discriminant Analysis</b:Title>
    <b:Year>2005</b:Year>
    <b:Author>
      <b:Author>
        <b:NameList>
          <b:Person>
            <b:Last>Ye</b:Last>
            <b:First>Jieping</b:First>
          </b:Person>
          <b:Person>
            <b:Last>Janardan</b:Last>
            <b:First>Ravi</b:First>
          </b:Person>
          <b:Person>
            <b:Last>Li</b:Last>
            <b:First>Qi</b:First>
          </b:Person>
        </b:NameList>
      </b:Author>
    </b:Author>
    <b:RefOrder>22</b:RefOrder>
  </b:Source>
  <b:Source>
    <b:Tag>Sha13</b:Tag>
    <b:SourceType>JournalArticle</b:SourceType>
    <b:Guid>{A207405D-E6A3-4A26-85E4-1BAEDF26F8B7}</b:Guid>
    <b:Author>
      <b:Author>
        <b:NameList>
          <b:Person>
            <b:Last>Shafey</b:Last>
            <b:First>Laurent</b:First>
            <b:Middle>El</b:Middle>
          </b:Person>
          <b:Person>
            <b:Last>McCool</b:Last>
            <b:First>Chris</b:First>
          </b:Person>
          <b:Person>
            <b:Last>Wallace</b:Last>
            <b:First>Roy</b:First>
          </b:Person>
          <b:Person>
            <b:Last>Marcel</b:Last>
            <b:First>Sébastien</b:First>
          </b:Person>
        </b:NameList>
      </b:Author>
    </b:Author>
    <b:Title>A Scalable Formulation of Probabilistic Linear</b:Title>
    <b:JournalName>IEEE Transactions on Pattern Analysis and Machine Intelligence</b:JournalName>
    <b:Year>2013</b:Year>
    <b:Volume>35</b:Volume>
    <b:Issue>7</b:Issue>
    <b:RefOrder>23</b:RefOrder>
  </b:Source>
  <b:Source>
    <b:Tag>Zha13</b:Tag>
    <b:SourceType>JournalArticle</b:SourceType>
    <b:Guid>{02A90A51-6CBD-4382-9B8D-7AA05C331270}</b:Guid>
    <b:Author>
      <b:Author>
        <b:NameList>
          <b:Person>
            <b:Last>Zhang</b:Last>
            <b:First>Yu</b:First>
          </b:Person>
          <b:Person>
            <b:Last>Zhou</b:Last>
            <b:First>GuoXu</b:First>
          </b:Person>
          <b:Person>
            <b:Last>Jin</b:Last>
            <b:First>Jing</b:First>
          </b:Person>
          <b:Person>
            <b:Last>Zhao</b:Last>
            <b:First>QiBin</b:First>
          </b:Person>
          <b:Person>
            <b:Last>Wang</b:Last>
            <b:First>XingYu</b:First>
          </b:Person>
          <b:Person>
            <b:Last>Andrzej</b:Last>
            <b:First>Cichocki</b:First>
          </b:Person>
        </b:NameList>
      </b:Author>
    </b:Author>
    <b:Title>Aggregation of Sparse Linear Discriminant Analyses for Event-Related Potential Classification in Brain-Computer Interface</b:Title>
    <b:JournalName>International Journal of Neural Systems</b:JournalName>
    <b:Year>2013</b:Year>
    <b:RefOrder>24</b:RefOrder>
  </b:Source>
  <b:Source>
    <b:Tag>Sid15</b:Tag>
    <b:SourceType>JournalArticle</b:SourceType>
    <b:Guid>{696040EB-482A-4458-AC73-E234D5B351F4}</b:Guid>
    <b:Author>
      <b:Author>
        <b:NameList>
          <b:Person>
            <b:Last>Siddiqi</b:Last>
            <b:First>Muhammad</b:First>
            <b:Middle>H</b:Middle>
          </b:Person>
          <b:Person>
            <b:Last>Ali</b:Last>
            <b:First>Rahman</b:First>
          </b:Person>
          <b:Person>
            <b:Last>Khan</b:Last>
            <b:First>Adil</b:First>
            <b:Middle>M</b:Middle>
          </b:Person>
          <b:Person>
            <b:Last>Park</b:Last>
            <b:First>Young-Tack</b:First>
          </b:Person>
          <b:Person>
            <b:Last>Lee</b:Last>
            <b:First>Sungyoung</b:First>
          </b:Person>
        </b:NameList>
      </b:Author>
    </b:Author>
    <b:Title>Human Facial Expression Recognition Using Stepwise Linear Discriminant Analysis and Hidden Conditional Random Fields</b:Title>
    <b:JournalName>IEEE Transactions on Image Processing</b:JournalName>
    <b:Year>2015</b:Year>
    <b:Pages>1386-1398</b:Pages>
    <b:Volume>24</b:Volume>
    <b:Issue>4</b:Issue>
    <b:RefOrder>25</b:RefOrder>
  </b:Source>
  <b:Source>
    <b:Tag>Ped11</b:Tag>
    <b:SourceType>JournalArticle</b:SourceType>
    <b:Guid>{861E5277-4734-40F5-8C5F-833E5D85A48A}</b:Guid>
    <b:Author>
      <b:Author>
        <b:NameList>
          <b:Person>
            <b:Last>Pedregosa</b:Last>
            <b:First>Fabian</b:First>
          </b:Person>
          <b:Person>
            <b:Last>Varoquaux</b:Last>
            <b:First>Gaël</b:First>
          </b:Person>
          <b:Person>
            <b:Last>Gramfort</b:Last>
            <b:First>Alexandre</b:First>
          </b:Person>
          <b:Person>
            <b:Last>Michel</b:Last>
            <b:First>Vincent</b:First>
          </b:Person>
          <b:Person>
            <b:Last>Thirion</b:Last>
            <b:First>Bertrand</b:First>
          </b:Person>
        </b:NameList>
      </b:Author>
    </b:Author>
    <b:Title>Scikit-learn: Machine Learning in Python</b:Title>
    <b:JournalName>Journal of Machine Learning Research</b:JournalName>
    <b:Year>2011</b:Year>
    <b:Pages>2825-2830</b:Pages>
    <b:RefOrder>26</b:RefOrder>
  </b:Source>
  <b:Source>
    <b:Tag>Bui13</b:Tag>
    <b:SourceType>ConferenceProceedings</b:SourceType>
    <b:Guid>{208A84E8-EAF5-4497-ACE0-B5B9E9D6874F}</b:Guid>
    <b:Title>API design for machine learning software: Experiences from the Scikit-learn Project</b:Title>
    <b:Year>2013</b:Year>
    <b:Author>
      <b:Author>
        <b:NameList>
          <b:Person>
            <b:Last>Buitinck</b:Last>
            <b:First>Lars</b:First>
          </b:Person>
          <b:Person>
            <b:Last>Louppe</b:Last>
            <b:First>Gilles</b:First>
          </b:Person>
          <b:Person>
            <b:Last>Blondel</b:Last>
            <b:First>Mathieu</b:First>
          </b:Person>
          <b:Person>
            <b:Last>Pedregosa</b:Last>
            <b:First>Fabian</b:First>
          </b:Person>
          <b:Person>
            <b:Last>Müller</b:Last>
            <b:First>Andreas</b:First>
            <b:Middle>C</b:Middle>
          </b:Person>
          <b:Person>
            <b:Last>Grisel</b:Last>
            <b:First>Olivier</b:First>
          </b:Person>
          <b:Person>
            <b:Last>Niculae</b:Last>
            <b:First>Vlad</b:First>
          </b:Person>
          <b:Person>
            <b:Last>Prettenhofer</b:Last>
            <b:First>Peter</b:First>
          </b:Person>
          <b:Person>
            <b:Last>Gramfort</b:Last>
            <b:First>Alexandre</b:First>
          </b:Person>
          <b:Person>
            <b:Last>Grobler</b:Last>
            <b:First>Jaques</b:First>
          </b:Person>
          <b:Person>
            <b:Last>Layon</b:Last>
            <b:First>Robert</b:First>
          </b:Person>
          <b:Person>
            <b:Last>Vanderplas</b:Last>
            <b:First>Jake</b:First>
          </b:Person>
          <b:Person>
            <b:Last>Joly</b:Last>
            <b:First>Arnaud</b:First>
          </b:Person>
          <b:Person>
            <b:Last>Holt</b:Last>
            <b:First>Brian</b:First>
          </b:Person>
          <b:Person>
            <b:Last>Varoquaux</b:Last>
            <b:First>Gaël</b:First>
          </b:Person>
        </b:NameList>
      </b:Author>
    </b:Author>
    <b:RefOrder>27</b:RefOrder>
  </b:Source>
  <b:Source>
    <b:Tag>Den14</b:Tag>
    <b:SourceType>Book</b:SourceType>
    <b:Guid>{FA26550C-6815-422D-885E-FD7FF5FA1541}</b:Guid>
    <b:Title>Deep Learning: Methods and Applications</b:Title>
    <b:Year>2014</b:Year>
    <b:Publisher>now Publishers</b:Publisher>
    <b:Author>
      <b:Author>
        <b:NameList>
          <b:Person>
            <b:Last>Deng</b:Last>
            <b:First>Li</b:First>
          </b:Person>
          <b:Person>
            <b:Last>Yu</b:Last>
            <b:First>Dong</b:First>
          </b:Person>
        </b:NameList>
      </b:Author>
    </b:Author>
    <b:RefOrder>28</b:RefOrder>
  </b:Source>
  <b:Source>
    <b:Tag>LeC15</b:Tag>
    <b:SourceType>JournalArticle</b:SourceType>
    <b:Guid>{781A4329-6D79-47F6-9EFD-B1A573580135}</b:Guid>
    <b:Title>Deep Learning</b:Title>
    <b:Year>2015</b:Year>
    <b:Author>
      <b:Author>
        <b:NameList>
          <b:Person>
            <b:Last>LeCun</b:Last>
            <b:First>Yann</b:First>
          </b:Person>
          <b:Person>
            <b:Last>Bengio</b:Last>
            <b:First>Yoshua</b:First>
          </b:Person>
          <b:Person>
            <b:Last>Hinton</b:Last>
            <b:First>Geoffrey</b:First>
          </b:Person>
        </b:NameList>
      </b:Author>
    </b:Author>
    <b:JournalName>Nature</b:JournalName>
    <b:Pages>436-444</b:Pages>
    <b:Volume>521</b:Volume>
    <b:RefOrder>29</b:RefOrder>
  </b:Source>
  <b:Source>
    <b:Tag>Ram16</b:Tag>
    <b:SourceType>JournalArticle</b:SourceType>
    <b:Guid>{816127DC-4D4D-4B42-BD78-5BE7F5939A6A}</b:Guid>
    <b:Author>
      <b:Author>
        <b:NameList>
          <b:Person>
            <b:Last>Ramchoun</b:Last>
            <b:First>Hassan</b:First>
          </b:Person>
          <b:Person>
            <b:Last>Idrissi</b:Last>
            <b:First>Mohammed</b:First>
            <b:Middle>A.J</b:Middle>
          </b:Person>
          <b:Person>
            <b:Last>Ghanou</b:Last>
            <b:First>Youssef</b:First>
          </b:Person>
          <b:Person>
            <b:Last>Ettaouil</b:Last>
            <b:First>Mohamed</b:First>
          </b:Person>
        </b:NameList>
      </b:Author>
    </b:Author>
    <b:Title>Multilayer Perceptron: Architecture Optimization and Training</b:Title>
    <b:JournalName>Inernational Journal of Interactive Multimedia and Artificial Intelligence</b:JournalName>
    <b:Year>2016</b:Year>
    <b:Pages>26-30</b:Pages>
    <b:Volume>4</b:Volume>
    <b:Issue>1</b:Issue>
    <b:RefOrder>30</b:RefOrder>
  </b:Source>
  <b:Source>
    <b:Tag>Egr08</b:Tag>
    <b:SourceType>JournalArticle</b:SourceType>
    <b:Guid>{4EE77A15-3C20-488F-B5DE-5010F844B723}</b:Guid>
    <b:Author>
      <b:Author>
        <b:NameList>
          <b:Person>
            <b:Last>Egrioglu</b:Last>
            <b:First>Erol</b:First>
          </b:Person>
          <b:Person>
            <b:Last>Aladag</b:Last>
            <b:First>Cagdas</b:First>
            <b:Middle>H</b:Middle>
          </b:Person>
          <b:Person>
            <b:Last>Gunay</b:Last>
            <b:First>Suleyman</b:First>
          </b:Person>
        </b:NameList>
      </b:Author>
    </b:Author>
    <b:Title>A New Model Selection Strategy in Artificial Neural Networks</b:Title>
    <b:JournalName>Applied Mathematics and Computation</b:JournalName>
    <b:Year>2008</b:Year>
    <b:Pages>591-597</b:Pages>
    <b:RefOrder>31</b:RefOrder>
  </b:Source>
  <b:Source>
    <b:Tag>Ros58</b:Tag>
    <b:SourceType>JournalArticle</b:SourceType>
    <b:Guid>{F8F1B006-B6FC-442F-BC3F-D4423357DD16}</b:Guid>
    <b:Title>The perceptron: A Probabilistic Model for Information Storage and Organization in the Brain</b:Title>
    <b:JournalName>Psychological Review</b:JournalName>
    <b:Year>1958</b:Year>
    <b:Pages>386-408</b:Pages>
    <b:Author>
      <b:Author>
        <b:NameList>
          <b:Person>
            <b:Last>Rosenblatt</b:Last>
            <b:First>Frank</b:First>
          </b:Person>
        </b:NameList>
      </b:Author>
    </b:Author>
    <b:Volume>65</b:Volume>
    <b:Issue>6</b:Issue>
    <b:RefOrder>32</b:RefOrder>
  </b:Source>
  <b:Source>
    <b:Tag>Fuk80</b:Tag>
    <b:SourceType>JournalArticle</b:SourceType>
    <b:Guid>{B90D08C4-41B9-43E6-BC35-5CB9C171BFEC}</b:Guid>
    <b:Author>
      <b:Author>
        <b:NameList>
          <b:Person>
            <b:Last>Fukushima</b:Last>
            <b:First>Kunihiko</b:First>
          </b:Person>
        </b:NameList>
      </b:Author>
    </b:Author>
    <b:Title>Neocognitron: A Self-Organizing Neural Network Model for a Mechanism of Pattern Recognition Unaffected by Shift in Position</b:Title>
    <b:JournalName>Biological Cybernetics</b:JournalName>
    <b:Year>1980</b:Year>
    <b:Pages>193-202</b:Pages>
    <b:RefOrder>33</b:RefOrder>
  </b:Source>
  <b:Source>
    <b:Tag>Gre14</b:Tag>
    <b:SourceType>ConferenceProceedings</b:SourceType>
    <b:Guid>{A87D09EA-2F43-438E-9FC1-DA9FCC557DB6}</b:Guid>
    <b:Title>A Deep Architecture for Semantic Parsing</b:Title>
    <b:Year>2014</b:Year>
    <b:Author>
      <b:Author>
        <b:NameList>
          <b:Person>
            <b:Last>Grefenstette</b:Last>
            <b:First>Edward</b:First>
          </b:Person>
          <b:Person>
            <b:Last>Blunsom</b:Last>
            <b:First>Phil</b:First>
          </b:Person>
          <b:Person>
            <b:Last>de Freitas</b:Last>
            <b:First>Nando</b:First>
          </b:Person>
          <b:Person>
            <b:Last>Hermann</b:Last>
            <b:First>Karl</b:First>
            <b:Middle>M</b:Middle>
          </b:Person>
        </b:NameList>
      </b:Author>
    </b:Author>
    <b:RefOrder>34</b:RefOrder>
  </b:Source>
  <b:Source>
    <b:Tag>She14</b:Tag>
    <b:SourceType>ConferenceProceedings</b:SourceType>
    <b:Guid>{D5085A47-84BD-46EB-B7AD-383F3EB43F8A}</b:Guid>
    <b:Author>
      <b:Author>
        <b:NameList>
          <b:Person>
            <b:Last>Shen</b:Last>
            <b:First>Yelong</b:First>
          </b:Person>
          <b:Person>
            <b:Last>He</b:Last>
            <b:First>Xiaodong</b:First>
          </b:Person>
          <b:Person>
            <b:Last>Gao</b:Last>
            <b:First>Jianfeng</b:First>
          </b:Person>
          <b:Person>
            <b:Last>Deng</b:Last>
            <b:First>Li</b:First>
          </b:Person>
          <b:Person>
            <b:Last>Mesnil</b:Last>
            <b:First>Gregoire</b:First>
          </b:Person>
        </b:NameList>
      </b:Author>
    </b:Author>
    <b:Title>A Latent Semantic Model with Convolutional-Pooling Structure for Information Retrieval</b:Title>
    <b:Year>2014</b:Year>
    <b:RefOrder>35</b:RefOrder>
  </b:Source>
  <b:Source>
    <b:Tag>Kal14</b:Tag>
    <b:SourceType>ConferenceProceedings</b:SourceType>
    <b:Guid>{7F7FF424-0D23-4FBC-8204-C48121EA2D0C}</b:Guid>
    <b:Author>
      <b:Author>
        <b:NameList>
          <b:Person>
            <b:Last>Kalchbrenner</b:Last>
            <b:First>Nal</b:First>
          </b:Person>
          <b:Person>
            <b:Last>Grefenstette</b:Last>
            <b:First>Edward</b:First>
          </b:Person>
          <b:Person>
            <b:Last>Blunsom</b:Last>
            <b:First>Phil</b:First>
          </b:Person>
        </b:NameList>
      </b:Author>
    </b:Author>
    <b:Title>A Convolutional Neural Network for Modeling Sentences</b:Title>
    <b:Year>2014</b:Year>
    <b:RefOrder>36</b:RefOrder>
  </b:Source>
  <b:Source>
    <b:Tag>Col11</b:Tag>
    <b:SourceType>ConferenceProceedings</b:SourceType>
    <b:Guid>{02ECEDEE-1AAF-48C6-A13D-892244024FC0}</b:Guid>
    <b:Author>
      <b:Author>
        <b:NameList>
          <b:Person>
            <b:Last>Collobert</b:Last>
            <b:First>Ronan</b:First>
          </b:Person>
          <b:Person>
            <b:Last>Weston</b:Last>
            <b:First>Jason</b:First>
          </b:Person>
          <b:Person>
            <b:Last>Bottou</b:Last>
            <b:First>Leon</b:First>
          </b:Person>
          <b:Person>
            <b:Last>Karlen</b:Last>
            <b:First>Michael</b:First>
          </b:Person>
          <b:Person>
            <b:Last>Kavukcuoglu</b:Last>
            <b:First>Koray</b:First>
          </b:Person>
          <b:Person>
            <b:Last>Kuksa</b:Last>
            <b:First>Pavel</b:First>
          </b:Person>
        </b:NameList>
      </b:Author>
    </b:Author>
    <b:Title>Natural Language Processing (almost) from Scratch</b:Title>
    <b:Year>2011</b:Year>
    <b:RefOrder>37</b:RefOrder>
  </b:Source>
  <b:Source>
    <b:Tag>Sak14</b:Tag>
    <b:SourceType>JournalArticle</b:SourceType>
    <b:Guid>{ED56A751-6B2B-48C8-B14B-E04FFBC2C651}</b:Guid>
    <b:Title>Long Short-Term Memory Recurrent Neural Network Architectures for Large Scale Acoustic Modeling</b:Title>
    <b:Pages>338-342</b:Pages>
    <b:Year>2014</b:Year>
    <b:Author>
      <b:Author>
        <b:NameList>
          <b:Person>
            <b:Last>Sak</b:Last>
            <b:First>Hasim</b:First>
          </b:Person>
          <b:Person>
            <b:Last>Senior</b:Last>
            <b:First>Andrew</b:First>
          </b:Person>
          <b:Person>
            <b:Last>Beaufays</b:Last>
            <b:First>Francoise</b:First>
          </b:Person>
        </b:NameList>
      </b:Author>
    </b:Author>
    <b:JournalName>Interspeech</b:JournalName>
    <b:RefOrder>38</b:RefOrder>
  </b:Source>
  <b:Source>
    <b:Tag>AnI13</b:Tag>
    <b:SourceType>InternetSite</b:SourceType>
    <b:Guid>{19D62E55-451A-4CDC-A408-BFCA143090A4}</b:Guid>
    <b:Title>An Introduction to Convolutional Neural Networks</b:Title>
    <b:Year>2013</b:Year>
    <b:InternetSiteTitle>Scarlet Stanford Web site</b:InternetSiteTitle>
    <b:Month>June</b:Month>
    <b:Day>9</b:Day>
    <b:YearAccessed>2017</b:YearAccessed>
    <b:MonthAccessed>June</b:MonthAccessed>
    <b:DayAccessed>5</b:DayAccessed>
    <b:URL>http://scarlet.stanford.edu/teach/index.php/An_Introduction_to_Convolutional_Neural_Networks</b:URL>
    <b:RefOrder>39</b:RefOrder>
  </b:Source>
  <b:Source>
    <b:Tag>Mah17</b:Tag>
    <b:SourceType>InternetSite</b:SourceType>
    <b:Guid>{613EE352-D86A-4B39-9829-DEDB258489D9}</b:Guid>
    <b:Title>Large Text Compression Benchmark</b:Title>
    <b:Year>2017</b:Year>
    <b:Author>
      <b:Author>
        <b:NameList>
          <b:Person>
            <b:Last>Mahoney</b:Last>
            <b:First>Matt</b:First>
          </b:Person>
        </b:NameList>
      </b:Author>
    </b:Author>
    <b:InternetSiteTitle>Matt Mahoney Web site</b:InternetSiteTitle>
    <b:Month>April</b:Month>
    <b:Day>28</b:Day>
    <b:YearAccessed>2017</b:YearAccessed>
    <b:MonthAccessed>June</b:MonthAccessed>
    <b:DayAccessed>13</b:DayAccessed>
    <b:URL>http://www.mattmahoney.net/dc/text.html#1218</b:URL>
    <b:RefOrder>40</b:RefOrder>
  </b:Source>
  <b:Source>
    <b:Tag>AGr09</b:Tag>
    <b:SourceType>JournalArticle</b:SourceType>
    <b:Guid>{B6B8C674-08BF-486E-A1E5-3980E6890C9D}</b:Guid>
    <b:Title>A Novel Connectionist System for Improved Unconstrained Handwriting Recognition</b:Title>
    <b:Year>2009</b:Year>
    <b:Author>
      <b:Author>
        <b:NameList>
          <b:Person>
            <b:Last>M. Liwicki</b:Last>
            <b:First>A.</b:First>
            <b:Middle>Graves</b:Middle>
          </b:Person>
          <b:Person>
            <b:Last>Fernandez</b:Last>
            <b:First>S</b:First>
          </b:Person>
          <b:Person>
            <b:Last>Bertolami</b:Last>
            <b:First>R</b:First>
          </b:Person>
          <b:Person>
            <b:Last>Bunke</b:Last>
            <b:First>H</b:First>
          </b:Person>
          <b:Person>
            <b:Last>Schmidhuber</b:Last>
            <b:First>J</b:First>
          </b:Person>
        </b:NameList>
      </b:Author>
    </b:Author>
    <b:JournalName>IEEE Transactions on Pattern Analysis and Machine Intelligence</b:JournalName>
    <b:Volume>31</b:Volume>
    <b:Issue>5</b:Issue>
    <b:RefOrder>41</b:RefOrder>
  </b:Source>
  <b:Source>
    <b:Tag>Ale13</b:Tag>
    <b:SourceType>ConferenceProceedings</b:SourceType>
    <b:Guid>{14D5FAF9-8C9D-43CF-8017-5E69A1B05C71}</b:Guid>
    <b:Author>
      <b:Author>
        <b:NameList>
          <b:Person>
            <b:Last>Alex</b:Last>
            <b:First>Graves</b:First>
          </b:Person>
          <b:Person>
            <b:Last>Rahman</b:Last>
            <b:First>Mohamed</b:First>
            <b:Middle>A</b:Middle>
          </b:Person>
          <b:Person>
            <b:Last>Geoffrey</b:Last>
            <b:First>Hinton</b:First>
          </b:Person>
        </b:NameList>
      </b:Author>
    </b:Author>
    <b:Title>Speech Recognition with Deep Recurrent Neural Networks</b:Title>
    <b:Year>2013</b:Year>
    <b:Pages>6645-6649</b:Pages>
    <b:ConferenceName>Acoustics, Speech and Signal Processing (ICASSP), 2013 IEEE International Conference</b:ConferenceName>
    <b:RefOrder>42</b:RefOrder>
  </b:Source>
  <b:Source>
    <b:Tag>Ger00</b:Tag>
    <b:SourceType>JournalArticle</b:SourceType>
    <b:Guid>{C61397CD-3D23-4354-ADD5-EA84C2B04F73}</b:Guid>
    <b:Title>Learning to Forget: Continual Prediction with LSTM</b:Title>
    <b:Pages>2451-2471</b:Pages>
    <b:Year>2000</b:Year>
    <b:Author>
      <b:Author>
        <b:NameList>
          <b:Person>
            <b:Last>Gers</b:Last>
            <b:First>F.A</b:First>
          </b:Person>
          <b:Person>
            <b:Last>Schmidhuber</b:Last>
            <b:First>J</b:First>
          </b:Person>
          <b:Person>
            <b:Last>Cummins</b:Last>
            <b:First>F</b:First>
          </b:Person>
        </b:NameList>
      </b:Author>
    </b:Author>
    <b:JournalName>Neural Computation</b:JournalName>
    <b:Volume>12</b:Volume>
    <b:Issue>10</b:Issue>
    <b:RefOrder>43</b:RefOrder>
  </b:Source>
  <b:Source>
    <b:Tag>Ger03</b:Tag>
    <b:SourceType>JournalArticle</b:SourceType>
    <b:Guid>{F1CBCDF5-A202-4732-81A0-B84E51F2FCCB}</b:Guid>
    <b:Author>
      <b:Author>
        <b:NameList>
          <b:Person>
            <b:Last>Gers</b:Last>
            <b:First>F.A</b:First>
          </b:Person>
          <b:Person>
            <b:Last>Schraudolph</b:Last>
            <b:First>N.N</b:First>
          </b:Person>
          <b:Person>
            <b:Last>Schmidhuber</b:Last>
            <b:First>J</b:First>
          </b:Person>
        </b:NameList>
      </b:Author>
    </b:Author>
    <b:Title>Learning Precise Timing with LSTM Recurrent Networks</b:Title>
    <b:JournalName>Journal of Machine Learning Research</b:JournalName>
    <b:Year>2003</b:Year>
    <b:Pages>115-143</b:Pages>
    <b:Volume>3</b:Volume>
    <b:RefOrder>44</b:RefOrder>
  </b:Source>
  <b:Source>
    <b:Tag>Ker17</b:Tag>
    <b:SourceType>InternetSite</b:SourceType>
    <b:Guid>{2AB5D14C-18A9-41CB-B62C-599AD23F846D}</b:Guid>
    <b:Title>Keras Documentation</b:Title>
    <b:InternetSiteTitle>Keras Web site</b:InternetSiteTitle>
    <b:YearAccessed>2017</b:YearAccessed>
    <b:MonthAccessed>June</b:MonthAccessed>
    <b:DayAccessed>6</b:DayAccessed>
    <b:URL>https://keras.io/</b:URL>
    <b:RefOrder>45</b:RefOrder>
  </b:Source>
  <b:Source>
    <b:Tag>The17</b:Tag>
    <b:SourceType>InternetSite</b:SourceType>
    <b:Guid>{AF4B9312-B388-4B8E-B321-4FAA8ED23B4B}</b:Guid>
    <b:Title>Theano</b:Title>
    <b:InternetSiteTitle>Theano Web site</b:InternetSiteTitle>
    <b:YearAccessed>2017</b:YearAccessed>
    <b:MonthAccessed>June</b:MonthAccessed>
    <b:DayAccessed>6</b:DayAccessed>
    <b:URL>http://deeplearning.net/software/theano/</b:URL>
    <b:RefOrder>46</b:RefOrder>
  </b:Source>
  <b:Source>
    <b:Tag>Jap02</b:Tag>
    <b:SourceType>JournalArticle</b:SourceType>
    <b:Guid>{87D571D3-C479-4638-A8E1-6E23FC00D434}</b:Guid>
    <b:Title>The Class Imbalance Problem: A Systematic Study</b:Title>
    <b:Year>2002</b:Year>
    <b:Author>
      <b:Author>
        <b:NameList>
          <b:Person>
            <b:Last>Japkowicz</b:Last>
            <b:First>N</b:First>
          </b:Person>
          <b:Person>
            <b:Last>Stephen</b:Last>
            <b:First>S</b:First>
          </b:Person>
        </b:NameList>
      </b:Author>
    </b:Author>
    <b:JournalName>Intelligent Data Analysis</b:JournalName>
    <b:Pages>429-450</b:Pages>
    <b:Volume>6</b:Volume>
    <b:Issue>5</b:Issue>
    <b:RefOrder>47</b:RefOrder>
  </b:Source>
  <b:Source>
    <b:Tag>Han05</b:Tag>
    <b:SourceType>ConferenceProceedings</b:SourceType>
    <b:Guid>{C090A9AC-2C14-44F1-B439-A1BB420722AF}</b:Guid>
    <b:Title>Borderline-SMOTE: A New Over-Sampling Method in Imbalanced Data Sets Learning</b:Title>
    <b:Year>2005</b:Year>
    <b:Author>
      <b:Author>
        <b:NameList>
          <b:Person>
            <b:Last>Han</b:Last>
            <b:First>Hui</b:First>
          </b:Person>
          <b:Person>
            <b:Last>Wang</b:Last>
            <b:First>Wen-Yuan</b:First>
          </b:Person>
          <b:Person>
            <b:Last>Mao</b:Last>
            <b:First>Bing-Huan</b:First>
          </b:Person>
        </b:NameList>
      </b:Author>
    </b:Author>
    <b:RefOrder>48</b:RefOrder>
  </b:Source>
  <b:Source>
    <b:Tag>Vog15</b:Tag>
    <b:SourceType>Book</b:SourceType>
    <b:Guid>{11AAE648-DC49-41CB-AE80-621B435740C0}</b:Guid>
    <b:Author>
      <b:Author>
        <b:NameList>
          <b:Person>
            <b:Last>Vogel</b:Last>
            <b:First>Lars</b:First>
          </b:Person>
          <b:Person>
            <b:Last>Arthorne</b:Last>
            <b:First>John</b:First>
          </b:Person>
        </b:NameList>
      </b:Author>
    </b:Author>
    <b:Title>Contributing to the Eclipse IDE Project: Principles, Plug-ins and Gerrit Code Review</b:Title>
    <b:Year>2015</b:Year>
    <b:Publisher>Vogella</b:Publisher>
    <b:RefOrder>49</b:RefOrder>
  </b:Source>
  <b:Source>
    <b:Tag>Pen07</b:Tag>
    <b:SourceType>Book</b:SourceType>
    <b:Guid>{0D7CE4EC-D7E6-4F4D-9579-15B8AE771A5C}</b:Guid>
    <b:Title>The Development and Psychometric Properties of LIWC2007</b:Title>
    <b:Year>2007</b:Year>
    <b:City>Austin</b:City>
    <b:Publisher>LIWC.net</b:Publisher>
    <b:Author>
      <b:Author>
        <b:NameList>
          <b:Person>
            <b:Last>Pennebaker</b:Last>
            <b:First>James</b:First>
            <b:Middle>W</b:Middle>
          </b:Person>
          <b:Person>
            <b:Last>Chung</b:Last>
            <b:First>Cindy</b:First>
            <b:Middle>K</b:Middle>
          </b:Person>
          <b:Person>
            <b:Last>Ireland</b:Last>
            <b:First>Molly</b:First>
          </b:Person>
          <b:Person>
            <b:Last>Gonzales</b:Last>
            <b:First>Amy</b:First>
          </b:Person>
          <b:Person>
            <b:Last>Booth</b:Last>
            <b:First>Roger</b:First>
            <b:Middle>J</b:Middle>
          </b:Person>
        </b:NameList>
      </b:Author>
    </b:Author>
    <b:RefOrder>50</b:RefOrder>
  </b:Source>
  <b:Source>
    <b:Tag>Sch13</b:Tag>
    <b:SourceType>JournalArticle</b:SourceType>
    <b:Guid>{2E07643E-7A9F-44E1-8DE6-ED88E6A59E32}</b:Guid>
    <b:Title>Personality, Gender, and Age in the Language of Social Media: The Open-Vocabulary Approach</b:Title>
    <b:Year>2013</b:Year>
    <b:Author>
      <b:Author>
        <b:NameList>
          <b:Person>
            <b:Last>Schwartz</b:Last>
            <b:First>H.</b:First>
            <b:Middle>Andrew</b:Middle>
          </b:Person>
          <b:Person>
            <b:Last>Eichstaedt</b:Last>
            <b:First>Johannes</b:First>
            <b:Middle>C</b:Middle>
          </b:Person>
          <b:Person>
            <b:Last>Kern</b:Last>
            <b:First>Margaret</b:First>
            <b:Middle>L</b:Middle>
          </b:Person>
          <b:Person>
            <b:Last>Dziurzynski</b:Last>
            <b:First>Lukasz</b:First>
          </b:Person>
          <b:Person>
            <b:Last>Ramones</b:Last>
            <b:First>Stephanie</b:First>
            <b:Middle>M</b:Middle>
          </b:Person>
          <b:Person>
            <b:Last>Agrawal</b:Last>
            <b:First>Megha</b:First>
          </b:Person>
          <b:Person>
            <b:Last>Shah</b:Last>
            <b:First>Achal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Seligman</b:Last>
            <b:First>Martin</b:First>
            <b:Middle>E.P</b:Middle>
          </b:Person>
          <b:Person>
            <b:Last>Ungar</b:Last>
            <b:First>Lyle</b:First>
            <b:Middle>H</b:Middle>
          </b:Person>
        </b:NameList>
      </b:Author>
    </b:Author>
    <b:JournalName>PLOS ONE</b:JournalName>
    <b:Volume>8</b:Volume>
    <b:Issue>9</b:Issue>
    <b:RefOrder>51</b:RefOrder>
  </b:Source>
  <b:Source>
    <b:Tag>Ros09</b:Tag>
    <b:SourceType>JournalArticle</b:SourceType>
    <b:Guid>{AD7FBACC-88CB-4740-909B-756E0326C312}</b:Guid>
    <b:Title>Personality and Motivations Associated with Facebook Use</b:Title>
    <b:Year>2009</b:Year>
    <b:Author>
      <b:Author>
        <b:NameList>
          <b:Person>
            <b:Last>Ross</b:Last>
            <b:First>Craig</b:First>
          </b:Person>
          <b:Person>
            <b:Last>Orr</b:Last>
            <b:First>Emily</b:First>
          </b:Person>
          <b:Person>
            <b:Last>Sisic</b:Last>
            <b:First>Mia</b:First>
          </b:Person>
          <b:Person>
            <b:Last>Arseneault</b:Last>
            <b:First>Jaime</b:First>
            <b:Middle>M</b:Middle>
          </b:Person>
          <b:Person>
            <b:Last>Simmering</b:Last>
            <b:First>Mery</b:First>
            <b:Middle>G</b:Middle>
          </b:Person>
          <b:Person>
            <b:Last>Orr</b:Last>
            <b:First>Robert</b:First>
          </b:Person>
        </b:NameList>
      </b:Author>
    </b:Author>
    <b:RefOrder>52</b:RefOrder>
  </b:Source>
  <b:Source>
    <b:Tag>Tau10</b:Tag>
    <b:SourceType>JournalArticle</b:SourceType>
    <b:Guid>{75439C47-4310-4F60-AB45-F8C8ED70438A}</b:Guid>
    <b:Author>
      <b:Author>
        <b:NameList>
          <b:Person>
            <b:Last>Tausczik</b:Last>
            <b:First>Yla</b:First>
            <b:Middle>R</b:Middle>
          </b:Person>
          <b:Person>
            <b:Last>Pennebaker</b:Last>
            <b:First>James</b:First>
            <b:Middle>W</b:Middle>
          </b:Person>
        </b:NameList>
      </b:Author>
    </b:Author>
    <b:Title>The Psychological Meaning of Words: LIWC and Computerized Text Analysis Methods</b:Title>
    <b:JournalName>Journal of Language and Social Psychology</b:JournalName>
    <b:Year>2010</b:Year>
    <b:Pages>24-54</b:Pages>
    <b:RefOrder>53</b:RefOrder>
  </b:Source>
  <b:Source>
    <b:Tag>Far13</b:Tag>
    <b:SourceType>ArticleInAPeriodical</b:SourceType>
    <b:Guid>{A82C2141-F34B-45BC-AF9F-6824ED91965D}</b:Guid>
    <b:Title>How Well Do Your Facebook Status Updates Express Your Personality?</b:Title>
    <b:Year>2013</b:Year>
    <b:Author>
      <b:Author>
        <b:NameList>
          <b:Person>
            <b:Last>Farnadi</b:Last>
            <b:First>Golnoosh</b:First>
          </b:Person>
          <b:Person>
            <b:Last>Zoghbi</b:Last>
            <b:First>Susana</b:First>
          </b:Person>
          <b:Person>
            <b:Last>Moens</b:Last>
            <b:First>Marie-Francine</b:First>
          </b:Person>
          <b:Person>
            <b:Last>Cock</b:Last>
            <b:First>Martine</b:First>
            <b:Middle>De</b:Middle>
          </b:Person>
        </b:NameList>
      </b:Author>
    </b:Author>
    <b:RefOrder>54</b:RefOrder>
  </b:Source>
  <b:Source>
    <b:Tag>Fra17</b:Tag>
    <b:SourceType>InternetSite</b:SourceType>
    <b:Guid>{961E485B-2C20-4E6E-BB37-7FB9B87DD622}</b:Guid>
    <b:Title>Weka Machine Learning Project</b:Title>
    <b:Author>
      <b:Author>
        <b:NameList>
          <b:Person>
            <b:Last>Frank</b:Last>
            <b:First>E</b:First>
          </b:Person>
          <b:Person>
            <b:Last>Hall</b:Last>
            <b:First>M</b:First>
          </b:Person>
          <b:Person>
            <b:Last>Holmes</b:Last>
            <b:First>G</b:First>
          </b:Person>
          <b:Person>
            <b:Last>Mayo</b:Last>
            <b:First>M</b:First>
          </b:Person>
          <b:Person>
            <b:Last>Pfahringer</b:Last>
            <b:First>B</b:First>
          </b:Person>
          <b:Person>
            <b:Last>Smith</b:Last>
            <b:First>T</b:First>
          </b:Person>
          <b:Person>
            <b:Last>Witten</b:Last>
            <b:First>I</b:First>
          </b:Person>
        </b:NameList>
      </b:Author>
    </b:Author>
    <b:YearAccessed>2017</b:YearAccessed>
    <b:URL>www.cs.waikato.ac.nz/ml/weka</b:URL>
    <b:RefOrder>55</b:RefOrder>
  </b:Source>
  <b:Source>
    <b:Tag>Car15</b:Tag>
    <b:SourceType>Book</b:SourceType>
    <b:Guid>{44F26BDD-C6F8-4DF3-930B-4403953F3A69}</b:Guid>
    <b:Title>Twitter Usage in Indonesia</b:Title>
    <b:Year>2015</b:Year>
    <b:Author>
      <b:Author>
        <b:NameList>
          <b:Person>
            <b:Last>Carley</b:Last>
            <b:First>Kathleen</b:First>
            <b:Middle>M</b:Middle>
          </b:Person>
          <b:Person>
            <b:Last>Malik</b:Last>
            <b:First>Momin</b:First>
          </b:Person>
          <b:Person>
            <b:Last>Kowalchuk</b:Last>
            <b:First>Mike</b:First>
          </b:Person>
          <b:Person>
            <b:Last>Pfeffer</b:Last>
            <b:First>Jurgen</b:First>
          </b:Person>
          <b:Person>
            <b:Last>Landwehr</b:Last>
            <b:First>Peter</b:First>
          </b:Person>
        </b:NameList>
      </b:Author>
    </b:Author>
    <b:RefOrder>56</b:RefOrder>
  </b:Source>
  <b:Source>
    <b:Tag>Meh06</b:Tag>
    <b:SourceType>JournalArticle</b:SourceType>
    <b:Guid>{99DCC164-FBCE-433C-A9DE-6A1A0358D87D}</b:Guid>
    <b:Title>Personality in Its Natural Habitat: Manifestations and Implicit Folk Theories of Personality in Daily Life</b:Title>
    <b:Year>2006</b:Year>
    <b:Author>
      <b:Author>
        <b:NameList>
          <b:Person>
            <b:Last>Mehl</b:Last>
            <b:First>Matthias</b:First>
            <b:Middle>R</b:Middle>
          </b:Person>
          <b:Person>
            <b:Last>Gosling</b:Last>
            <b:First>Samuel</b:First>
            <b:Middle>D</b:Middle>
          </b:Person>
          <b:Person>
            <b:Last>Pennebaker</b:Last>
            <b:First>James</b:First>
            <b:Middle>W</b:Middle>
          </b:Person>
        </b:NameList>
      </b:Author>
    </b:Author>
    <b:JournalName>Journal of Personality and Social Psychology</b:JournalName>
    <b:Pages>862-877</b:Pages>
    <b:Volume>90</b:Volume>
    <b:Issue>5</b:Issue>
    <b:RefOrder>57</b:RefOrder>
  </b:Source>
  <b:Source>
    <b:Tag>Nar11</b:Tag>
    <b:SourceType>ConferenceProceedings</b:SourceType>
    <b:Guid>{BCB57B0B-973B-4F55-8B87-B96794EDAF59}</b:Guid>
    <b:Title>Sentiment Classification for Indonesian Message in Social Media</b:Title>
    <b:Year>2011</b:Year>
    <b:Pages>1-4</b:Pages>
    <b:Author>
      <b:Author>
        <b:NameList>
          <b:Person>
            <b:Last>Naradipha</b:Last>
            <b:First>A.R</b:First>
          </b:Person>
          <b:Person>
            <b:Last>Purwarianti</b:Last>
            <b:First>A</b:First>
          </b:Person>
        </b:NameList>
      </b:Author>
    </b:Author>
    <b:ConferenceName>International Conference on Electrical Engineering and Informatics</b:ConferenceName>
    <b:City>Bandung</b:City>
    <b:RefOrder>58</b:RefOrder>
  </b:Source>
  <b:Source>
    <b:Tag>Lou11</b:Tag>
    <b:SourceType>ConferenceProceedings</b:SourceType>
    <b:Guid>{E1ED3F30-584C-494D-ACD5-B541A811A9E4}</b:Guid>
    <b:Author>
      <b:Author>
        <b:NameList>
          <b:Person>
            <b:Last>Loughran</b:Last>
            <b:First>Tim</b:First>
          </b:Person>
          <b:Person>
            <b:Last>McDonald</b:Last>
            <b:First>Bill</b:First>
          </b:Person>
        </b:NameList>
      </b:Author>
    </b:Author>
    <b:Title>When is a Liability not a Liability? Textual Analysis, Dictionaries, and 10-Ks</b:Title>
    <b:Year>2011</b:Year>
    <b:RefOrder>59</b:RefOrder>
  </b:Source>
  <b:Source>
    <b:Tag>Pry04</b:Tag>
    <b:SourceType>JournalArticle</b:SourceType>
    <b:Guid>{244999AF-B22A-4BED-B698-516F9A42F566}</b:Guid>
    <b:Title>Analysis Construction Project Coalitions: Exploring the Application of Social Network Analysis</b:Title>
    <b:Pages>787-797</b:Pages>
    <b:Year>2004</b:Year>
    <b:Author>
      <b:Author>
        <b:NameList>
          <b:Person>
            <b:Last>Pryke</b:Last>
            <b:First>Stephen</b:First>
            <b:Middle>D</b:Middle>
          </b:Person>
        </b:NameList>
      </b:Author>
    </b:Author>
    <b:JournalName>Construction Management and Economics</b:JournalName>
    <b:Volume>22</b:Volume>
    <b:Issue>8</b:Issue>
    <b:RefOrder>60</b:RefOrder>
  </b:Source>
  <b:Source>
    <b:Tag>HoD16</b:Tag>
    <b:SourceType>InternetSite</b:SourceType>
    <b:Guid>{6C1F371B-56D7-47F4-BEA2-60D7A4393691}</b:Guid>
    <b:Title>Notepad++</b:Title>
    <b:Year>2016</b:Year>
    <b:Author>
      <b:Author>
        <b:NameList>
          <b:Person>
            <b:Last>Ho</b:Last>
            <b:First>Don</b:First>
          </b:Person>
        </b:NameList>
      </b:Author>
    </b:Author>
    <b:YearAccessed>2017</b:YearAccessed>
    <b:MonthAccessed>June</b:MonthAccessed>
    <b:DayAccessed>13</b:DayAccessed>
    <b:URL>https://notepad-plus-plus.org/</b:URL>
    <b:RefOrder>61</b:RefOrder>
  </b:Source>
  <b:Source>
    <b:Tag>Zha10</b:Tag>
    <b:SourceType>JournalArticle</b:SourceType>
    <b:Guid>{1DE99050-7E17-43A7-A673-40722EE53DA7}</b:Guid>
    <b:Title>PKSolver: An add-in Program for Pharmacokinetic and Pharmacodynamic Data Analysis in Microsoft Excel</b:Title>
    <b:Year>2010</b:Year>
    <b:Author>
      <b:Author>
        <b:NameList>
          <b:Person>
            <b:Last>Zhang</b:Last>
            <b:First>Yong</b:First>
          </b:Person>
          <b:Person>
            <b:Last>Huo</b:Last>
            <b:First>Meirong</b:First>
          </b:Person>
          <b:Person>
            <b:Last>Zhou</b:Last>
            <b:First>Jianping</b:First>
          </b:Person>
          <b:Person>
            <b:Last>Xie</b:Last>
            <b:First>Shaofei</b:First>
          </b:Person>
        </b:NameList>
      </b:Author>
    </b:Author>
    <b:JournalName>Computer Methods and Programs in Biomedicine</b:JournalName>
    <b:Pages>306-314</b:Pages>
    <b:RefOrder>62</b:RefOrder>
  </b:Source>
  <b:Source>
    <b:Tag>Dvo07</b:Tag>
    <b:SourceType>ConferenceProceedings</b:SourceType>
    <b:Guid>{D40100C7-A09B-46C2-9CBE-44D6EE77E036}</b:Guid>
    <b:Title>Installing, Configuring, and Developing with XAMPP</b:Title>
    <b:Year>2007</b:Year>
    <b:Author>
      <b:Author>
        <b:NameList>
          <b:Person>
            <b:Last>Dvorski</b:Last>
            <b:First>Dalibor</b:First>
            <b:Middle>D</b:Middle>
          </b:Person>
        </b:NameList>
      </b:Author>
    </b:Author>
    <b:RefOrder>63</b:RefOrder>
  </b:Source>
  <b:Source>
    <b:Tag>Tec17</b:Tag>
    <b:SourceType>InternetSite</b:SourceType>
    <b:Guid>{575C30A7-2265-4F94-A31F-68340D870AC9}</b:Guid>
    <b:Title>Techopedia Inc.</b:Title>
    <b:YearAccessed>2017</b:YearAccessed>
    <b:MonthAccessed>June</b:MonthAccessed>
    <b:DayAccessed>13</b:DayAccessed>
    <b:URL>http://searchmicroservices.techtarget.com/definition/Apache</b:URL>
    <b:RefOrder>64</b:RefOrder>
  </b:Source>
  <b:Source>
    <b:Tag>Apa17</b:Tag>
    <b:SourceType>InternetSite</b:SourceType>
    <b:Guid>{FE7BF5EF-F876-4B57-A359-2AB0BDDC7AA5}</b:Guid>
    <b:Title>Apache</b:Title>
    <b:YearAccessed>2017</b:YearAccessed>
    <b:MonthAccessed>June</b:MonthAccessed>
    <b:DayAccessed>13</b:DayAccessed>
    <b:URL>https://httpd.apache.org/</b:URL>
    <b:RefOrder>65</b:RefOrder>
  </b:Source>
  <b:Source>
    <b:Tag>Num17</b:Tag>
    <b:SourceType>InternetSite</b:SourceType>
    <b:Guid>{27590278-B511-48FF-8E1D-DBE034AFFB1C}</b:Guid>
    <b:Title>NumPy developers</b:Title>
    <b:YearAccessed>2017</b:YearAccessed>
    <b:MonthAccessed>June</b:MonthAccessed>
    <b:DayAccessed>13</b:DayAccessed>
    <b:URL>http://www.numpy.org/</b:URL>
    <b:RefOrder>66</b:RefOrder>
  </b:Source>
  <b:Source>
    <b:Tag>Pan17</b:Tag>
    <b:SourceType>InternetSite</b:SourceType>
    <b:Guid>{DB198EEF-C4FF-416A-BD87-1AFFCF0BD760}</b:Guid>
    <b:Title>Pandas</b:Title>
    <b:YearAccessed>2017</b:YearAccessed>
    <b:MonthAccessed>June</b:MonthAccessed>
    <b:DayAccessed>13</b:DayAccessed>
    <b:URL>http://pandas.pydata.org/</b:URL>
    <b:RefOrder>67</b:RefOrder>
  </b:Source>
  <b:Source>
    <b:Tag>Lem17</b:Tag>
    <b:SourceType>JournalArticle</b:SourceType>
    <b:Guid>{B5FDFA86-DA9E-416F-A6A3-53A947537C50}</b:Guid>
    <b:Title>Imbalanced-learn: A Python Toolbox to Tackle the Curse of Imbalanced Datasets in Machine Learning</b:Title>
    <b:Year>2017</b:Year>
    <b:Author>
      <b:Author>
        <b:NameList>
          <b:Person>
            <b:Last>Lemaitre</b:Last>
            <b:First>Guillaume</b:First>
          </b:Person>
          <b:Person>
            <b:Last>Nogueira</b:Last>
            <b:First>Fernando</b:First>
          </b:Person>
          <b:Person>
            <b:Last>Aridas</b:Last>
            <b:First>Christos</b:First>
            <b:Middle>K</b:Middle>
          </b:Person>
        </b:NameList>
      </b:Author>
    </b:Author>
    <b:JournalName>Journal of Machine Learning Research</b:JournalName>
    <b:Pages>1-5</b:Pages>
    <b:RefOrder>68</b:RefOrder>
  </b:Source>
  <b:Source>
    <b:Tag>Bir06</b:Tag>
    <b:SourceType>ConferenceProceedings</b:SourceType>
    <b:Guid>{E710BACF-E689-46A4-AC1A-CF92B6941555}</b:Guid>
    <b:Title>NLTK: The Natural Language Toolkit</b:Title>
    <b:Year>2006</b:Year>
    <b:Pages>69-72</b:Pages>
    <b:Author>
      <b:Author>
        <b:NameList>
          <b:Person>
            <b:Last>Bird</b:Last>
            <b:First>Steven</b:First>
          </b:Person>
        </b:NameList>
      </b:Author>
    </b:Author>
    <b:ConferenceName>Proceedings of the COLING/ACL 2006 Interactive Presentation Sessions</b:ConferenceName>
    <b:City>Sydney</b:City>
    <b:Publisher>Association for Computational Linguistics</b:Publisher>
    <b:RefOrder>69</b:RefOrder>
  </b:Source>
  <b:Source>
    <b:Tag>Kos</b:Tag>
    <b:SourceType>ConferenceProceedings</b:SourceType>
    <b:Guid>{10713B55-D613-4248-9048-CA7529B45E03}</b:Guid>
    <b:Author>
      <b:Author>
        <b:NameList>
          <b:Person>
            <b:Last>Kosinski</b:Last>
            <b:First>M</b:First>
          </b:Person>
          <b:Person>
            <b:Last>Matz</b:Last>
            <b:First>S</b:First>
          </b:Person>
          <b:Person>
            <b:Last>Gosling</b:Last>
            <b:First>S</b:First>
          </b:Person>
          <b:Person>
            <b:Last>Popov</b:Last>
            <b:First>V</b:First>
          </b:Person>
          <b:Person>
            <b:Last>Stillwell</b:Last>
            <b:First>D</b:First>
          </b:Person>
        </b:NameList>
      </b:Author>
    </b:Author>
    <b:Title>Facebook as a Social Science Research Tool: Opportunities, Challenges, Ethical Considerations and Practical Guidelines.</b:Title>
    <b:Publisher>American Psychologist</b:Publisher>
    <b:RefOrder>70</b:RefOrder>
  </b:Source>
  <b:Source>
    <b:Tag>Boo04</b:Tag>
    <b:SourceType>InternetSite</b:SourceType>
    <b:Guid>{E69595F2-B21A-41C6-A546-6939C413B144}</b:Guid>
    <b:Title>Web Services Architecture Working Group</b:Title>
    <b:Year>2004</b:Year>
    <b:Author>
      <b:Author>
        <b:NameList>
          <b:Person>
            <b:Last>Booth</b:Last>
            <b:First>D</b:First>
          </b:Person>
        </b:NameList>
      </b:Author>
    </b:Author>
    <b:Month>February</b:Month>
    <b:Day>11</b:Day>
    <b:YearAccessed>2017</b:YearAccessed>
    <b:URL>http://www.w3.org/TR/ws-arch/</b:URL>
    <b:MonthAccessed>April</b:MonthAccessed>
    <b:DayAccessed>23</b:DayAccessed>
    <b:RefOrder>71</b:RefOrder>
  </b:Source>
  <b:Source>
    <b:Tag>Wit05</b:Tag>
    <b:SourceType>Book</b:SourceType>
    <b:Guid>{B0985D85-BD92-437B-8C54-A32AA90EB83F}</b:Guid>
    <b:Author>
      <b:Author>
        <b:NameList>
          <b:Person>
            <b:Last>Witten</b:Last>
            <b:First>Ian</b:First>
            <b:Middle>H</b:Middle>
          </b:Person>
          <b:Person>
            <b:Last>Frank</b:Last>
            <b:First>Eibe</b:First>
          </b:Person>
        </b:NameList>
      </b:Author>
    </b:Author>
    <b:Title>Data Mining: Practical Machine Learning Tools and Techniques (Second Edition)</b:Title>
    <b:Year>2005</b:Year>
    <b:Publisher>Morgan Khaufman</b:Publisher>
    <b:RefOrder>72</b:RefOrder>
  </b:Source>
  <b:Source>
    <b:Tag>Mof12</b:Tag>
    <b:SourceType>InternetSite</b:SourceType>
    <b:Guid>{17780472-5D04-4926-BDAE-64C473BC662B}</b:Guid>
    <b:Title>Splice</b:Title>
    <b:Year>2012</b:Year>
    <b:Author>
      <b:Author>
        <b:NameList>
          <b:Person>
            <b:Last>Moffit</b:Last>
            <b:First>Kevin</b:First>
          </b:Person>
          <b:Person>
            <b:Last>Giboney</b:Last>
            <b:First>Justin</b:First>
            <b:Middle>S</b:Middle>
          </b:Person>
        </b:NameList>
      </b:Author>
    </b:Author>
    <b:URL>http://splice.cmi.arizona.edu/</b:URL>
    <b:YearAccessed>2017</b:YearAccessed>
    <b:MonthAccessed>April</b:MonthAccessed>
    <b:DayAccessed>23</b:DayAccessed>
    <b:RefOrder>73</b:RefOrder>
  </b:Source>
  <b:Source>
    <b:Tag>Wij16</b:Tag>
    <b:SourceType>Book</b:SourceType>
    <b:Guid>{2956835C-C921-4599-8867-0FEDBD53B35F}</b:Guid>
    <b:Author>
      <b:Author>
        <b:NameList>
          <b:Person>
            <b:Last>Wijaya</b:Last>
            <b:First>Albert</b:First>
          </b:Person>
          <b:Person>
            <b:Last>Febrianto</b:Last>
            <b:First>Nathanael</b:First>
          </b:Person>
          <b:Person>
            <b:Last>Prasetia</b:Last>
            <b:First>Irwan</b:First>
          </b:Person>
          <b:Person>
            <b:Last>Suhartono</b:Last>
            <b:First>D</b:First>
          </b:Person>
        </b:NameList>
      </b:Author>
    </b:Author>
    <b:Title>Sistem Prediksi Kepribadian "The Big Five Traits" Dari Data Twitter</b:Title>
    <b:Year>2016</b:Year>
    <b:Publisher>Bina Nusantara University</b:Publisher>
    <b:RefOrder>74</b:RefOrder>
  </b:Source>
  <b:Source>
    <b:Tag>Ong17</b:Tag>
    <b:SourceType>ConferenceProceedings</b:SourceType>
    <b:Guid>{771C4D7F-E2A1-41FC-B7D2-97800B150C03}</b:Guid>
    <b:Title>Personality Prediction Based on Twitter Information in Bahasa</b:Title>
    <b:Year>2017</b:Year>
    <b:Publisher>Bina Nusantara University</b:Publisher>
    <b:Author>
      <b:Author>
        <b:NameList>
          <b:Person>
            <b:Last>Ong</b:Last>
            <b:First>Veronica</b:First>
          </b:Person>
          <b:Person>
            <b:Last>Rahmanto</b:Last>
            <b:First>Anneke</b:First>
            <b:Middle>D.S</b:Middle>
          </b:Person>
          <b:Person>
            <b:Last>Williem</b:Last>
          </b:Person>
          <b:Person>
            <b:Last>Suhartono</b:Last>
            <b:First>Derwin</b:First>
          </b:Person>
          <b:Person>
            <b:Last>Nugroho</b:Last>
            <b:First>Aryo</b:First>
            <b:Middle>E</b:Middle>
          </b:Person>
          <b:Person>
            <b:Last>Andangsari</b:Last>
            <b:First>Esther</b:First>
            <b:Middle>W</b:Middle>
          </b:Person>
          <b:Person>
            <b:Last>Suprayogi</b:Last>
            <b:First>Muhamad</b:First>
            <b:Middle>N</b:Middle>
          </b:Person>
        </b:NameList>
      </b:Author>
    </b:Author>
    <b:RefOrder>75</b:RefOrder>
  </b:Source>
  <b:Source>
    <b:Tag>McA10</b:Tag>
    <b:SourceType>JournalArticle</b:SourceType>
    <b:Guid>{295AC394-55E4-4594-977B-CEB3F9EB57FB}</b:Guid>
    <b:Author>
      <b:Author>
        <b:NameList>
          <b:Person>
            <b:Last>McAdams</b:Last>
            <b:First>D.P</b:First>
          </b:Person>
          <b:Person>
            <b:Last>Olson</b:Last>
            <b:First>B.D</b:First>
          </b:Person>
        </b:NameList>
      </b:Author>
    </b:Author>
    <b:Title>Personality Development: Continuity and Change Over the Life Course</b:Title>
    <b:Pages>517-542</b:Pages>
    <b:Year>2010</b:Year>
    <b:JournalName>Annual Review of Psychology</b:JournalName>
    <b:Volume>61</b:Volume>
    <b:RefOrder>76</b:RefOrder>
  </b:Source>
  <b:Source>
    <b:Tag>Fac12</b:Tag>
    <b:SourceType>InternetSite</b:SourceType>
    <b:Guid>{C46A5D97-2BA4-43A5-A5B7-CA69A8C711B1}</b:Guid>
    <b:Title>Facebook Company Info</b:Title>
    <b:Year>2012</b:Year>
    <b:Author>
      <b:Author>
        <b:NameList>
          <b:Person>
            <b:Last>Facebook</b:Last>
          </b:Person>
        </b:NameList>
      </b:Author>
    </b:Author>
    <b:InternetSiteTitle>Face Sheet Web site</b:InternetSiteTitle>
    <b:YearAccessed>2012</b:YearAccessed>
    <b:MonthAccessed>December</b:MonthAccessed>
    <b:URL>http://newsroom.fb.com</b:URL>
    <b:RefOrder>77</b:RefOrder>
  </b:Source>
  <b:Source>
    <b:Tag>Cer15</b:Tag>
    <b:SourceType>Book</b:SourceType>
    <b:Guid>{978033CF-2C4B-4DAC-ABA5-C5E50C65DDB4}</b:Guid>
    <b:Title>Personality Theory and Research (Third Edition)</b:Title>
    <b:Year>2015</b:Year>
    <b:Author>
      <b:Author>
        <b:NameList>
          <b:Person>
            <b:Last>Cervone</b:Last>
            <b:First>Daniel</b:First>
          </b:Person>
          <b:Person>
            <b:Last>Pervin</b:Last>
            <b:First>Lawrence</b:First>
            <b:Middle>A</b:Middle>
          </b:Person>
        </b:NameList>
      </b:Author>
    </b:Author>
    <b:Publisher>Wiley</b:Publisher>
    <b:RefOrder>78</b:RefOrder>
  </b:Source>
  <b:Source>
    <b:Tag>Ser09</b:Tag>
    <b:SourceType>ConferenceProceedings</b:SourceType>
    <b:Guid>{FB7176A0-5752-48B1-B79C-BE5217F3E86D}</b:Guid>
    <b:Title>Social Network Analysis</b:Title>
    <b:Year>2009</b:Year>
    <b:City>Washington DC</b:City>
    <b:Publisher>Asian Development Bank</b:Publisher>
    <b:Author>
      <b:Author>
        <b:NameList>
          <b:Person>
            <b:Last>Serrat</b:Last>
            <b:First>Olivier</b:First>
          </b:Person>
        </b:NameList>
      </b:Author>
    </b:Author>
    <b:RefOrder>79</b:RefOrder>
  </b:Source>
  <b:Source>
    <b:Tag>Cel13</b:Tag>
    <b:SourceType>ConferenceProceedings</b:SourceType>
    <b:Guid>{9C0FC935-7897-4374-B392-C03588EE1B29}</b:Guid>
    <b:Author>
      <b:Author>
        <b:NameList>
          <b:Person>
            <b:Last>Celli</b:Last>
            <b:First>F</b:First>
          </b:Person>
          <b:Person>
            <b:Last>Pianesi</b:Last>
            <b:First>F</b:First>
          </b:Person>
          <b:Person>
            <b:Last>Stillwell</b:Last>
            <b:First>D.S</b:First>
          </b:Person>
          <b:Person>
            <b:Last>Kosinski</b:Last>
            <b:First>M</b:First>
          </b:Person>
        </b:NameList>
      </b:Author>
    </b:Author>
    <b:Title>Workshop on Computational Personality Recognition (Shared Task)</b:Title>
    <b:Year>2013</b:Year>
    <b:ConferenceName>The 7th International AAAI Conference On Weblogs And Social Media</b:ConferenceName>
    <b:City>Boston</b:City>
    <b:RefOrder>80</b:RefOrder>
  </b:Source>
  <b:Source>
    <b:Tag>Man08</b:Tag>
    <b:SourceType>ConferenceProceedings</b:SourceType>
    <b:Guid>{1E7AD9CD-5027-4291-9521-3E2F953C0E9F}</b:Guid>
    <b:Author>
      <b:Author>
        <b:NameList>
          <b:Person>
            <b:Last>Manning</b:Last>
            <b:First>C.D</b:First>
          </b:Person>
          <b:Person>
            <b:Last>Raghavan</b:Last>
            <b:First>P</b:First>
          </b:Person>
          <b:Person>
            <b:Last>Schutze</b:Last>
            <b:First>H</b:First>
          </b:Person>
        </b:NameList>
      </b:Author>
    </b:Author>
    <b:Title>An Introduction to Information Retrieval</b:Title>
    <b:Year>2008</b:Year>
    <b:ConferenceName>Cambridge University Press Cambridge</b:ConferenceName>
    <b:City>England</b:City>
    <b:RefOrder>81</b:RefOrder>
  </b:Source>
  <b:Source>
    <b:Tag>Ala</b:Tag>
    <b:SourceType>ConferenceProceedings</b:SourceType>
    <b:Guid>{60B40409-21C9-4BB2-821F-02DBB6D1545F}</b:Guid>
    <b:Author>
      <b:Author>
        <b:NameList>
          <b:Person>
            <b:Last>Alam</b:Last>
            <b:First>F</b:First>
          </b:Person>
          <b:Person>
            <b:Last>Stepanov</b:Last>
            <b:First>Evgeny</b:First>
            <b:Middle>A</b:Middle>
          </b:Person>
          <b:Person>
            <b:Last>Riccardi</b:Last>
            <b:First>Giuseppe</b:First>
          </b:Person>
        </b:NameList>
      </b:Author>
    </b:Author>
    <b:Title>Personality Traits Recognition on Social Network - Facebook</b:Title>
    <b:Year>2013</b:Year>
    <b:RefOrder>82</b:RefOrder>
  </b:Source>
  <b:Source>
    <b:Tag>Cam16</b:Tag>
    <b:SourceType>JournalArticle</b:SourceType>
    <b:Guid>{D4580B9D-198F-4710-8793-CBA36331DEEB}</b:Guid>
    <b:Title>Affective Computing and Sentiment Analysis</b:Title>
    <b:Pages>102-107</b:Pages>
    <b:Year>2016</b:Year>
    <b:Author>
      <b:Author>
        <b:NameList>
          <b:Person>
            <b:Last>Cambria</b:Last>
            <b:First>E</b:First>
          </b:Person>
        </b:NameList>
      </b:Author>
    </b:Author>
    <b:JournalName>IEEE Intelligent Systems</b:JournalName>
    <b:Volume>31</b:Volume>
    <b:Issue>2</b:Issue>
    <b:RefOrder>83</b:RefOrder>
  </b:Source>
  <b:Source>
    <b:Tag>ECa16</b:Tag>
    <b:SourceType>JournalArticle</b:SourceType>
    <b:Guid>{E8B3E742-ABD9-4BAD-B3AA-5A94A6CC9321}</b:Guid>
    <b:Author>
      <b:Author>
        <b:NameList>
          <b:Person>
            <b:Last>al</b:Last>
            <b:First>E.</b:First>
            <b:Middle>Cambria et</b:Middle>
          </b:Person>
        </b:NameList>
      </b:Author>
    </b:Author>
    <b:Title>SenticNet 4: A Semantic Resource for Sentiment Analysis based on Conceptual Primitives</b:Title>
    <b:JournalName>Proc. 26th Int'l Conf. Computational Linguistics</b:JournalName>
    <b:Year>2016</b:Year>
    <b:Pages>2666-2677</b:Pages>
    <b:RefOrder>84</b:RefOrder>
  </b:Source>
  <b:Source>
    <b:Tag>Dig90</b:Tag>
    <b:SourceType>JournalArticle</b:SourceType>
    <b:Guid>{44645F83-A5BA-49F0-AFEF-CDF9603C2644}</b:Guid>
    <b:Author>
      <b:Author>
        <b:NameList>
          <b:Person>
            <b:Last>Digman</b:Last>
            <b:First>J</b:First>
          </b:Person>
        </b:NameList>
      </b:Author>
    </b:Author>
    <b:Title>Personality Structure: Emergence of the Five-Factor Model</b:Title>
    <b:JournalName>Ann. Rev. Psychology</b:JournalName>
    <b:Year>1990</b:Year>
    <b:Pages>417-440</b:Pages>
    <b:Volume>41</b:Volume>
    <b:RefOrder>85</b:RefOrder>
  </b:Source>
</b:Sources>
</file>

<file path=customXml/itemProps1.xml><?xml version="1.0" encoding="utf-8"?>
<ds:datastoreItem xmlns:ds="http://schemas.openxmlformats.org/officeDocument/2006/customXml" ds:itemID="{2387DE3D-BA2D-4B08-BA91-81684A2A3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7</Pages>
  <Words>1864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139</cp:revision>
  <dcterms:created xsi:type="dcterms:W3CDTF">2017-06-09T12:15:00Z</dcterms:created>
  <dcterms:modified xsi:type="dcterms:W3CDTF">2017-06-14T14:41:00Z</dcterms:modified>
</cp:coreProperties>
</file>