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Content>
        <w:p w:rsidR="00C20CC0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C20CC0">
            <w:rPr>
              <w:b/>
              <w:sz w:val="24"/>
              <w:szCs w:val="24"/>
            </w:rPr>
            <w:t>DAFTAR PUSTAKA</w:t>
          </w:r>
        </w:p>
        <w:p w:rsidR="00C20CC0" w:rsidRPr="00C20CC0" w:rsidRDefault="00C20CC0" w:rsidP="00C20CC0"/>
        <w:sdt>
          <w:sdtPr>
            <w:id w:val="111145805"/>
            <w:bibliography/>
          </w:sdtPr>
          <w:sdtContent>
            <w:p w:rsidR="00F91850" w:rsidRDefault="00C20CC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91850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F91850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F91850">
                <w:rPr>
                  <w:noProof/>
                </w:rPr>
                <w:t>, (pp. 6645-6649).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Patent No. B2.</w:t>
              </w:r>
              <w:r>
                <w:rPr>
                  <w:noProof/>
                </w:rPr>
                <w:t xml:space="preserve"> United States of America.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Retrieved 2017, from http://www.w3.org/TR/ws-arch/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Cortes, C., &amp; Vapnik, V. (1995). Support-Vector Networks. In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(pp. 273-297). Boston: Kluwer Academic Publishers.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(n.d.).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Retrieved 2017, from www.cs.waikato.ac.nz/ml/weka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(n.d.). Retrieved June 6, 2017, from Keras Web site: https://keras.io/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Retrieved June 13, 2017, from Matt Mahoney Web site: http://www.mattmahoney.net/dc/text.html#1218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Retrieved from http://splice.cmi.arizona.edu/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(n.d.). Retrieved June 6, 2017, from Theano Web site: http://deeplearning.net/software/theano/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F91850" w:rsidRDefault="00F91850" w:rsidP="00F9185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196593" w:rsidRPr="00C05951" w:rsidRDefault="00C20CC0" w:rsidP="00F91850">
              <w:pPr>
                <w:ind w:left="720" w:hanging="720"/>
                <w:rPr>
                  <w:lang w:val="id-ID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F5163" w:rsidRDefault="00DF5163">
      <w:pPr>
        <w:spacing w:after="200" w:line="276" w:lineRule="auto"/>
        <w:rPr>
          <w:b/>
          <w:sz w:val="32"/>
          <w:szCs w:val="24"/>
        </w:rPr>
      </w:pPr>
      <w:bookmarkStart w:id="0" w:name="_Toc473006932"/>
      <w:bookmarkStart w:id="1" w:name="_GoBack"/>
      <w:bookmarkEnd w:id="1"/>
      <w:r>
        <w:rPr>
          <w:b/>
          <w:sz w:val="32"/>
          <w:szCs w:val="24"/>
        </w:rPr>
        <w:br w:type="page"/>
      </w:r>
    </w:p>
    <w:p w:rsidR="00975983" w:rsidRDefault="00975983" w:rsidP="00196593">
      <w:pPr>
        <w:rPr>
          <w:b/>
          <w:sz w:val="32"/>
          <w:szCs w:val="24"/>
        </w:rPr>
      </w:pPr>
      <w:r w:rsidRPr="00342F05">
        <w:rPr>
          <w:b/>
          <w:sz w:val="32"/>
          <w:szCs w:val="24"/>
        </w:rPr>
        <w:lastRenderedPageBreak/>
        <w:t>Appendix</w:t>
      </w:r>
      <w:r>
        <w:rPr>
          <w:b/>
          <w:sz w:val="32"/>
          <w:szCs w:val="24"/>
        </w:rPr>
        <w:t xml:space="preserve"> 1: Pertanyaan dan hasil </w:t>
      </w:r>
      <w:r w:rsidRPr="00975983">
        <w:rPr>
          <w:b/>
          <w:i/>
          <w:sz w:val="32"/>
          <w:szCs w:val="24"/>
        </w:rPr>
        <w:t>Interview</w:t>
      </w:r>
    </w:p>
    <w:p w:rsidR="00975983" w:rsidRDefault="00975983" w:rsidP="00975983">
      <w:r>
        <w:br w:type="page"/>
      </w:r>
    </w:p>
    <w:p w:rsidR="00196593" w:rsidRPr="00342F05" w:rsidRDefault="00196593" w:rsidP="00196593">
      <w:pPr>
        <w:rPr>
          <w:lang w:eastAsia="zh-CN"/>
        </w:rPr>
      </w:pPr>
      <w:r w:rsidRPr="00342F05">
        <w:rPr>
          <w:b/>
          <w:sz w:val="32"/>
          <w:szCs w:val="24"/>
        </w:rPr>
        <w:lastRenderedPageBreak/>
        <w:t xml:space="preserve">Appendix </w:t>
      </w:r>
      <w:r w:rsidR="00975983">
        <w:rPr>
          <w:b/>
          <w:sz w:val="32"/>
          <w:szCs w:val="24"/>
        </w:rPr>
        <w:t>2</w:t>
      </w:r>
      <w:r w:rsidRPr="00342F05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BD5D0C" w:rsidRDefault="00196593" w:rsidP="00196593">
      <w:pPr>
        <w:rPr>
          <w:lang w:eastAsia="zh-CN"/>
        </w:rPr>
      </w:pP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626"/>
        <w:gridCol w:w="727"/>
        <w:gridCol w:w="1246"/>
        <w:gridCol w:w="3091"/>
      </w:tblGrid>
      <w:tr w:rsidR="00196593" w:rsidRPr="006C4D20" w:rsidTr="0018314E">
        <w:trPr>
          <w:trHeight w:val="300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Abnormal Term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Normal Term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Abnormal Term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Normal Term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7an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tujuan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@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ababil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abg_labil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apa-apa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habis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acc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accord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apasih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apa_sih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aplot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unggah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adoh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afaik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apva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aha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ahaha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haha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aing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aquwh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asbun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asal_bunyi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ajep-ajep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aseekk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akika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akkoh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asoy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aspal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astrojim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akyu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asal_tulis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kalau_begitu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aljasa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alow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kalau_begitu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au_ah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ava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avatar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ancur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hancur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anjrit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ayank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b4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bacot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banyak_bicara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bhubu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bakalan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bijimane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bimbuluh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bantuan_desa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bintal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kalau-kalau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bangkotan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bknnya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banpres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blegug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bansarkas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basbang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bazis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bcanda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bercanda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bulan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bcoz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bdg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bandung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bnchi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nakal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bnci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bejibun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bngung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bingung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bnran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yang_benar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bnyk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banci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bohay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badan_aduhai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bentar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sebentar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bokep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video_porno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ber3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bertiga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berdikari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beresin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membereskan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bohong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boljug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boleh_juga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beda_tipis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bonek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bocah_nekat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bareng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bonyok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ayah_ibu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boyeh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bpk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bapak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Cuma_miscall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cungkring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kurus_tinggi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brb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culun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cupu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culun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curanmor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chuyunk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curcol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cibuk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sibuk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curhat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curahan_hati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cimeng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ganja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cwek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cwok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cyin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ciye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ciyh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ckck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dagh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ckepp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cakep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cakep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damang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cukup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clbk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dateng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cmiiw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cmpr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dech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cmpur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cnenk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banci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congor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mulut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dengerin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dengarkan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conlok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cinta_lokasi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deyh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cowwyy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dgn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diancurin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dihancurkan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digosipin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digosipkan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capek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dimaafin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dimaafkan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dimana-mana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cppe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capek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dimintak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cucok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cocok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disono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di_sana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tidak_acuh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diuber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dikejar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dan_lain-lain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emte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dngn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dodol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envy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etc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et_cetera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don_juan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playboy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extension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facsimile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donlot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facebook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dpt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fifo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finek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folbek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follow_back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fwd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diterukan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fyi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drpd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dari_tadi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gaada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gabisa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tidak_bisa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gahar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dtg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gaje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dugem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gak_papa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gamau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duren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durian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juragan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gapapa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gaptek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egp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eike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gagal_total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gawe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kerja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gbs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tidak_bisa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gebetan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guoblok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gede_rasa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guys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geje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gws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cepat_sembuh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gepeng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ghiey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haghaghag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ghiy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haha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hakhak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giman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gigi_mancung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bahan_peledak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hankam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gini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hansip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gino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gigi_nongol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hehe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gitchu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halaman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hlng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hilang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isu_bohong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gokil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golput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gombal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suka_merayu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gowes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hubdar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hubla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gede_rasa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huff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mengeluh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gretong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gratis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huft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mengeluh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gretongan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gratisan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gtau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idk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hilang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jurdil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jujur_adil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ilfeel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galak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ilfil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jwb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jawab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imba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jago_sekali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imho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imoet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imoetz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kabupaten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info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informasi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kepala_bagian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itungan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hitungan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kacrut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kadit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kadiv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kepala_divisi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jablay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jaman_dulu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jaim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jaga_image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kamtib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jancuk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kamtibmas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jayus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tidak_lucu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jdikan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kamyu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kanwil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kapten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jgnkan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kepala_satuan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jijay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jijik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kasubbag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kasubbid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jakarta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katrok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jln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kayaknya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jnj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janji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kbar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jomblo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kbr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jth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kcian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juru_bicara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kdu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keburu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terlanjur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kmari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kecamatan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kedubes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kmpus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kejurnas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kekeuh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keras_kepala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kayaknya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kelurahan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keliatan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kelihatan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kodya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kota_madya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kepengen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komdis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kepikiran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terpikirkan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komputer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kepingin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komsov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komtiong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kepsek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kongkow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konjen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kopdar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kopi_darat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kesian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205" w:type="dxa"/>
            <w:shd w:val="clear" w:color="auto" w:fill="auto"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korup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korupsi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ketauan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ketahuan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ketrima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diterima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205" w:type="dxa"/>
            <w:shd w:val="clear" w:color="auto" w:fill="auto"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keras_kepala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kptsan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keputusan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kgiatan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kegiatan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krenz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keren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khan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krik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garing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kibul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kirim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kibus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kaki_busuk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kimpoi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kawin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ktauan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ketahuan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ktmu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ketemu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klian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katanya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klianz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kantor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kudu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kloter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kuper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kluarga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keluarga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imitasi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klwrga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keluarga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kykny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kecelakaan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lambreta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luchu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lampiran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luchuw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lansia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lanjut_usia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luff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lapas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luph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latgab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luthu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lbur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libur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berlebihan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lawan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lewat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maacih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lekong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laki-laki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maaciw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lelet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mabal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bolos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mabes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markas_besar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lemah_otak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macem-macem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macam-macam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lengkap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madesu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lgsg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langsung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lht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magabut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linmas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mahatma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litbang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homo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lmyan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lumayan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lmyn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lumayan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mak_jang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lngkp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lengkap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makasih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maksain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memaksa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malu2in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memalukan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louph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maneh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loupz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maniez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mumet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pusing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mumpung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markus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makelar_kasus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munafik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mba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mbak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munaslub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muntaber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mending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lebih_baik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mepet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mgu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minggu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muupz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mhn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mohon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migas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miker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minuman_keras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now_watching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mikol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milis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mailing_list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miras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minuman_keras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menanam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mksd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maksud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nangis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menangis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mls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naon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mngkn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mnt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moge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motor_gede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mokad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napza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mokat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moso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narkoba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mosok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narsis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nasgor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nasi_goreng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mskpn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meskipun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ndiri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masing-masing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gendut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muahal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nekolim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mubes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nekolin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muker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nelfon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menelepon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nembak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ngabis2in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menghabiskan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ngmg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ngabuburit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ngmng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ngakak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ngocol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ngomong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ngambek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ngomongin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membicarakan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ngambil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mengambil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ngubek2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mencari-cari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ngampus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ngumpul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berkumpul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nganggur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ngurus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mengurus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ngantri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mengantri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ngapah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ngapain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sedang_apa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niech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ngaret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ngaruh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berpengaruh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nimbrung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ikut_serta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ngasih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memberikan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niyh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ngawur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nkah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nikah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ngebandel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nmr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nomor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ngeceng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nnti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ngegosip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bergosip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nntn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sadar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nomor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ngeklaim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mengklaim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nobar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nonton_bareng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ngekos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nongkrong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kumpul-kumpul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ngeksis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menjadi_eksis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now_playing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ngelamar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melamar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nrp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berkilah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ngeliat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sebentar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ngelidur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menggigau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ngemeng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nuhun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ngerampok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merampok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numpuk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bertumpuk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ngerti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nunggu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nutupin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menutupi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nggak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nyampah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ngibul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berbohong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ngikut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ngiler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nyekar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menyekar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nginep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menginap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nyiapin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mempersiapkan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nyicil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mencicil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ngisi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nyiram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menyiram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ngisiin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mengisikan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nyoblos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mencoblos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posisi_nyaman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nyokap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qmo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o/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qmu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ogah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rakor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online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omdo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omong_doang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ranmor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ongkir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ongkos_kirim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raskin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rakyat_miskin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reply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out_of_topic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redaksi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referensi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org2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orang-orang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register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orkes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rehab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rehabilitasi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ortu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orang_tua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rejeki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rezeki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ospek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rempong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sulit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renstra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otre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repp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reskrim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restik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rhs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Rahasia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pahe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paket_hemat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rhs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rahasia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rmbt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rambut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rmh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rofl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panitia_kerja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pansus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rudal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pantura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pantai_utara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ruko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rumah_toko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parpol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rusun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rumah_susun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pas2an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pas-pasan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rusunawa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pasutri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rutan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rumah_tahanan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patas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s4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pdhl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padahal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saia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pede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percaya_diri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saiank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pelatda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salting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salah_tingkah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pelatnas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pemusatan_</w:t>
            </w: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saltum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salah_kostum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pswt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pesawat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puanas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sampeyan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samsek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siramin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siramkan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sapose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sj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satkorlak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skali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satpam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skalian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sekolah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skrg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sebuah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sakit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sblm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sekolah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sbnrny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sebenarnya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slesai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selesai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scara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scr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selalu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slsai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selesai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sdngkn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sulit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se7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setuju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seabrek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smua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mirip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sekjen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smwny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sembako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sndiri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celana_dalam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soljum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sholat_jumat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sempet2nya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somse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sendratari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songong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sombong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sertijab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sorry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sgt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sgtunya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segitunya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sosbud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sosial-budaya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shg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sehingga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sidak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sospol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siech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sotoy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sok_tahu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sieyh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sowry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sikon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simpedes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sinetron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sprti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supaya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tanggal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srtfkt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sertifikat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stelah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thanks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stiap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thankz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stiap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subbag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subbagian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tilang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sumbangin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sumbangkan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TV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sumpek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tipiwan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TvOne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tkg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tukang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tks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terlalu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t4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tabanas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tlpn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tulis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tmbah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tambah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taun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tmbh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tambah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tmen2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tmn2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tumpah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tumpah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te2p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tekor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tnyta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ternyata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telkom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togel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toto_gelap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telmi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toserba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temen2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tengil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menyebalkan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tengok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menjenguk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tepar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terkapar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trdhulu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terdahulu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terbitin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terbitkan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trgntg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tergantung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trima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untuk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trims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valas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valuta_asing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trnyt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ternyata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volume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w/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trutama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terutama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wadir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wagub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penulis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wamil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wajib_militer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waria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wanita_pria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warkop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warung_kopi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ttd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tertanda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warnet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ttg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warteg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warung_tegal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ttp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wartel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waktu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wkwk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wtf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what_the_fuck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tyap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wth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what_the_hell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xixixi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u/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untuk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yapz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yaudah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ujung2nya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yauwda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yawdah</w:t>
            </w:r>
          </w:p>
        </w:tc>
        <w:tc>
          <w:tcPr>
            <w:tcW w:w="2588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18314E">
        <w:trPr>
          <w:gridAfter w:val="2"/>
          <w:wAfter w:w="3710" w:type="dxa"/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ybs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amp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yi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yaitu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yl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yang_lain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lawan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dprd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amp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yoha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yowes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yuk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ultah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ulang_tahun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unyu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unyu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menggemaskan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uplot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unggah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uppu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urang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urg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usah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perlu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utang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hutang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yup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ywdh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apkh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lpor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lapor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Default="00975983"/>
    <w:p w:rsidR="00975983" w:rsidRDefault="00975983" w:rsidP="00975983">
      <w:r>
        <w:br w:type="page"/>
      </w:r>
    </w:p>
    <w:p w:rsidR="00975983" w:rsidRPr="00236B1E" w:rsidRDefault="00975983" w:rsidP="00975983">
      <w:pPr>
        <w:rPr>
          <w:lang w:eastAsia="zh-CN"/>
        </w:rPr>
      </w:pPr>
    </w:p>
    <w:p w:rsidR="00975983" w:rsidRPr="00D462E7" w:rsidRDefault="00975983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D462E7">
        <w:rPr>
          <w:b/>
          <w:i w:val="0"/>
          <w:color w:val="auto"/>
          <w:sz w:val="32"/>
        </w:rPr>
        <w:t xml:space="preserve">Appendix </w:t>
      </w:r>
      <w:r>
        <w:rPr>
          <w:b/>
          <w:i w:val="0"/>
          <w:color w:val="auto"/>
          <w:sz w:val="32"/>
        </w:rPr>
        <w:t>3</w:t>
      </w:r>
      <w:r w:rsidRPr="00D462E7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sebaliknya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dahulu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dalam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sebanyak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agaknya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demikian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akhirnya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sebegini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demikianlah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sedemikian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depan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sebegitu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dini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diantaranya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diri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dirinya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sebenarnya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terdiri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apabila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betulkah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sebetulnya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entahlah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apalagi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biasa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apatah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biasanya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hampir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sebisanya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seharusnya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sebagaimana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hingga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sehingga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bahwa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bahwasanya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percuma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ibarat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sekiranya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meskipun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semula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mungkinkah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namun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lainnya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nyaris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melainkan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selaku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lalu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seorang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melalui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seseorang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jikalau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terlalu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justru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padahal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paling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sepanjang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pantas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sepantasnya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terlebih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sepantasnyalah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pasti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pastilah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pernah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pula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merupakan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dikarenakan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mampu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rupanya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mampukah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serupa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manakala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saatnya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kecil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sesaat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kemudian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semasih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saling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bersama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seketika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sesama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khususnya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semaunya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sambil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kinilah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mereka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kiranya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merekalah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yaitu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yakni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siapapun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disini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sering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sebabnya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disinilah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seringnya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sebuah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sini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walaupun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sinilah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wong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sesuatu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walau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sesuatunya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suatu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sesudah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sesudahnya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segala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segalanya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sudahkah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sesegera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supaya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sejak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sejenak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tak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tanpa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sesekali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sekaligus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tentang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sekitar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sekitarnya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tertentu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seterusnya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selain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seluruh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seluruhnya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tiap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semakin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setidaknya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sementara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tidakkah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waduh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seolah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wahai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sewaktu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975983" w:rsidRDefault="00975983" w:rsidP="00975983"/>
    <w:p w:rsidR="00196593" w:rsidRDefault="00196593"/>
    <w:sectPr w:rsidR="0019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A4CCE"/>
    <w:rsid w:val="00163E18"/>
    <w:rsid w:val="0018314E"/>
    <w:rsid w:val="0019221A"/>
    <w:rsid w:val="00196593"/>
    <w:rsid w:val="00223CA2"/>
    <w:rsid w:val="002B419A"/>
    <w:rsid w:val="00402C79"/>
    <w:rsid w:val="00435C2A"/>
    <w:rsid w:val="00463F30"/>
    <w:rsid w:val="00465B0D"/>
    <w:rsid w:val="004A0288"/>
    <w:rsid w:val="004A445C"/>
    <w:rsid w:val="00506CE8"/>
    <w:rsid w:val="00526659"/>
    <w:rsid w:val="005B6AE8"/>
    <w:rsid w:val="006736E8"/>
    <w:rsid w:val="0067505B"/>
    <w:rsid w:val="006C439E"/>
    <w:rsid w:val="00975548"/>
    <w:rsid w:val="00975983"/>
    <w:rsid w:val="00A60921"/>
    <w:rsid w:val="00AE2DD4"/>
    <w:rsid w:val="00AF4C07"/>
    <w:rsid w:val="00B271EE"/>
    <w:rsid w:val="00B2742B"/>
    <w:rsid w:val="00B27B52"/>
    <w:rsid w:val="00C05951"/>
    <w:rsid w:val="00C20CC0"/>
    <w:rsid w:val="00CA493C"/>
    <w:rsid w:val="00D15B6D"/>
    <w:rsid w:val="00D17B90"/>
    <w:rsid w:val="00DA209D"/>
    <w:rsid w:val="00DF5163"/>
    <w:rsid w:val="00E51E97"/>
    <w:rsid w:val="00E77911"/>
    <w:rsid w:val="00F17FA9"/>
    <w:rsid w:val="00F91850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Boo04</b:Tag>
    <b:SourceType>InternetSite</b:SourceType>
    <b:Guid>{FF0A92A3-2939-4195-9685-F5F20200FDAA}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 http://www.w3.org/TR/ws-arch/</b:URL>
    <b:RefOrder>50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51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52</b:RefOrder>
  </b:Source>
  <b:Source>
    <b:Tag>Mof12</b:Tag>
    <b:SourceType>InternetSite</b:SourceType>
    <b:Guid>{79616299-3375-4C1F-97A1-3D85C2C2564C}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RefOrder>53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54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55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56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57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58</b:RefOrder>
  </b:Source>
</b:Sources>
</file>

<file path=customXml/itemProps1.xml><?xml version="1.0" encoding="utf-8"?>
<ds:datastoreItem xmlns:ds="http://schemas.openxmlformats.org/officeDocument/2006/customXml" ds:itemID="{38F7A1AB-7A63-473C-85DE-9E94DAB7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31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13</cp:revision>
  <dcterms:created xsi:type="dcterms:W3CDTF">2017-06-09T12:15:00Z</dcterms:created>
  <dcterms:modified xsi:type="dcterms:W3CDTF">2017-06-12T20:20:00Z</dcterms:modified>
</cp:coreProperties>
</file>