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DATA — Alex Doe is not a real person.</w:t>
      </w:r>
    </w:p>
    <w:p>
      <w:pPr>
        <w:pStyle w:val="Heading1"/>
      </w:pPr>
      <w:r>
        <w:t>Volunteering — Alex Doe</w:t>
      </w:r>
    </w:p>
    <w:p>
      <w:r>
        <w:t>Food Bank of Example City (2019–2021): built a simple Postgres + Metabase dashboard for donation trends.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Data volunteer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~4 per month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