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80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tcBorders>
              <w:top w:val="nil"/>
              <w:start w:val="nil"/>
              <w:bottom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331720" cy="6386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nitec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6386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>
              <w:top w:val="nil"/>
              <w:start w:val="nil"/>
              <w:bottom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94560" cy="89431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erac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894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800"/>
        <w:jc w:val="center"/>
        <w:tblLayout w:type="fixed"/>
        <w:tblLook w:firstColumn="1" w:firstRow="1" w:lastColumn="0" w:lastRow="0" w:noHBand="0" w:noVBand="1" w:val="04A0"/>
      </w:tblPr>
      <w:tblGrid>
        <w:gridCol w:w="6900"/>
        <w:gridCol w:w="2500"/>
        <w:gridCol w:w="1400"/>
      </w:tblGrid>
      <w:tr>
        <w:tc>
          <w:tcPr>
            <w:tcW w:type="dxa" w:w="6900"/>
            <w:tcMar>
              <w:top w:w="16" w:type="dxa"/>
              <w:start w:w="0" w:type="dxa"/>
              <w:bottom w:w="16" w:type="dxa"/>
              <w:end w:w="0" w:type="dxa"/>
            </w:tcMar>
            <w:tcBorders>
              <w:top w:val="nil"/>
              <w:start w:val="nil"/>
              <w:bottom w:val="nil"/>
              <w:end w:val="nil"/>
            </w:tcBorders>
            <w:shd w:fill="0879B8"/>
          </w:tcPr>
          <w:p/>
        </w:tc>
        <w:tc>
          <w:tcPr>
            <w:tcW w:type="dxa" w:w="2500"/>
            <w:tcMar>
              <w:top w:w="16" w:type="dxa"/>
              <w:start w:w="0" w:type="dxa"/>
              <w:bottom w:w="16" w:type="dxa"/>
              <w:end w:w="0" w:type="dxa"/>
            </w:tcMar>
            <w:tcBorders>
              <w:top w:val="nil"/>
              <w:start w:val="nil"/>
              <w:bottom w:val="nil"/>
              <w:end w:val="nil"/>
            </w:tcBorders>
            <w:shd w:fill="14B8D4"/>
          </w:tcPr>
          <w:p/>
        </w:tc>
        <w:tc>
          <w:tcPr>
            <w:tcW w:type="dxa" w:w="1400"/>
            <w:tcMar>
              <w:top w:w="16" w:type="dxa"/>
              <w:start w:w="0" w:type="dxa"/>
              <w:bottom w:w="16" w:type="dxa"/>
              <w:end w:w="0" w:type="dxa"/>
            </w:tcMar>
            <w:tcBorders>
              <w:top w:val="nil"/>
              <w:start w:val="nil"/>
              <w:bottom w:val="nil"/>
              <w:end w:val="nil"/>
            </w:tcBorders>
            <w:shd w:fill="E31E24"/>
          </w:tcPr>
          <w:p/>
        </w:tc>
      </w:tr>
    </w:tbl>
    <w:p>
      <w:pPr>
        <w:keepNext w:val="0"/>
        <w:spacing w:before="240" w:after="40" w:line="240" w:lineRule="auto"/>
      </w:pPr>
      <w:r>
        <w:rPr>
          <w:rFonts w:ascii="Aptos Display" w:hAnsi="Aptos Display" w:eastAsia="Aptos Display"/>
          <w:b/>
          <w:i w:val="0"/>
          <w:caps/>
          <w:color w:val="E31E24"/>
          <w:sz w:val="18"/>
        </w:rPr>
        <w:t>PROPOSTA COMERCIAL</w:t>
      </w:r>
    </w:p>
    <w:p>
      <w:pPr>
        <w:keepNext w:val="0"/>
        <w:spacing w:before="0" w:after="60" w:line="228" w:lineRule="auto"/>
      </w:pPr>
      <w:r>
        <w:rPr>
          <w:rFonts w:ascii="Aptos Display" w:hAnsi="Aptos Display" w:eastAsia="Aptos Display"/>
          <w:b/>
          <w:i w:val="0"/>
          <w:color w:val="15394F"/>
          <w:sz w:val="54"/>
        </w:rPr>
        <w:t>{{proposal.title}}</w:t>
      </w:r>
    </w:p>
    <w:p>
      <w:pPr>
        <w:keepNext w:val="0"/>
        <w:spacing w:before="0" w:after="140" w:line="240" w:lineRule="auto"/>
      </w:pPr>
      <w:r>
        <w:rPr>
          <w:rFonts w:ascii="Aptos" w:hAnsi="Aptos" w:eastAsia="Aptos"/>
          <w:b w:val="0"/>
          <w:i w:val="0"/>
          <w:color w:val="77838D"/>
          <w:sz w:val="22"/>
        </w:rPr>
        <w:t xml:space="preserve">Solução técnica preparada para </w:t>
      </w:r>
      <w:r>
        <w:rPr>
          <w:rFonts w:ascii="Aptos" w:hAnsi="Aptos" w:eastAsia="Aptos"/>
          <w:b/>
          <w:i w:val="0"/>
          <w:color w:val="25313B"/>
          <w:sz w:val="22"/>
        </w:rPr>
        <w:t>{{client.name}}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EAF5FA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77838D"/>
                <w:sz w:val="14"/>
              </w:rPr>
              <w:t>PROPOSTA Nº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5394F"/>
                <w:sz w:val="21"/>
              </w:rPr>
              <w:t>{{proposal.number}}</w:t>
            </w:r>
          </w:p>
        </w:tc>
        <w:tc>
          <w:tcPr>
            <w:tcW w:type="dxa" w:w="3600"/>
            <w:shd w:fill="F5F8FA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77838D"/>
                <w:sz w:val="14"/>
              </w:rPr>
              <w:t>EMISSÃO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25313B"/>
                <w:sz w:val="21"/>
              </w:rPr>
              <w:t>{{proposal.date}}</w:t>
            </w:r>
          </w:p>
        </w:tc>
        <w:tc>
          <w:tcPr>
            <w:tcW w:type="dxa" w:w="3600"/>
            <w:shd w:fill="FDEBEC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77838D"/>
                <w:sz w:val="14"/>
              </w:rPr>
              <w:t>VALIDADE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E31E24"/>
                <w:sz w:val="21"/>
              </w:rPr>
              <w:t>{{proposal.validUntil}}</w:t>
            </w:r>
          </w:p>
        </w:tc>
      </w:tr>
    </w:tbl>
    <w:p>
      <w:pPr>
        <w:keepNext w:val="0"/>
        <w:spacing w:before="16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55080" cy="50840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or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50840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</w:tblPr>
      <w:tblGrid>
        <w:gridCol w:w="6900"/>
        <w:gridCol w:w="3900"/>
      </w:tblGrid>
      <w:tr>
        <w:tc>
          <w:tcPr>
            <w:tcW w:type="dxa" w:w="6900"/>
            <w:shd w:fill="15394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14B8D4"/>
                <w:sz w:val="14"/>
              </w:rPr>
              <w:t>RESPONSÁVEL COMERCIAL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FFFFFF"/>
                <w:sz w:val="21"/>
              </w:rPr>
              <w:t>{{consultant.name}}</w:t>
            </w:r>
            <w:r>
              <w:rPr>
                <w:rFonts w:ascii="Aptos" w:hAnsi="Aptos" w:eastAsia="Aptos"/>
                <w:b w:val="0"/>
                <w:i w:val="0"/>
                <w:color w:val="CBD4DA"/>
                <w:sz w:val="18"/>
              </w:rPr>
              <w:t xml:space="preserve">  |  </w:t>
            </w:r>
            <w:r>
              <w:rPr>
                <w:rFonts w:ascii="Aptos" w:hAnsi="Aptos" w:eastAsia="Aptos"/>
                <w:b w:val="0"/>
                <w:i w:val="0"/>
                <w:color w:val="FFFFFF"/>
                <w:sz w:val="17"/>
              </w:rPr>
              <w:t>{{consultant.email}}</w:t>
            </w:r>
          </w:p>
        </w:tc>
        <w:tc>
          <w:tcPr>
            <w:tcW w:type="dxa" w:w="3900"/>
            <w:shd w:fill="15394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keepNext w:val="0"/>
              <w:spacing w:before="0" w:after="20" w:line="240" w:lineRule="auto"/>
              <w:jc w:val="right"/>
            </w:pPr>
            <w:r>
              <w:rPr>
                <w:rFonts w:ascii="Aptos" w:hAnsi="Aptos" w:eastAsia="Aptos"/>
                <w:b/>
                <w:i w:val="0"/>
                <w:color w:val="14B8D4"/>
                <w:sz w:val="14"/>
              </w:rPr>
              <w:t>CONTATO</w:t>
            </w:r>
          </w:p>
          <w:p>
            <w:pPr>
              <w:keepNext w:val="0"/>
              <w:spacing w:before="0" w:after="0" w:line="240" w:lineRule="auto"/>
              <w:jc w:val="right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{{consultant.phone}}</w:t>
            </w:r>
          </w:p>
        </w:tc>
      </w:tr>
    </w:tbl>
    <w:p>
      <w:pPr>
        <w:keepNext w:val="0"/>
        <w:spacing w:before="100" w:after="0" w:line="240" w:lineRule="auto"/>
        <w:jc w:val="center"/>
      </w:pPr>
      <w:r>
        <w:rPr>
          <w:rFonts w:ascii="Aptos" w:hAnsi="Aptos" w:eastAsia="Aptos"/>
          <w:b w:val="0"/>
          <w:i/>
          <w:color w:val="77838D"/>
          <w:sz w:val="16"/>
        </w:rPr>
        <w:t>Energia confiável. Atendimento especializado. Soluções sob medida.</w:t>
      </w:r>
    </w:p>
    <w:p>
      <w:pPr>
        <w:sectPr>
          <w:pgSz w:w="11906" w:h="16838"/>
          <w:pgMar w:top="369" w:right="482" w:bottom="369" w:left="482" w:header="0" w:footer="0" w:gutter="0"/>
          <w:cols w:space="720"/>
          <w:docGrid w:linePitch="360"/>
        </w:sectPr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9500"/>
      </w:tblGrid>
      <w:tr>
        <w:tc>
          <w:tcPr>
            <w:tcW w:type="dxa" w:w="800"/>
            <w:shd w:fill="E31E24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6"/>
              </w:rPr>
              <w:t>01</w:t>
            </w:r>
          </w:p>
        </w:tc>
        <w:tc>
          <w:tcPr>
            <w:tcW w:type="dxa" w:w="9500"/>
            <w:shd w:fill="15394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7"/>
              </w:rPr>
              <w:t>Visão geral da proposta</w:t>
            </w:r>
          </w:p>
        </w:tc>
      </w:tr>
    </w:tbl>
    <w:p>
      <w:pPr>
        <w:keepNext w:val="0"/>
        <w:spacing w:before="80" w:after="160" w:line="252" w:lineRule="auto"/>
      </w:pPr>
      <w:r>
        <w:rPr>
          <w:rFonts w:ascii="Aptos" w:hAnsi="Aptos" w:eastAsia="Aptos"/>
          <w:b w:val="0"/>
          <w:i w:val="0"/>
          <w:color w:val="77838D"/>
          <w:sz w:val="18"/>
        </w:rPr>
        <w:t>Identificação das partes, objetivo do fornecimento e dados do equipamento.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5050"/>
        <w:gridCol w:w="5050"/>
      </w:tblGrid>
      <w:tr>
        <w:tc>
          <w:tcPr>
            <w:tcW w:type="dxa" w:w="5050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10" w:color="0879B8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keepNext/>
              <w:spacing w:before="0" w:after="100" w:line="240" w:lineRule="auto"/>
            </w:pPr>
            <w:r>
              <w:rPr>
                <w:rFonts w:ascii="Aptos Display" w:hAnsi="Aptos Display" w:eastAsia="Aptos Display"/>
                <w:b/>
                <w:caps/>
                <w:color w:val="0879B8"/>
                <w:sz w:val="18"/>
              </w:rPr>
              <w:t>CONTRATADA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Razão social: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{{company.name}}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CNPJ: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{{company.document}}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Inscrição Estadual: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{{company.stateRegistration}}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Endereço: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{{company.address}}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Cidade/UF: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{{company.city}} / {{company.state}}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Consultor: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{{consultant.name}}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E-mail: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{{consultant.email}}</w:t>
            </w:r>
          </w:p>
        </w:tc>
        <w:tc>
          <w:tcPr>
            <w:tcW w:type="dxa" w:w="5050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10" w:color="E31E24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keepNext/>
              <w:spacing w:before="0" w:after="100" w:line="240" w:lineRule="auto"/>
            </w:pPr>
            <w:r>
              <w:rPr>
                <w:rFonts w:ascii="Aptos Display" w:hAnsi="Aptos Display" w:eastAsia="Aptos Display"/>
                <w:b/>
                <w:caps/>
                <w:color w:val="E31E24"/>
                <w:sz w:val="18"/>
              </w:rPr>
              <w:t>CONTRATANTE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Cliente: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{{client.name}}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CNPJ: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{{client.document}}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Inscrição Estadual: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{{client.stateRegistration}}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Endereço: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{{client.address}}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Cidade/UF: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{{client.city}} / {{client.state}}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Contato: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{{client.contactName}}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E-mail: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{{client.email}}</w:t>
            </w:r>
          </w:p>
        </w:tc>
      </w:tr>
    </w:tbl>
    <w:p>
      <w:pPr>
        <w:keepNext w:val="0"/>
        <w:spacing w:before="0" w:after="10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7800"/>
      </w:tblGrid>
      <w:tr>
        <w:trPr>
          <w:cantSplit/>
        </w:trPr>
        <w:tc>
          <w:tcPr>
            <w:tcW w:type="dxa" w:w="2500"/>
            <w:shd w:fill="15394F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Faturamento de peças</w:t>
            </w:r>
          </w:p>
        </w:tc>
        <w:tc>
          <w:tcPr>
            <w:tcW w:type="dxa" w:w="7800"/>
            <w:shd w:fill="F5F8FA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r>
              <w:rPr>
                <w:rFonts w:ascii="Aptos" w:hAnsi="Aptos" w:eastAsia="Aptos"/>
                <w:b/>
                <w:i w:val="0"/>
                <w:color w:val="25313B"/>
                <w:sz w:val="17"/>
              </w:rPr>
              <w:t>{{company.billingPartsName}}</w:t>
            </w: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 xml:space="preserve">  |  CNPJ: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{{company.billingPartsDocument}}</w:t>
            </w:r>
          </w:p>
        </w:tc>
      </w:tr>
      <w:tr>
        <w:trPr>
          <w:cantSplit/>
        </w:trPr>
        <w:tc>
          <w:tcPr>
            <w:tcW w:type="dxa" w:w="2500"/>
            <w:shd w:fill="0879B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Faturamento de serviços</w:t>
            </w:r>
          </w:p>
        </w:tc>
        <w:tc>
          <w:tcPr>
            <w:tcW w:type="dxa" w:w="7800"/>
            <w:shd w:fill="F5F8FA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r>
              <w:rPr>
                <w:rFonts w:ascii="Aptos" w:hAnsi="Aptos" w:eastAsia="Aptos"/>
                <w:b/>
                <w:i w:val="0"/>
                <w:color w:val="25313B"/>
                <w:sz w:val="17"/>
              </w:rPr>
              <w:t>{{company.billingServicesName}}</w:t>
            </w: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 xml:space="preserve">  |  CNPJ: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{{company.billingServicesDocument}}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Objetivo e contexto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100"/>
        <w:gridCol w:w="10200"/>
      </w:tblGrid>
      <w:tr>
        <w:tc>
          <w:tcPr>
            <w:tcW w:type="dxa" w:w="100"/>
            <w:shd w:fill="0879B8"/>
            <w:tcBorders>
              <w:top w:val="nil"/>
              <w:start w:val="nil"/>
              <w:bottom w:val="nil"/>
              <w:end w:val="nil"/>
            </w:tcBorders>
          </w:tcPr>
          <w:p/>
        </w:tc>
        <w:tc>
          <w:tcPr>
            <w:tcW w:type="dxa" w:w="10200"/>
            <w:shd w:fill="EAF5FA"/>
            <w:tcBorders>
              <w:top w:val="nil"/>
              <w:start w:val="nil"/>
              <w:bottom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Aptos" w:hAnsi="Aptos" w:eastAsia="Aptos"/>
                <w:b/>
                <w:i w:val="0"/>
                <w:color w:val="0879B8"/>
                <w:sz w:val="16"/>
              </w:rPr>
              <w:t>RESUMO EXECUTIVO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{{proposal.summary}}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Equipamento contemplado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</w:tblGrid>
      <w:tr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5"/>
              </w:rPr>
              <w:t>Equipamento / Cliente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5"/>
              </w:rPr>
              <w:t>Tipo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5"/>
              </w:rPr>
              <w:t>Fabricante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5"/>
              </w:rPr>
              <w:t>Motor</w:t>
            </w:r>
          </w:p>
        </w:tc>
      </w:tr>
      <w:tr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E31E24"/>
                <w:sz w:val="17"/>
              </w:rPr>
              <w:t>{{equipment.name}}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E31E24"/>
                <w:sz w:val="17"/>
              </w:rPr>
              <w:t>{{equipment.type}}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E31E24"/>
                <w:sz w:val="17"/>
              </w:rPr>
              <w:t>{{equipment.manufacturer}}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E31E24"/>
                <w:sz w:val="17"/>
              </w:rPr>
              <w:t>{{equipment.engineManufacturer}}</w:t>
            </w:r>
          </w:p>
        </w:tc>
      </w:tr>
      <w:tr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Modelo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Potência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Horímetro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Nº de série</w:t>
            </w:r>
          </w:p>
        </w:tc>
      </w:tr>
      <w:tr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5394F"/>
                <w:sz w:val="17"/>
              </w:rPr>
              <w:t>{{equipment.generator.model}}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5394F"/>
                <w:sz w:val="17"/>
              </w:rPr>
              <w:t>{{equipment.power}}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5394F"/>
                <w:sz w:val="17"/>
              </w:rPr>
              <w:t>{{equipment.hourMeter}}</w:t>
            </w:r>
          </w:p>
        </w:tc>
        <w:tc>
          <w:tcPr>
            <w:tcW w:type="dxa" w:w="2575"/>
            <w:tcMar>
              <w:top w:w="85" w:type="dxa"/>
              <w:start w:w="75" w:type="dxa"/>
              <w:bottom w:w="85" w:type="dxa"/>
              <w:end w:w="75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5394F"/>
                <w:sz w:val="17"/>
              </w:rPr>
              <w:t>{{equipment.serial}}</w:t>
            </w:r>
          </w:p>
        </w:tc>
      </w:tr>
    </w:tbl>
    <w:p>
      <w:r>
        <w:br w:type="page"/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9500"/>
      </w:tblGrid>
      <w:tr>
        <w:tc>
          <w:tcPr>
            <w:tcW w:type="dxa" w:w="800"/>
            <w:shd w:fill="E31E24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6"/>
              </w:rPr>
              <w:t>02</w:t>
            </w:r>
          </w:p>
        </w:tc>
        <w:tc>
          <w:tcPr>
            <w:tcW w:type="dxa" w:w="9500"/>
            <w:shd w:fill="15394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7"/>
              </w:rPr>
              <w:t>Escopo técnico</w:t>
            </w:r>
          </w:p>
        </w:tc>
      </w:tr>
    </w:tbl>
    <w:p>
      <w:pPr>
        <w:keepNext w:val="0"/>
        <w:spacing w:before="80" w:after="160" w:line="252" w:lineRule="auto"/>
      </w:pPr>
      <w:r>
        <w:rPr>
          <w:rFonts w:ascii="Aptos" w:hAnsi="Aptos" w:eastAsia="Aptos"/>
          <w:b w:val="0"/>
          <w:i w:val="0"/>
          <w:color w:val="77838D"/>
          <w:sz w:val="18"/>
        </w:rPr>
        <w:t>Atividades previstas, entregáveis e limites do fornecimento.</w:t>
      </w:r>
    </w:p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Descrição dos serviços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100"/>
        <w:gridCol w:w="10200"/>
      </w:tblGrid>
      <w:tr>
        <w:tc>
          <w:tcPr>
            <w:tcW w:type="dxa" w:w="100"/>
            <w:shd w:fill="E31E24"/>
            <w:tcBorders>
              <w:top w:val="nil"/>
              <w:start w:val="nil"/>
              <w:bottom w:val="nil"/>
              <w:end w:val="nil"/>
            </w:tcBorders>
          </w:tcPr>
          <w:p/>
        </w:tc>
        <w:tc>
          <w:tcPr>
            <w:tcW w:type="dxa" w:w="10200"/>
            <w:shd w:fill="FDEBEC"/>
            <w:tcBorders>
              <w:top w:val="nil"/>
              <w:start w:val="nil"/>
              <w:bottom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Aptos" w:hAnsi="Aptos" w:eastAsia="Aptos"/>
                <w:b/>
                <w:i w:val="0"/>
                <w:color w:val="E31E24"/>
                <w:sz w:val="16"/>
              </w:rPr>
              <w:t>DESCRIÇÃO PRINCIPAL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{{service.description}}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Atividades previstas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420"/>
        <w:gridCol w:w="9880"/>
      </w:tblGrid>
      <w:tr>
        <w:trPr>
          <w:cantSplit/>
        </w:trPr>
        <w:tc>
          <w:tcPr>
            <w:tcW w:type="dxa" w:w="420"/>
            <w:shd w:fill="EAF5F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{{#scopeItems}}</w:t>
            </w:r>
            <w:r>
              <w:rPr>
                <w:rFonts w:ascii="Aptos" w:hAnsi="Aptos" w:eastAsia="Aptos"/>
                <w:b/>
                <w:i w:val="0"/>
                <w:color w:val="0879B8"/>
                <w:sz w:val="20"/>
              </w:rPr>
              <w:t>✓</w:t>
            </w:r>
          </w:p>
        </w:tc>
        <w:tc>
          <w:tcPr>
            <w:tcW w:type="dxa" w:w="9880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{{description}}</w:t>
            </w: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{{/scopeItems}}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Entregáveis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420"/>
        <w:gridCol w:w="9880"/>
      </w:tblGrid>
      <w:tr>
        <w:trPr>
          <w:cantSplit/>
        </w:trPr>
        <w:tc>
          <w:tcPr>
            <w:tcW w:type="dxa" w:w="420"/>
            <w:shd w:fill="EAF5F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{{#deliverables}}</w:t>
            </w:r>
            <w:r>
              <w:rPr>
                <w:rFonts w:ascii="Aptos" w:hAnsi="Aptos" w:eastAsia="Aptos"/>
                <w:b/>
                <w:i w:val="0"/>
                <w:color w:val="14B8D4"/>
                <w:sz w:val="20"/>
              </w:rPr>
              <w:t>✓</w:t>
            </w:r>
          </w:p>
        </w:tc>
        <w:tc>
          <w:tcPr>
            <w:tcW w:type="dxa" w:w="9880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{{description}}</w:t>
            </w: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{{/deliverables}}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Exclusões do fornecimento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420"/>
        <w:gridCol w:w="9880"/>
      </w:tblGrid>
      <w:tr>
        <w:trPr>
          <w:cantSplit/>
        </w:trPr>
        <w:tc>
          <w:tcPr>
            <w:tcW w:type="dxa" w:w="420"/>
            <w:shd w:fill="EAF5F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{{#exclusions}}</w:t>
            </w:r>
            <w:r>
              <w:rPr>
                <w:rFonts w:ascii="Aptos" w:hAnsi="Aptos" w:eastAsia="Aptos"/>
                <w:b/>
                <w:i w:val="0"/>
                <w:color w:val="E31E24"/>
                <w:sz w:val="20"/>
              </w:rPr>
              <w:t>✓</w:t>
            </w:r>
          </w:p>
        </w:tc>
        <w:tc>
          <w:tcPr>
            <w:tcW w:type="dxa" w:w="9880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{{description}}</w:t>
            </w: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{{/exclusions}}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Premissas e observações técnicas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100"/>
        <w:gridCol w:w="10200"/>
      </w:tblGrid>
      <w:tr>
        <w:tc>
          <w:tcPr>
            <w:tcW w:type="dxa" w:w="100"/>
            <w:shd w:fill="15394F"/>
            <w:tcBorders>
              <w:top w:val="nil"/>
              <w:start w:val="nil"/>
              <w:bottom w:val="nil"/>
              <w:end w:val="nil"/>
            </w:tcBorders>
          </w:tcPr>
          <w:p/>
        </w:tc>
        <w:tc>
          <w:tcPr>
            <w:tcW w:type="dxa" w:w="10200"/>
            <w:shd w:fill="F5F8FA"/>
            <w:tcBorders>
              <w:top w:val="nil"/>
              <w:start w:val="nil"/>
              <w:bottom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Aptos" w:hAnsi="Aptos" w:eastAsia="Aptos"/>
                <w:b/>
                <w:i w:val="0"/>
                <w:color w:val="15394F"/>
                <w:sz w:val="16"/>
              </w:rPr>
              <w:t>OBSERVAÇÕES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{{service.notes}}</w:t>
            </w:r>
          </w:p>
        </w:tc>
      </w:tr>
    </w:tbl>
    <w:p>
      <w:pPr>
        <w:keepNext w:val="0"/>
        <w:spacing w:before="140" w:after="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650"/>
        <w:gridCol w:w="9650"/>
      </w:tblGrid>
      <w:tr>
        <w:tc>
          <w:tcPr>
            <w:tcW w:type="dxa" w:w="650"/>
            <w:shd w:fill="E31E24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28"/>
              </w:rPr>
              <w:t>!</w:t>
            </w:r>
          </w:p>
        </w:tc>
        <w:tc>
          <w:tcPr>
            <w:tcW w:type="dxa" w:w="9650"/>
            <w:shd w:fill="15394F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14B8D4"/>
                <w:sz w:val="16"/>
              </w:rPr>
              <w:t>SEGURANÇA E CONFORMIDADE</w:t>
            </w:r>
          </w:p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7"/>
              </w:rPr>
              <w:t>{{terms.standards}}</w:t>
            </w:r>
          </w:p>
        </w:tc>
      </w:tr>
    </w:tbl>
    <w:p>
      <w:r>
        <w:br w:type="page"/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9500"/>
      </w:tblGrid>
      <w:tr>
        <w:tc>
          <w:tcPr>
            <w:tcW w:type="dxa" w:w="800"/>
            <w:shd w:fill="E31E24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6"/>
              </w:rPr>
              <w:t>03</w:t>
            </w:r>
          </w:p>
        </w:tc>
        <w:tc>
          <w:tcPr>
            <w:tcW w:type="dxa" w:w="9500"/>
            <w:shd w:fill="15394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7"/>
              </w:rPr>
              <w:t>Investimento e condições comerciais</w:t>
            </w:r>
          </w:p>
        </w:tc>
      </w:tr>
    </w:tbl>
    <w:p>
      <w:pPr>
        <w:keepNext w:val="0"/>
        <w:spacing w:before="80" w:after="160" w:line="252" w:lineRule="auto"/>
      </w:pPr>
      <w:r>
        <w:rPr>
          <w:rFonts w:ascii="Aptos" w:hAnsi="Aptos" w:eastAsia="Aptos"/>
          <w:b w:val="0"/>
          <w:i w:val="0"/>
          <w:color w:val="77838D"/>
          <w:sz w:val="18"/>
        </w:rPr>
        <w:t>Composição de materiais, serviços, despesas e condições para contratação.</w:t>
      </w:r>
    </w:p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Materiais e peças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800"/>
        <w:gridCol w:w="4600"/>
        <w:gridCol w:w="850"/>
        <w:gridCol w:w="1425"/>
        <w:gridCol w:w="1425"/>
      </w:tblGrid>
      <w:tr>
        <w:trPr>
          <w:tblHeader w:val="true"/>
          <w:tblHeader w:val="true"/>
          <w:tblHeader w:val="true"/>
          <w:tblHeader w:val="true"/>
          <w:tblHeader w:val="true"/>
          <w:tblHeader w:val="true"/>
        </w:trPr>
        <w:tc>
          <w:tcPr>
            <w:tcW w:type="dxa" w:w="1200"/>
            <w:tcMar>
              <w:top w:w="75" w:type="dxa"/>
              <w:start w:w="60" w:type="dxa"/>
              <w:bottom w:w="75" w:type="dxa"/>
              <w:end w:w="60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CÓDIGO</w:t>
            </w:r>
          </w:p>
        </w:tc>
        <w:tc>
          <w:tcPr>
            <w:tcW w:type="dxa" w:w="800"/>
            <w:tcMar>
              <w:top w:w="75" w:type="dxa"/>
              <w:start w:w="60" w:type="dxa"/>
              <w:bottom w:w="75" w:type="dxa"/>
              <w:end w:w="60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QTD.</w:t>
            </w:r>
          </w:p>
        </w:tc>
        <w:tc>
          <w:tcPr>
            <w:tcW w:type="dxa" w:w="4600"/>
            <w:tcMar>
              <w:top w:w="75" w:type="dxa"/>
              <w:start w:w="60" w:type="dxa"/>
              <w:bottom w:w="75" w:type="dxa"/>
              <w:end w:w="60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DESCRIÇÃO</w:t>
            </w:r>
          </w:p>
        </w:tc>
        <w:tc>
          <w:tcPr>
            <w:tcW w:type="dxa" w:w="850"/>
            <w:tcMar>
              <w:top w:w="75" w:type="dxa"/>
              <w:start w:w="60" w:type="dxa"/>
              <w:bottom w:w="75" w:type="dxa"/>
              <w:end w:w="60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UN.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UNITÁRIO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15394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TOTAL</w:t>
            </w:r>
          </w:p>
        </w:tc>
      </w:tr>
      <w:tr>
        <w:trPr>
          <w:cantSplit/>
        </w:trPr>
        <w:tc>
          <w:tcPr>
            <w:tcW w:type="dxa" w:w="120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{{#items}}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{{code}}</w:t>
            </w:r>
          </w:p>
        </w:tc>
        <w:tc>
          <w:tcPr>
            <w:tcW w:type="dxa" w:w="80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{{quantity}}</w:t>
            </w:r>
          </w:p>
        </w:tc>
        <w:tc>
          <w:tcPr>
            <w:tcW w:type="dxa" w:w="460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{{description}}</w:t>
            </w:r>
          </w:p>
        </w:tc>
        <w:tc>
          <w:tcPr>
            <w:tcW w:type="dxa" w:w="85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{{unit}}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{{unitPrice}}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{{total}}</w:t>
            </w: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{{/items}}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Serviços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5600"/>
        <w:gridCol w:w="1050"/>
        <w:gridCol w:w="1425"/>
        <w:gridCol w:w="1425"/>
      </w:tblGrid>
      <w:tr>
        <w:trPr>
          <w:tblHeader w:val="true"/>
        </w:trPr>
        <w:tc>
          <w:tcPr>
            <w:tcW w:type="dxa" w:w="800"/>
            <w:tcMar>
              <w:top w:w="75" w:type="dxa"/>
              <w:start w:w="60" w:type="dxa"/>
              <w:bottom w:w="75" w:type="dxa"/>
              <w:end w:w="60" w:type="dxa"/>
            </w:tcMar>
            <w:shd w:fill="0879B8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QTD.</w:t>
            </w:r>
          </w:p>
        </w:tc>
        <w:tc>
          <w:tcPr>
            <w:tcW w:type="dxa" w:w="5600"/>
            <w:tcMar>
              <w:top w:w="75" w:type="dxa"/>
              <w:start w:w="60" w:type="dxa"/>
              <w:bottom w:w="75" w:type="dxa"/>
              <w:end w:w="60" w:type="dxa"/>
            </w:tcMar>
            <w:shd w:fill="0879B8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DESCRIÇÃO</w:t>
            </w:r>
          </w:p>
        </w:tc>
        <w:tc>
          <w:tcPr>
            <w:tcW w:type="dxa" w:w="1050"/>
            <w:tcMar>
              <w:top w:w="75" w:type="dxa"/>
              <w:start w:w="60" w:type="dxa"/>
              <w:bottom w:w="75" w:type="dxa"/>
              <w:end w:w="60" w:type="dxa"/>
            </w:tcMar>
            <w:shd w:fill="0879B8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UN.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0879B8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UNITÁRIO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0879B8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4"/>
              </w:rPr>
              <w:t>TOTAL</w:t>
            </w:r>
          </w:p>
        </w:tc>
      </w:tr>
      <w:tr>
        <w:trPr>
          <w:cantSplit/>
        </w:trPr>
        <w:tc>
          <w:tcPr>
            <w:tcW w:type="dxa" w:w="80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{{#services}}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{{quantity}}</w:t>
            </w:r>
          </w:p>
        </w:tc>
        <w:tc>
          <w:tcPr>
            <w:tcW w:type="dxa" w:w="560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{{description}}</w:t>
            </w:r>
          </w:p>
        </w:tc>
        <w:tc>
          <w:tcPr>
            <w:tcW w:type="dxa" w:w="1050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{{unit}}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{{unitPrice}}</w:t>
            </w:r>
          </w:p>
        </w:tc>
        <w:tc>
          <w:tcPr>
            <w:tcW w:type="dxa" w:w="1425"/>
            <w:tcMar>
              <w:top w:w="75" w:type="dxa"/>
              <w:start w:w="60" w:type="dxa"/>
              <w:bottom w:w="75" w:type="dxa"/>
              <w:end w:w="6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>{{total}}</w:t>
            </w:r>
            <w:r>
              <w:rPr>
                <w:rFonts w:ascii="Aptos" w:hAnsi="Aptos" w:eastAsia="Aptos"/>
                <w:b w:val="0"/>
                <w:i w:val="0"/>
                <w:color w:val="FFFFFF"/>
                <w:sz w:val="2"/>
              </w:rPr>
              <w:t>{{/services}}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4DA"/>
              <w:start w:val="single" w:sz="6" w:color="CBD4DA"/>
              <w:bottom w:val="single" w:sz="6" w:color="CBD4DA"/>
              <w:end w:val="single" w:sz="6" w:color="CBD4DA"/>
            </w:tcBorders>
            <w:shd w:fill="F5F8FA"/>
          </w:tcPr>
          <w:p>
            <w:pPr>
              <w:keepNext/>
              <w:spacing w:before="0" w:after="100" w:line="240" w:lineRule="auto"/>
            </w:pPr>
            <w:r>
              <w:rPr>
                <w:rFonts w:ascii="Aptos Display" w:hAnsi="Aptos Display" w:eastAsia="Aptos Display"/>
                <w:b/>
                <w:caps/>
                <w:color w:val="15394F"/>
                <w:sz w:val="18"/>
              </w:rPr>
              <w:t>RESUMO DO INVESTIMENTO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>Mão de obra e serviços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 xml:space="preserve">  </w:t>
            </w:r>
            <w:r>
              <w:rPr>
                <w:rFonts w:ascii="Aptos" w:hAnsi="Aptos" w:eastAsia="Aptos"/>
                <w:b/>
                <w:i w:val="0"/>
                <w:color w:val="25313B"/>
                <w:sz w:val="17"/>
              </w:rPr>
              <w:t>{{proposal.laborTotal}}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>Despesas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 xml:space="preserve">  </w:t>
            </w:r>
            <w:r>
              <w:rPr>
                <w:rFonts w:ascii="Aptos" w:hAnsi="Aptos" w:eastAsia="Aptos"/>
                <w:b/>
                <w:i w:val="0"/>
                <w:color w:val="25313B"/>
                <w:sz w:val="17"/>
              </w:rPr>
              <w:t>{{proposal.expensesTotal}}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>Materiais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 xml:space="preserve">  </w:t>
            </w:r>
            <w:r>
              <w:rPr>
                <w:rFonts w:ascii="Aptos" w:hAnsi="Aptos" w:eastAsia="Aptos"/>
                <w:b/>
                <w:i w:val="0"/>
                <w:color w:val="25313B"/>
                <w:sz w:val="17"/>
              </w:rPr>
              <w:t>{{proposal.materialsTotal}}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>Descontos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 xml:space="preserve">  </w:t>
            </w:r>
            <w:r>
              <w:rPr>
                <w:rFonts w:ascii="Aptos" w:hAnsi="Aptos" w:eastAsia="Aptos"/>
                <w:b/>
                <w:i w:val="0"/>
                <w:color w:val="E31E24"/>
                <w:sz w:val="17"/>
              </w:rPr>
              <w:t>{{proposal.discountTotal}}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15394F"/>
                <w:sz w:val="16"/>
              </w:rPr>
              <w:t>VALOR TOTAL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6"/>
              </w:rPr>
              <w:t xml:space="preserve">  </w:t>
            </w:r>
            <w:r>
              <w:rPr>
                <w:rFonts w:ascii="Aptos" w:hAnsi="Aptos" w:eastAsia="Aptos"/>
                <w:b/>
                <w:i w:val="0"/>
                <w:color w:val="15394F"/>
                <w:sz w:val="20"/>
              </w:rPr>
              <w:t>{{proposal.total}}</w:t>
            </w:r>
          </w:p>
        </w:tc>
        <w:tc>
          <w:tcPr>
            <w:tcW w:type="dxa" w:w="5100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4DA"/>
              <w:start w:val="single" w:sz="6" w:color="CBD4DA"/>
              <w:bottom w:val="single" w:sz="6" w:color="CBD4DA"/>
              <w:end w:val="single" w:sz="6" w:color="CBD4DA"/>
            </w:tcBorders>
            <w:shd w:fill="EAF5FA"/>
          </w:tcPr>
          <w:p>
            <w:pPr>
              <w:keepNext/>
              <w:spacing w:before="0" w:after="100" w:line="240" w:lineRule="auto"/>
            </w:pPr>
            <w:r>
              <w:rPr>
                <w:rFonts w:ascii="Aptos Display" w:hAnsi="Aptos Display" w:eastAsia="Aptos Display"/>
                <w:b/>
                <w:caps/>
                <w:color w:val="E31E24"/>
                <w:sz w:val="18"/>
              </w:rPr>
              <w:t>CONDIÇÕES COMERCIAIS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Condição de pagamento: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{{proposal.paymentTerms}}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Forma de pagamento: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{{proposal.paymentMethod}}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Prazo de entrega: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{{proposal.deliveryTerm}}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Frete: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{{proposal.freight}}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Impostos: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{{proposal.taxes}}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4D5B66"/>
                <w:sz w:val="16"/>
              </w:rPr>
              <w:t xml:space="preserve">Validade: </w:t>
            </w: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{{proposal.validUntil}}</w:t>
            </w:r>
          </w:p>
        </w:tc>
      </w:tr>
    </w:tbl>
    <w:p>
      <w:pPr>
        <w:keepNext w:val="0"/>
        <w:spacing w:before="100" w:after="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100"/>
        <w:gridCol w:w="10200"/>
      </w:tblGrid>
      <w:tr>
        <w:tc>
          <w:tcPr>
            <w:tcW w:type="dxa" w:w="100"/>
            <w:shd w:fill="E31E24"/>
            <w:tcBorders>
              <w:top w:val="nil"/>
              <w:start w:val="nil"/>
              <w:bottom w:val="nil"/>
              <w:end w:val="nil"/>
            </w:tcBorders>
          </w:tcPr>
          <w:p/>
        </w:tc>
        <w:tc>
          <w:tcPr>
            <w:tcW w:type="dxa" w:w="10200"/>
            <w:shd w:fill="FDEBEC"/>
            <w:tcBorders>
              <w:top w:val="nil"/>
              <w:start w:val="nil"/>
              <w:bottom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Aptos" w:hAnsi="Aptos" w:eastAsia="Aptos"/>
                <w:b/>
                <w:i w:val="0"/>
                <w:color w:val="E31E24"/>
                <w:sz w:val="16"/>
              </w:rPr>
              <w:t>OBSERVAÇÃO COMERCIAL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{{commercial.notes}}</w:t>
            </w:r>
          </w:p>
        </w:tc>
      </w:tr>
    </w:tbl>
    <w:p>
      <w:r>
        <w:br w:type="page"/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9500"/>
      </w:tblGrid>
      <w:tr>
        <w:tc>
          <w:tcPr>
            <w:tcW w:type="dxa" w:w="800"/>
            <w:shd w:fill="E31E24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6"/>
              </w:rPr>
              <w:t>04</w:t>
            </w:r>
          </w:p>
        </w:tc>
        <w:tc>
          <w:tcPr>
            <w:tcW w:type="dxa" w:w="9500"/>
            <w:shd w:fill="15394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7"/>
              </w:rPr>
              <w:t>Condições gerais</w:t>
            </w:r>
          </w:p>
        </w:tc>
      </w:tr>
    </w:tbl>
    <w:p>
      <w:pPr>
        <w:keepNext w:val="0"/>
        <w:spacing w:before="80" w:after="160" w:line="252" w:lineRule="auto"/>
      </w:pPr>
      <w:r>
        <w:rPr>
          <w:rFonts w:ascii="Aptos" w:hAnsi="Aptos" w:eastAsia="Aptos"/>
          <w:b w:val="0"/>
          <w:i w:val="0"/>
          <w:color w:val="77838D"/>
          <w:sz w:val="18"/>
        </w:rPr>
        <w:t>Prazos, garantias, responsabilidades e regras aplicáveis ao fornecimento.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7700"/>
      </w:tblGrid>
      <w:tr>
        <w:trPr>
          <w:cantSplit/>
        </w:trPr>
        <w:tc>
          <w:tcPr>
            <w:tcW w:type="dxa" w:w="2600"/>
            <w:shd w:fill="15394F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PRAZO DE MOBILIZAÇÃO E EXECUÇÃO</w:t>
            </w:r>
          </w:p>
        </w:tc>
        <w:tc>
          <w:tcPr>
            <w:tcW w:type="dxa" w:w="7700"/>
            <w:shd w:fill="F5F8FA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{{terms.delivery}}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7700"/>
      </w:tblGrid>
      <w:tr>
        <w:trPr>
          <w:cantSplit/>
        </w:trPr>
        <w:tc>
          <w:tcPr>
            <w:tcW w:type="dxa" w:w="2600"/>
            <w:shd w:fill="0879B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GARANTIA</w:t>
            </w:r>
          </w:p>
        </w:tc>
        <w:tc>
          <w:tcPr>
            <w:tcW w:type="dxa" w:w="770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{{terms.warranty}}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7700"/>
      </w:tblGrid>
      <w:tr>
        <w:trPr>
          <w:cantSplit/>
        </w:trPr>
        <w:tc>
          <w:tcPr>
            <w:tcW w:type="dxa" w:w="2600"/>
            <w:shd w:fill="15394F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OBRIGAÇÕES DA CONTRATADA</w:t>
            </w:r>
          </w:p>
        </w:tc>
        <w:tc>
          <w:tcPr>
            <w:tcW w:type="dxa" w:w="7700"/>
            <w:shd w:fill="F5F8FA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{{terms.contractorObligations}}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7700"/>
      </w:tblGrid>
      <w:tr>
        <w:trPr>
          <w:cantSplit/>
        </w:trPr>
        <w:tc>
          <w:tcPr>
            <w:tcW w:type="dxa" w:w="2600"/>
            <w:shd w:fill="0879B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OBRIGAÇÕES DA CONTRATANTE</w:t>
            </w:r>
          </w:p>
        </w:tc>
        <w:tc>
          <w:tcPr>
            <w:tcW w:type="dxa" w:w="770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{{terms.clientObligations}}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7700"/>
      </w:tblGrid>
      <w:tr>
        <w:trPr>
          <w:cantSplit/>
        </w:trPr>
        <w:tc>
          <w:tcPr>
            <w:tcW w:type="dxa" w:w="2600"/>
            <w:shd w:fill="15394F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INADIMPLEMENTO</w:t>
            </w:r>
          </w:p>
        </w:tc>
        <w:tc>
          <w:tcPr>
            <w:tcW w:type="dxa" w:w="7700"/>
            <w:shd w:fill="F5F8FA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{{terms.default}}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7700"/>
      </w:tblGrid>
      <w:tr>
        <w:trPr>
          <w:cantSplit/>
        </w:trPr>
        <w:tc>
          <w:tcPr>
            <w:tcW w:type="dxa" w:w="2600"/>
            <w:shd w:fill="0879B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6"/>
              </w:rPr>
              <w:t>CANCELAMENTO DO PEDIDO</w:t>
            </w:r>
          </w:p>
        </w:tc>
        <w:tc>
          <w:tcPr>
            <w:tcW w:type="dxa" w:w="770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4" w:color="E3E9ED"/>
              <w:start w:val="single" w:sz="4" w:color="E3E9ED"/>
              <w:bottom w:val="single" w:sz="4" w:color="E3E9ED"/>
              <w:end w:val="single" w:sz="4" w:color="E3E9ED"/>
            </w:tcBorders>
            <w:vAlign w:val="top"/>
          </w:tcPr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7"/>
              </w:rPr>
              <w:t>{{terms.cancellation}}</w:t>
            </w:r>
          </w:p>
        </w:tc>
      </w:tr>
    </w:tbl>
    <w:p>
      <w:pPr>
        <w:keepNext w:val="0"/>
        <w:spacing w:before="100" w:after="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100"/>
        <w:gridCol w:w="10200"/>
      </w:tblGrid>
      <w:tr>
        <w:tc>
          <w:tcPr>
            <w:tcW w:type="dxa" w:w="100"/>
            <w:shd w:fill="15394F"/>
            <w:tcBorders>
              <w:top w:val="nil"/>
              <w:start w:val="nil"/>
              <w:bottom w:val="nil"/>
              <w:end w:val="nil"/>
            </w:tcBorders>
          </w:tcPr>
          <w:p/>
        </w:tc>
        <w:tc>
          <w:tcPr>
            <w:tcW w:type="dxa" w:w="10200"/>
            <w:shd w:fill="EAF5FA"/>
            <w:tcBorders>
              <w:top w:val="nil"/>
              <w:start w:val="nil"/>
              <w:bottom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Aptos" w:hAnsi="Aptos" w:eastAsia="Aptos"/>
                <w:b/>
                <w:i w:val="0"/>
                <w:color w:val="15394F"/>
                <w:sz w:val="16"/>
              </w:rPr>
              <w:t>CLÁUSULA COMPLEMENTAR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25313B"/>
                <w:sz w:val="18"/>
              </w:rPr>
              <w:t>{{terms.additional}}</w:t>
            </w:r>
          </w:p>
        </w:tc>
      </w:tr>
    </w:tbl>
    <w:p>
      <w:r>
        <w:br w:type="page"/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9500"/>
      </w:tblGrid>
      <w:tr>
        <w:tc>
          <w:tcPr>
            <w:tcW w:type="dxa" w:w="800"/>
            <w:shd w:fill="E31E24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6"/>
              </w:rPr>
              <w:t>05</w:t>
            </w:r>
          </w:p>
        </w:tc>
        <w:tc>
          <w:tcPr>
            <w:tcW w:type="dxa" w:w="9500"/>
            <w:shd w:fill="15394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27"/>
              </w:rPr>
              <w:t>Aprovação e aceite</w:t>
            </w:r>
          </w:p>
        </w:tc>
      </w:tr>
    </w:tbl>
    <w:p>
      <w:pPr>
        <w:keepNext w:val="0"/>
        <w:spacing w:before="80" w:after="160" w:line="252" w:lineRule="auto"/>
      </w:pPr>
      <w:r>
        <w:rPr>
          <w:rFonts w:ascii="Aptos" w:hAnsi="Aptos" w:eastAsia="Aptos"/>
          <w:b w:val="0"/>
          <w:i w:val="0"/>
          <w:color w:val="77838D"/>
          <w:sz w:val="18"/>
        </w:rPr>
        <w:t>Formalização da contratação e identificação dos responsáveis.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7000"/>
        <w:gridCol w:w="3300"/>
      </w:tblGrid>
      <w:tr>
        <w:tc>
          <w:tcPr>
            <w:tcW w:type="dxa" w:w="7000"/>
            <w:tcMar>
              <w:top w:w="170" w:type="dxa"/>
              <w:start w:w="170" w:type="dxa"/>
              <w:bottom w:w="170" w:type="dxa"/>
              <w:end w:w="170" w:type="dxa"/>
            </w:tcMar>
            <w:tcBorders>
              <w:top w:val="nil"/>
              <w:start w:val="nil"/>
              <w:bottom w:val="nil"/>
              <w:end w:val="nil"/>
            </w:tcBorders>
            <w:shd w:fill="15394F"/>
          </w:tcPr>
          <w:p>
            <w:pPr>
              <w:keepNext w:val="0"/>
              <w:spacing w:before="0" w:after="80" w:line="240" w:lineRule="auto"/>
            </w:pPr>
            <w:r>
              <w:rPr>
                <w:rFonts w:ascii="Aptos Display" w:hAnsi="Aptos Display" w:eastAsia="Aptos Display"/>
                <w:b/>
                <w:i w:val="0"/>
                <w:color w:val="14B8D4"/>
                <w:sz w:val="20"/>
              </w:rPr>
              <w:t>AUTORIZAÇÃO DO RESPONSÁVEL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20"/>
              </w:rPr>
              <w:t>Declaro estar de acordo com o escopo técnico, valores e condições desta proposta comercial.</w:t>
            </w:r>
          </w:p>
        </w:tc>
        <w:tc>
          <w:tcPr>
            <w:tcW w:type="dxa" w:w="3300"/>
            <w:tcMar>
              <w:top w:w="170" w:type="dxa"/>
              <w:start w:w="170" w:type="dxa"/>
              <w:bottom w:w="170" w:type="dxa"/>
              <w:end w:w="170" w:type="dxa"/>
            </w:tcMar>
            <w:tcBorders>
              <w:top w:val="nil"/>
              <w:start w:val="nil"/>
              <w:bottom w:val="nil"/>
              <w:end w:val="nil"/>
            </w:tcBorders>
            <w:shd w:fill="E31E24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5"/>
              </w:rPr>
              <w:t>VALOR TOTAL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32"/>
              </w:rPr>
              <w:t>{{proposal.total}}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Dados para aceite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3433"/>
        <w:gridCol w:w="3433"/>
        <w:gridCol w:w="3434"/>
      </w:tblGrid>
      <w:tr>
        <w:tc>
          <w:tcPr>
            <w:tcW w:type="dxa" w:w="3433"/>
            <w:tcMar>
              <w:top w:w="110" w:type="dxa"/>
              <w:start w:w="100" w:type="dxa"/>
              <w:bottom w:w="110" w:type="dxa"/>
              <w:end w:w="100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NOME DO RESPONSÁVEL</w:t>
            </w:r>
          </w:p>
        </w:tc>
        <w:tc>
          <w:tcPr>
            <w:tcW w:type="dxa" w:w="3433"/>
            <w:tcMar>
              <w:top w:w="110" w:type="dxa"/>
              <w:start w:w="100" w:type="dxa"/>
              <w:bottom w:w="110" w:type="dxa"/>
              <w:end w:w="100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CARGO</w:t>
            </w:r>
          </w:p>
        </w:tc>
        <w:tc>
          <w:tcPr>
            <w:tcW w:type="dxa" w:w="3434"/>
            <w:tcMar>
              <w:top w:w="110" w:type="dxa"/>
              <w:start w:w="100" w:type="dxa"/>
              <w:bottom w:w="110" w:type="dxa"/>
              <w:end w:w="100" w:type="dxa"/>
            </w:tcMar>
            <w:shd w:fill="F5F8FA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r>
              <w:rPr>
                <w:rFonts w:ascii="Aptos" w:hAnsi="Aptos" w:eastAsia="Aptos"/>
                <w:b/>
                <w:i w:val="0"/>
                <w:color w:val="4D5B66"/>
                <w:sz w:val="15"/>
              </w:rPr>
              <w:t>DATA</w:t>
            </w:r>
          </w:p>
        </w:tc>
      </w:tr>
      <w:tr>
        <w:tc>
          <w:tcPr>
            <w:tcW w:type="dxa" w:w="3433"/>
            <w:tcMar>
              <w:top w:w="110" w:type="dxa"/>
              <w:start w:w="100" w:type="dxa"/>
              <w:bottom w:w="110" w:type="dxa"/>
              <w:end w:w="10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r>
              <w:rPr>
                <w:rFonts w:ascii="Aptos" w:hAnsi="Aptos" w:eastAsia="Aptos"/>
                <w:b/>
                <w:i w:val="0"/>
                <w:color w:val="15394F"/>
                <w:sz w:val="19"/>
              </w:rPr>
              <w:t>{{approval.clientSignerName}}</w:t>
            </w:r>
          </w:p>
        </w:tc>
        <w:tc>
          <w:tcPr>
            <w:tcW w:type="dxa" w:w="3433"/>
            <w:tcMar>
              <w:top w:w="110" w:type="dxa"/>
              <w:start w:w="100" w:type="dxa"/>
              <w:bottom w:w="110" w:type="dxa"/>
              <w:end w:w="10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r>
              <w:rPr>
                <w:rFonts w:ascii="Aptos" w:hAnsi="Aptos" w:eastAsia="Aptos"/>
                <w:b/>
                <w:i w:val="0"/>
                <w:color w:val="15394F"/>
                <w:sz w:val="19"/>
              </w:rPr>
              <w:t>{{approval.clientSignerRole}}</w:t>
            </w:r>
          </w:p>
        </w:tc>
        <w:tc>
          <w:tcPr>
            <w:tcW w:type="dxa" w:w="3434"/>
            <w:tcMar>
              <w:top w:w="110" w:type="dxa"/>
              <w:start w:w="100" w:type="dxa"/>
              <w:bottom w:w="110" w:type="dxa"/>
              <w:end w:w="100" w:type="dxa"/>
            </w:tcMar>
            <w:shd w:fill="FFFFFF"/>
            <w:tcBorders>
              <w:top w:val="single" w:sz="5" w:color="CBD4DA"/>
              <w:start w:val="single" w:sz="5" w:color="CBD4DA"/>
              <w:bottom w:val="single" w:sz="5" w:color="CBD4DA"/>
              <w:end w:val="single" w:sz="5" w:color="CBD4DA"/>
            </w:tcBorders>
          </w:tcPr>
          <w:p>
            <w:r>
              <w:rPr>
                <w:rFonts w:ascii="Aptos" w:hAnsi="Aptos" w:eastAsia="Aptos"/>
                <w:b/>
                <w:i w:val="0"/>
                <w:color w:val="15394F"/>
                <w:sz w:val="19"/>
              </w:rPr>
              <w:t>{{approval.date}}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ptos Display" w:hAnsi="Aptos Display" w:eastAsia="Aptos Display"/>
          <w:b/>
          <w:color w:val="15394F"/>
          <w:sz w:val="24"/>
        </w:rPr>
        <w:t>Assinaturas</w:t>
      </w: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3433"/>
        <w:gridCol w:w="3433"/>
        <w:gridCol w:w="3434"/>
      </w:tblGrid>
      <w:tr>
        <w:tc>
          <w:tcPr>
            <w:tcW w:type="dxa" w:w="3433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77838D"/>
                <w:sz w:val="16"/>
              </w:rPr>
              <w:br/>
              <w:br/>
              <w:t>________________________________</w:t>
            </w:r>
          </w:p>
        </w:tc>
        <w:tc>
          <w:tcPr>
            <w:tcW w:type="dxa" w:w="3433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77838D"/>
                <w:sz w:val="16"/>
              </w:rPr>
              <w:br/>
              <w:br/>
              <w:t>________________________________</w:t>
            </w:r>
          </w:p>
        </w:tc>
        <w:tc>
          <w:tcPr>
            <w:tcW w:type="dxa" w:w="3434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77838D"/>
                <w:sz w:val="16"/>
              </w:rPr>
              <w:br/>
              <w:br/>
              <w:t>________________________________</w:t>
            </w:r>
          </w:p>
        </w:tc>
      </w:tr>
      <w:tr>
        <w:tc>
          <w:tcPr>
            <w:tcW w:type="dxa" w:w="3433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25313B"/>
                <w:sz w:val="18"/>
              </w:rPr>
              <w:t>{{approval.clientSignerName}}</w:t>
            </w:r>
          </w:p>
        </w:tc>
        <w:tc>
          <w:tcPr>
            <w:tcW w:type="dxa" w:w="3433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25313B"/>
                <w:sz w:val="18"/>
              </w:rPr>
              <w:t>{{consultant.name}}</w:t>
            </w:r>
          </w:p>
        </w:tc>
        <w:tc>
          <w:tcPr>
            <w:tcW w:type="dxa" w:w="3434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25313B"/>
                <w:sz w:val="18"/>
              </w:rPr>
              <w:t>{{manager.name}}</w:t>
            </w:r>
          </w:p>
        </w:tc>
      </w:tr>
      <w:tr>
        <w:tc>
          <w:tcPr>
            <w:tcW w:type="dxa" w:w="3433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E31E24"/>
                <w:sz w:val="14"/>
              </w:rPr>
              <w:t xml:space="preserve">CLIENTE - </w:t>
            </w:r>
            <w:r>
              <w:rPr>
                <w:rFonts w:ascii="Aptos" w:hAnsi="Aptos" w:eastAsia="Aptos"/>
                <w:b w:val="0"/>
                <w:i w:val="0"/>
                <w:color w:val="4D5B66"/>
                <w:sz w:val="14"/>
              </w:rPr>
              <w:t>{{approval.clientSignerRole}}</w:t>
            </w:r>
          </w:p>
        </w:tc>
        <w:tc>
          <w:tcPr>
            <w:tcW w:type="dxa" w:w="3433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0879B8"/>
                <w:sz w:val="14"/>
              </w:rPr>
              <w:t xml:space="preserve">MANITEC - </w:t>
            </w:r>
            <w:r>
              <w:rPr>
                <w:rFonts w:ascii="Aptos" w:hAnsi="Aptos" w:eastAsia="Aptos"/>
                <w:b w:val="0"/>
                <w:i w:val="0"/>
                <w:color w:val="4D5B66"/>
                <w:sz w:val="14"/>
              </w:rPr>
              <w:t>{{consultant.role}}</w:t>
            </w:r>
          </w:p>
        </w:tc>
        <w:tc>
          <w:tcPr>
            <w:tcW w:type="dxa" w:w="3434"/>
            <w:tcMar>
              <w:top w:w="80" w:type="dxa"/>
              <w:start w:w="90" w:type="dxa"/>
              <w:bottom w:w="80" w:type="dxa"/>
              <w:end w:w="9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0879B8"/>
                <w:sz w:val="14"/>
              </w:rPr>
              <w:t xml:space="preserve">MANITEC - </w:t>
            </w:r>
            <w:r>
              <w:rPr>
                <w:rFonts w:ascii="Aptos" w:hAnsi="Aptos" w:eastAsia="Aptos"/>
                <w:b w:val="0"/>
                <w:i w:val="0"/>
                <w:color w:val="4D5B66"/>
                <w:sz w:val="14"/>
              </w:rPr>
              <w:t>{{manager.role}}</w:t>
            </w:r>
          </w:p>
        </w:tc>
      </w:tr>
    </w:tbl>
    <w:p>
      <w:pPr>
        <w:keepNext w:val="0"/>
        <w:spacing w:before="180" w:after="60" w:line="240" w:lineRule="auto"/>
      </w:pPr>
    </w:p>
    <w:tbl>
      <w:tblPr>
        <w:tblW w:type="dxa" w:w="10300"/>
        <w:jc w:val="center"/>
        <w:tblLayout w:type="fixed"/>
        <w:tblLook w:firstColumn="1" w:firstRow="1" w:lastColumn="0" w:lastRow="0" w:noHBand="0" w:noVBand="1" w:val="04A0"/>
      </w:tblPr>
      <w:tblGrid>
        <w:gridCol w:w="7800"/>
        <w:gridCol w:w="2500"/>
      </w:tblGrid>
      <w:tr>
        <w:tc>
          <w:tcPr>
            <w:tcW w:type="dxa" w:w="7800"/>
            <w:tcMar>
              <w:top w:w="140" w:type="dxa"/>
              <w:start w:w="150" w:type="dxa"/>
              <w:bottom w:w="140" w:type="dxa"/>
              <w:end w:w="150" w:type="dxa"/>
            </w:tcMar>
            <w:tcBorders>
              <w:top w:val="single" w:sz="6" w:color="CBD4DA"/>
              <w:start w:val="single" w:sz="6" w:color="CBD4DA"/>
              <w:bottom w:val="single" w:sz="6" w:color="CBD4DA"/>
              <w:end w:val="single" w:sz="6" w:color="CBD4DA"/>
            </w:tcBorders>
            <w:shd w:fill="EAF5FA"/>
          </w:tcPr>
          <w:p>
            <w:pPr>
              <w:keepNext w:val="0"/>
              <w:spacing w:before="0" w:after="60" w:line="240" w:lineRule="auto"/>
            </w:pPr>
            <w:r>
              <w:rPr>
                <w:rFonts w:ascii="Aptos" w:hAnsi="Aptos" w:eastAsia="Aptos"/>
                <w:b/>
                <w:i w:val="0"/>
                <w:color w:val="15394F"/>
                <w:sz w:val="17"/>
              </w:rPr>
              <w:t>ACEITE DIGITAL E VALIDAÇÃO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Aptos"/>
                <w:b w:val="0"/>
                <w:i w:val="0"/>
                <w:color w:val="4D5B66"/>
                <w:sz w:val="16"/>
              </w:rPr>
              <w:t xml:space="preserve">Código de validação: </w:t>
            </w:r>
            <w:r>
              <w:rPr>
                <w:rFonts w:ascii="Aptos" w:hAnsi="Aptos" w:eastAsia="Aptos"/>
                <w:b/>
                <w:i w:val="0"/>
                <w:color w:val="E31E24"/>
                <w:sz w:val="17"/>
              </w:rPr>
              <w:t>{{proposal.validationCode}}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0879B8"/>
                <w:sz w:val="16"/>
              </w:rPr>
              <w:t>{{proposal.validationUrl}}</w:t>
            </w:r>
          </w:p>
        </w:tc>
        <w:tc>
          <w:tcPr>
            <w:tcW w:type="dxa" w:w="2500"/>
            <w:tcMar>
              <w:top w:w="140" w:type="dxa"/>
              <w:start w:w="150" w:type="dxa"/>
              <w:bottom w:w="140" w:type="dxa"/>
              <w:end w:w="150" w:type="dxa"/>
            </w:tcMar>
            <w:tcBorders>
              <w:top w:val="single" w:sz="6" w:color="CBD4DA"/>
              <w:start w:val="single" w:sz="6" w:color="CBD4DA"/>
              <w:bottom w:val="single" w:sz="6" w:color="CBD4DA"/>
              <w:end w:val="single" w:sz="6" w:color="CBD4DA"/>
            </w:tcBorders>
            <w:shd w:fill="F5F8FA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77838D"/>
                <w:sz w:val="16"/>
              </w:rPr>
              <w:t>ÁREA RESERVADA</w:t>
              <w:br/>
              <w:t>PARA QR CODE</w:t>
            </w:r>
          </w:p>
        </w:tc>
      </w:tr>
    </w:tbl>
    <w:p>
      <w:pPr>
        <w:keepNext w:val="0"/>
        <w:spacing w:before="240" w:after="80" w:line="240" w:lineRule="auto"/>
      </w:pPr>
      <w:r>
        <w:rPr>
          <w:rFonts w:ascii="Aptos" w:hAnsi="Aptos" w:eastAsia="Aptos"/>
          <w:b/>
          <w:i w:val="0"/>
          <w:color w:val="E31E24"/>
          <w:sz w:val="20"/>
        </w:rPr>
        <w:t>Prezado Cliente,</w:t>
      </w:r>
    </w:p>
    <w:p>
      <w:pPr>
        <w:keepNext w:val="0"/>
        <w:spacing w:before="0" w:after="80" w:line="259" w:lineRule="auto"/>
      </w:pPr>
      <w:r>
        <w:rPr>
          <w:rFonts w:ascii="Aptos" w:hAnsi="Aptos" w:eastAsia="Aptos"/>
          <w:b w:val="0"/>
          <w:i w:val="0"/>
          <w:color w:val="25313B"/>
          <w:sz w:val="18"/>
        </w:rPr>
        <w:t>Em caso de aprovação, devolva esta proposta devidamente assinada ou realize o aceite pelo Portal do Cliente para que a MANITEC dê continuidade ao processo de contratação.</w:t>
      </w:r>
    </w:p>
    <w:p>
      <w:pPr>
        <w:keepNext w:val="0"/>
        <w:spacing w:before="0" w:after="0" w:line="240" w:lineRule="auto"/>
      </w:pPr>
      <w:r>
        <w:rPr>
          <w:rFonts w:ascii="Aptos" w:hAnsi="Aptos" w:eastAsia="Aptos"/>
          <w:b/>
          <w:i w:val="0"/>
          <w:color w:val="15394F"/>
          <w:sz w:val="17"/>
        </w:rPr>
        <w:t>Documento elaborado pelo setor responsável da MANITEC Grupos Geradores.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219" w:right="765" w:bottom="879" w:left="765" w:header="142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300"/>
      <w:tblLayout w:type="fixed"/>
      <w:tblLook w:firstColumn="1" w:firstRow="1" w:lastColumn="0" w:lastRow="0" w:noHBand="0" w:noVBand="1" w:val="04A0"/>
    </w:tblPr>
    <w:tblGrid>
      <w:gridCol w:w="10300"/>
    </w:tblGrid>
    <w:tr>
      <w:tc>
        <w:tcPr>
          <w:tcW w:type="dxa" w:w="10300"/>
          <w:shd w:fill="15394F"/>
          <w:tcMar>
            <w:top w:w="7" w:type="dxa"/>
            <w:start w:w="0" w:type="dxa"/>
            <w:bottom w:w="7" w:type="dxa"/>
            <w:end w:w="0" w:type="dxa"/>
          </w:tcMar>
          <w:tcBorders>
            <w:top w:val="nil"/>
            <w:start w:val="nil"/>
            <w:bottom w:val="nil"/>
            <w:end w:val="nil"/>
          </w:tcBorders>
        </w:tcPr>
        <w:p/>
      </w:tc>
    </w:tr>
  </w:tbl>
  <w:tbl>
    <w:tblPr>
      <w:tblW w:type="dxa" w:w="10300"/>
      <w:tblLayout w:type="fixed"/>
      <w:tblLook w:firstColumn="1" w:firstRow="1" w:lastColumn="0" w:lastRow="0" w:noHBand="0" w:noVBand="1" w:val="04A0"/>
    </w:tblPr>
    <w:tblGrid>
      <w:gridCol w:w="8600"/>
      <w:gridCol w:w="1700"/>
    </w:tblGrid>
    <w:tr>
      <w:tc>
        <w:tcPr>
          <w:tcW w:type="dxa" w:w="8600"/>
          <w:tcBorders>
            <w:top w:val="nil"/>
            <w:start w:val="nil"/>
            <w:bottom w:val="nil"/>
            <w:end w:val="nil"/>
          </w:tcBorders>
          <w:tcMar>
            <w:top w:w="45" w:type="dxa"/>
            <w:start w:w="0" w:type="dxa"/>
            <w:bottom w:w="0" w:type="dxa"/>
            <w:end w:w="0" w:type="dxa"/>
          </w:tcMar>
        </w:tcPr>
        <w:p>
          <w:pPr>
            <w:keepNext w:val="0"/>
            <w:spacing w:before="0" w:after="0" w:line="240" w:lineRule="auto"/>
          </w:pPr>
          <w:r>
            <w:rPr>
              <w:rFonts w:ascii="Aptos" w:hAnsi="Aptos" w:eastAsia="Aptos"/>
              <w:b w:val="0"/>
              <w:i w:val="0"/>
              <w:color w:val="77838D"/>
              <w:sz w:val="13"/>
            </w:rPr>
            <w:t>MANITEC GRUPOS GERADORES  |  Rua Ouro Branco, 117 - Indaiatuba/SP  |  comercial@manitec.com.br  |  www.manitec.com.br</w:t>
          </w:r>
        </w:p>
      </w:tc>
      <w:tc>
        <w:tcPr>
          <w:tcW w:type="dxa" w:w="1700"/>
          <w:tcBorders>
            <w:top w:val="nil"/>
            <w:start w:val="nil"/>
            <w:bottom w:val="nil"/>
            <w:end w:val="nil"/>
          </w:tcBorders>
          <w:tcMar>
            <w:top w:w="45" w:type="dxa"/>
            <w:start w:w="0" w:type="dxa"/>
            <w:bottom w:w="0" w:type="dxa"/>
            <w:end w:w="0" w:type="dxa"/>
          </w:tcMar>
        </w:tcPr>
        <w:p>
          <w:pPr>
            <w:keepNext w:val="0"/>
            <w:spacing w:before="0" w:after="0" w:line="240" w:lineRule="auto"/>
            <w:jc w:val="right"/>
          </w:pPr>
          <w:r>
            <w:rPr>
              <w:rFonts w:ascii="Aptos" w:hAnsi="Aptos" w:eastAsia="Aptos"/>
              <w:b w:val="0"/>
              <w:i w:val="0"/>
              <w:color w:val="77838D"/>
              <w:sz w:val="15"/>
            </w:rPr>
            <w:t xml:space="preserve">Página </w:t>
          </w:r>
          <w:r>
            <w:rPr>
              <w:rFonts w:ascii="Aptos" w:hAnsi="Aptos" w:eastAsia="Aptos"/>
              <w:color w:val="77838D"/>
              <w:sz w:val="16"/>
            </w:rPr>
            <w:fldChar w:fldCharType="begin"/>
            <w:instrText xml:space="preserve"> PAGE </w:instrText>
            <w:fldChar w:fldCharType="end"/>
          </w:r>
          <w:r>
            <w:rPr>
              <w:rFonts w:ascii="Aptos" w:hAnsi="Aptos" w:eastAsia="Aptos"/>
              <w:b w:val="0"/>
              <w:i w:val="0"/>
              <w:color w:val="77838D"/>
              <w:sz w:val="15"/>
            </w:rPr>
            <w:t xml:space="preserve"> de </w:t>
          </w:r>
          <w:r>
            <w:rPr>
              <w:rFonts w:ascii="Aptos" w:hAnsi="Aptos" w:eastAsia="Aptos"/>
              <w:color w:val="77838D"/>
              <w:sz w:val="16"/>
            </w:rPr>
            <w:fldChar w:fldCharType="begin"/>
            <w:instrText xml:space="preserve"> NUMPAGES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6400800" cy="49802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-br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49802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531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9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394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879B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394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TemplateTagHidden">
    <w:name w:val="TemplateTagHidden"/>
    <w:rPr>
      <w:rFonts w:ascii="Aptos" w:hAnsi="Aptos"/>
      <w:color w:val="FFFFFF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Institucional de Proposta Comercial - MANITEC</dc:title>
  <dc:subject>Template DOCX para geração automatizada de propostas comerciais</dc:subject>
  <dc:creator>MANITEC Grupos Geradores</dc:creator>
  <cp:keywords>MANITEC, proposta comercial, template, DOCX, ERP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