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TallerFlow Muebles</w:t>
      </w:r>
    </w:p>
    <w:p>
      <w:r>
        <w:t>Documentación funcional, operativa y técnica de la aplicación móvil.</w:t>
      </w:r>
    </w:p>
    <w:p>
      <w:pPr>
        <w:pStyle w:val="Heading1"/>
      </w:pPr>
      <w:r>
        <w:t>Resumen ejecutivo</w:t>
      </w:r>
    </w:p>
    <w:p>
      <w:pPr>
        <w:pStyle w:val="Heading2"/>
      </w:pPr>
      <w:r>
        <w:t>TallerFlow Muebles</w:t>
      </w:r>
    </w:p>
    <w:p>
      <w:r>
        <w:t>Aplicación móvil multiplataforma construida con Expo/React Native para gestionar la creación de muebles desde la solicitud comercial hasta la entrega final.</w:t>
      </w:r>
    </w:p>
    <w:p>
      <w:pPr>
        <w:pStyle w:val="Heading3"/>
      </w:pPr>
      <w:r>
        <w:t>Lo que incluye</w:t>
      </w:r>
    </w:p>
    <w:p>
      <w:pPr>
        <w:pStyle w:val="ListBullet"/>
      </w:pPr>
      <w:r>
        <w:t>Formulario comercial con cliente, mueble, material, tamaño, costo y almohadas.</w:t>
      </w:r>
    </w:p>
    <w:p>
      <w:pPr>
        <w:pStyle w:val="ListBullet"/>
      </w:pPr>
      <w:r>
        <w:t>Panel administrativo para aprobar, definir precio, margen, responsables, orden y pago por etapa.</w:t>
      </w:r>
    </w:p>
    <w:p>
      <w:pPr>
        <w:pStyle w:val="ListBullet"/>
      </w:pPr>
      <w:r>
        <w:t>Flujo visual por roles con nodos de usuario y colores por estado.</w:t>
      </w:r>
    </w:p>
    <w:p>
      <w:pPr>
        <w:pStyle w:val="ListBullet"/>
      </w:pPr>
      <w:r>
        <w:t>Barra inferior flotante estilo iPhone para la navegacion principal.</w:t>
      </w:r>
    </w:p>
    <w:p>
      <w:pPr>
        <w:pStyle w:val="ListBullet"/>
      </w:pPr>
      <w:r>
        <w:t>Inicio y finalización de etapas según rol activo.</w:t>
      </w:r>
    </w:p>
    <w:p>
      <w:pPr>
        <w:pStyle w:val="ListBullet"/>
      </w:pPr>
      <w:r>
        <w:t>Centro de notificaciones avanzadas con prioridades y canales.</w:t>
      </w:r>
    </w:p>
    <w:p>
      <w:pPr>
        <w:pStyle w:val="ListBullet"/>
      </w:pPr>
      <w:r>
        <w:t>Generación de PDF y preparación de correo al cliente.</w:t>
      </w:r>
    </w:p>
    <w:p>
      <w:pPr>
        <w:pStyle w:val="ListBullet"/>
      </w:pPr>
      <w:r>
        <w:t>Persistencia local con AsyncStorage.</w:t>
      </w:r>
    </w:p>
    <w:p>
      <w:pPr>
        <w:pStyle w:val="ListBullet"/>
      </w:pPr>
      <w:r>
        <w:t>Backend operativo con cola de sincronizacion, cola de correos y auditoria.</w:t>
      </w:r>
    </w:p>
    <w:p>
      <w:pPr>
        <w:pStyle w:val="ListBullet"/>
      </w:pPr>
      <w:r>
        <w:t>Capa Firebase preparada para sincronización remota cuando existan claves del proyecto.</w:t>
      </w:r>
    </w:p>
    <w:p>
      <w:pPr>
        <w:pStyle w:val="ListBullet"/>
      </w:pPr>
      <w:r>
        <w:t>Catálogo integrado de 250 mejoras entre activas y preparadas.</w:t>
      </w:r>
    </w:p>
    <w:p>
      <w:pPr>
        <w:pStyle w:val="Heading3"/>
      </w:pPr>
      <w:r>
        <w:t>Comandos</w:t>
      </w:r>
    </w:p>
    <w:p>
      <w:r>
        <w:t>```bash</w:t>
      </w:r>
    </w:p>
    <w:p>
      <w:r>
        <w:t>npm run web</w:t>
      </w:r>
    </w:p>
    <w:p>
      <w:r>
        <w:t>npm run typecheck</w:t>
      </w:r>
    </w:p>
    <w:p>
      <w:r>
        <w:t>npm run export:web</w:t>
      </w:r>
    </w:p>
    <w:p>
      <w:r>
        <w:t>npm run docs:word</w:t>
      </w:r>
    </w:p>
    <w:p>
      <w:r>
        <w:t>pwsh ./scripts/serve-web.ps1</w:t>
      </w:r>
    </w:p>
    <w:p>
      <w:r>
        <w:t>```</w:t>
      </w:r>
    </w:p>
    <w:p>
      <w:pPr>
        <w:pStyle w:val="Heading3"/>
      </w:pPr>
      <w:r>
        <w:t>Firebase</w:t>
      </w:r>
    </w:p>
    <w:p>
      <w:r>
        <w:t>La app ya trae la integración preparada en `src/services/firebase.ts`, `firebase.json`, `firestore.rules` y `firestore.indexes.json`.</w:t>
      </w:r>
    </w:p>
    <w:p>
      <w:r>
        <w:t>Para activarla:</w:t>
      </w:r>
    </w:p>
    <w:p>
      <w:pPr>
        <w:pStyle w:val="ListNumber"/>
      </w:pPr>
      <w:r>
        <w:t>1. Copia `.env.example` a `.env`.</w:t>
      </w:r>
    </w:p>
    <w:p>
      <w:pPr>
        <w:pStyle w:val="ListNumber"/>
      </w:pPr>
      <w:r>
        <w:t>2. Llena las variables `EXPO_PUBLIC_FIREBASE_*` con la configuración real del proyecto.</w:t>
      </w:r>
    </w:p>
    <w:p>
      <w:pPr>
        <w:pStyle w:val="ListNumber"/>
      </w:pPr>
      <w:r>
        <w:t>3. Despliega Firestore y Cloud Functions con Firebase CLI.</w:t>
      </w:r>
    </w:p>
    <w:p>
      <w:pPr>
        <w:pStyle w:val="Heading3"/>
      </w:pPr>
      <w:r>
        <w:t>Limitación actual</w:t>
      </w:r>
    </w:p>
    <w:p>
      <w:r>
        <w:t>No fue posible completar el acceso al proyecto Firebase usando solo email y contraseña desde este terminal, porque la autenticación de Google/Firebase Console requiere flujo OAuth en navegador y puede exigir verificación adicional. Por eso dejé la integración lista para conectar apenas tengas el `firebaseConfig` del proyecto o una sesión autenticada del CLI.</w:t>
      </w:r>
    </w:p>
    <w:p>
      <w:pPr>
        <w:pStyle w:val="Heading1"/>
      </w:pPr>
      <w:r>
        <w:t>Documentación funcional</w:t>
      </w:r>
    </w:p>
    <w:p>
      <w:pPr>
        <w:pStyle w:val="Heading2"/>
      </w:pPr>
      <w:r>
        <w:t>Documentación funcional</w:t>
      </w:r>
    </w:p>
    <w:p>
      <w:pPr>
        <w:pStyle w:val="Heading3"/>
      </w:pPr>
      <w:r>
        <w:t>Objetivo</w:t>
      </w:r>
    </w:p>
    <w:p>
      <w:r>
        <w:t>TallerFlow Muebles centraliza la operación de fabricación del mueble desde el segundo cero:</w:t>
      </w:r>
    </w:p>
    <w:p>
      <w:pPr>
        <w:pStyle w:val="ListNumber"/>
      </w:pPr>
      <w:r>
        <w:t>1. El comercial registra la solicitud.</w:t>
      </w:r>
    </w:p>
    <w:p>
      <w:pPr>
        <w:pStyle w:val="ListNumber"/>
      </w:pPr>
      <w:r>
        <w:t>2. Administración aprueba el pedido y configura el flujo.</w:t>
      </w:r>
    </w:p>
    <w:p>
      <w:pPr>
        <w:pStyle w:val="ListNumber"/>
      </w:pPr>
      <w:r>
        <w:t>3. Cada responsable inicia y finaliza su etapa.</w:t>
      </w:r>
    </w:p>
    <w:p>
      <w:pPr>
        <w:pStyle w:val="ListNumber"/>
      </w:pPr>
      <w:r>
        <w:t>4. El cliente recibe un PDF de seguimiento o cierre.</w:t>
      </w:r>
    </w:p>
    <w:p>
      <w:pPr>
        <w:pStyle w:val="Heading3"/>
      </w:pPr>
      <w:r>
        <w:t>Roles</w:t>
      </w:r>
    </w:p>
    <w:p>
      <w:pPr>
        <w:pStyle w:val="ListBullet"/>
      </w:pPr>
      <w:r>
        <w:t>Comercial: crea la solicitud y mantiene relación con cliente.</w:t>
      </w:r>
    </w:p>
    <w:p>
      <w:pPr>
        <w:pStyle w:val="ListBullet"/>
      </w:pPr>
      <w:r>
        <w:t>Administración: aprueba, define precio, margen, responsables y regla de pago.</w:t>
      </w:r>
    </w:p>
    <w:p>
      <w:pPr>
        <w:pStyle w:val="ListBullet"/>
      </w:pPr>
      <w:r>
        <w:t>Diseño: prepara especificaciones técnicas.</w:t>
      </w:r>
    </w:p>
    <w:p>
      <w:pPr>
        <w:pStyle w:val="ListBullet"/>
      </w:pPr>
      <w:r>
        <w:t>Carpintería: ejecuta estructura, corte y ensamble.</w:t>
      </w:r>
    </w:p>
    <w:p>
      <w:pPr>
        <w:pStyle w:val="ListBullet"/>
      </w:pPr>
      <w:r>
        <w:t>Tapicería: resuelve piezas blandas, costuras y acabados textiles.</w:t>
      </w:r>
    </w:p>
    <w:p>
      <w:pPr>
        <w:pStyle w:val="ListBullet"/>
      </w:pPr>
      <w:r>
        <w:t>Calidad: valida conformidad antes de despacho.</w:t>
      </w:r>
    </w:p>
    <w:p>
      <w:pPr>
        <w:pStyle w:val="ListBullet"/>
      </w:pPr>
      <w:r>
        <w:t>Despacho: cierra salida y entrega.</w:t>
      </w:r>
    </w:p>
    <w:p>
      <w:pPr>
        <w:pStyle w:val="Heading3"/>
      </w:pPr>
      <w:r>
        <w:t>Módulos principales</w:t>
      </w:r>
    </w:p>
    <w:p>
      <w:pPr>
        <w:pStyle w:val="ListBullet"/>
      </w:pPr>
      <w:r>
        <w:t>Dashboard: KPIs, urgencias y atajos.</w:t>
      </w:r>
    </w:p>
    <w:p>
      <w:pPr>
        <w:pStyle w:val="ListBullet"/>
      </w:pPr>
      <w:r>
        <w:t>Solicitudes: formulario inicial del pedido.</w:t>
      </w:r>
    </w:p>
    <w:p>
      <w:pPr>
        <w:pStyle w:val="ListBullet"/>
      </w:pPr>
      <w:r>
        <w:t>Administración: asignación de usuarios, orden del flujo y precio.</w:t>
      </w:r>
    </w:p>
    <w:p>
      <w:pPr>
        <w:pStyle w:val="ListBullet"/>
      </w:pPr>
      <w:r>
        <w:t>Flujo: línea de producción por nodos con estado.</w:t>
      </w:r>
    </w:p>
    <w:p>
      <w:pPr>
        <w:pStyle w:val="ListBullet"/>
      </w:pPr>
      <w:r>
        <w:t>Notificaciones: alertas, lectura y configuración rápida.</w:t>
      </w:r>
    </w:p>
    <w:p>
      <w:pPr>
        <w:pStyle w:val="ListBullet"/>
      </w:pPr>
      <w:r>
        <w:t>Clientes: PDF, compartir y correo.</w:t>
      </w:r>
    </w:p>
    <w:p>
      <w:pPr>
        <w:pStyle w:val="ListBullet"/>
      </w:pPr>
      <w:r>
        <w:t>Equipo: carga operativa y ganancia estimada.</w:t>
      </w:r>
    </w:p>
    <w:p>
      <w:pPr>
        <w:pStyle w:val="ListBullet"/>
      </w:pPr>
      <w:r>
        <w:t>Mejoras: catálogo de 250 mejoras integradas o preparadas.</w:t>
      </w:r>
    </w:p>
    <w:p>
      <w:pPr>
        <w:pStyle w:val="Heading3"/>
      </w:pPr>
      <w:r>
        <w:t>Persistencia y sincronización</w:t>
      </w:r>
    </w:p>
    <w:p>
      <w:pPr>
        <w:pStyle w:val="ListBullet"/>
      </w:pPr>
      <w:r>
        <w:t>Local: AsyncStorage.</w:t>
      </w:r>
    </w:p>
    <w:p>
      <w:pPr>
        <w:pStyle w:val="ListBullet"/>
      </w:pPr>
      <w:r>
        <w:t>Remota: Firestore si `EXPO_PUBLIC_FIREBASE_*` está configurado.</w:t>
      </w:r>
    </w:p>
    <w:p>
      <w:pPr>
        <w:pStyle w:val="ListBullet"/>
      </w:pPr>
      <w:r>
        <w:t>Reglas e índices: incluidos en el repositorio.</w:t>
      </w:r>
    </w:p>
    <w:p>
      <w:pPr>
        <w:pStyle w:val="ListBullet"/>
      </w:pPr>
      <w:r>
        <w:t>Funciones: ejemplo base en `firebase/functions`.</w:t>
      </w:r>
    </w:p>
    <w:p>
      <w:pPr>
        <w:pStyle w:val="Heading3"/>
      </w:pPr>
      <w:r>
        <w:t>PDF y correo</w:t>
      </w:r>
    </w:p>
    <w:p>
      <w:pPr>
        <w:pStyle w:val="ListBullet"/>
      </w:pPr>
      <w:r>
        <w:t>En nativo: se genera PDF y se prepara el correo con adjunto.</w:t>
      </w:r>
    </w:p>
    <w:p>
      <w:pPr>
        <w:pStyle w:val="ListBullet"/>
      </w:pPr>
      <w:r>
        <w:t>En web: se abre impresión y `mailto`.</w:t>
      </w:r>
    </w:p>
    <w:p>
      <w:pPr>
        <w:pStyle w:val="ListBullet"/>
      </w:pPr>
      <w:r>
        <w:t>En backend: se dejó preparada la capa Firebase para una cola de correo real.</w:t>
      </w:r>
    </w:p>
    <w:p>
      <w:pPr>
        <w:pStyle w:val="Heading1"/>
      </w:pPr>
      <w:r>
        <w:t>Guía Firebase</w:t>
      </w:r>
    </w:p>
    <w:p>
      <w:pPr>
        <w:pStyle w:val="Heading2"/>
      </w:pPr>
      <w:r>
        <w:t>Guía Firebase</w:t>
      </w:r>
    </w:p>
    <w:p>
      <w:pPr>
        <w:pStyle w:val="Heading3"/>
      </w:pPr>
      <w:r>
        <w:t>Estado actual</w:t>
      </w:r>
    </w:p>
    <w:p>
      <w:r>
        <w:t>La app ya está conectada a una capa Firebase configurable, pero no quedó enlazada a un proyecto real porque este entorno no pudo completar el login OAuth de Google/Firebase Console.</w:t>
      </w:r>
    </w:p>
    <w:p>
      <w:pPr>
        <w:pStyle w:val="Heading3"/>
      </w:pPr>
      <w:r>
        <w:t>Archivos listos</w:t>
      </w:r>
    </w:p>
    <w:p>
      <w:pPr>
        <w:pStyle w:val="ListBullet"/>
      </w:pPr>
      <w:r>
        <w:t>`.env.example`</w:t>
      </w:r>
    </w:p>
    <w:p>
      <w:pPr>
        <w:pStyle w:val="ListBullet"/>
      </w:pPr>
      <w:r>
        <w:t>`src/services/firebase.ts`</w:t>
      </w:r>
    </w:p>
    <w:p>
      <w:pPr>
        <w:pStyle w:val="ListBullet"/>
      </w:pPr>
      <w:r>
        <w:t>`firebase.json`</w:t>
      </w:r>
    </w:p>
    <w:p>
      <w:pPr>
        <w:pStyle w:val="ListBullet"/>
      </w:pPr>
      <w:r>
        <w:t>`firestore.rules`</w:t>
      </w:r>
    </w:p>
    <w:p>
      <w:pPr>
        <w:pStyle w:val="ListBullet"/>
      </w:pPr>
      <w:r>
        <w:t>`firestore.indexes.json`</w:t>
      </w:r>
    </w:p>
    <w:p>
      <w:pPr>
        <w:pStyle w:val="ListBullet"/>
      </w:pPr>
      <w:r>
        <w:t>`firebase/functions/index.js`</w:t>
      </w:r>
    </w:p>
    <w:p>
      <w:pPr>
        <w:pStyle w:val="Heading3"/>
      </w:pPr>
      <w:r>
        <w:t>Pasos para conexión real</w:t>
      </w:r>
    </w:p>
    <w:p>
      <w:pPr>
        <w:pStyle w:val="ListNumber"/>
      </w:pPr>
      <w:r>
        <w:t>1. Inicia sesión con Firebase CLI desde un entorno con navegador:</w:t>
      </w:r>
    </w:p>
    <w:p>
      <w:r>
        <w:t>`firebase login`</w:t>
      </w:r>
    </w:p>
    <w:p>
      <w:pPr>
        <w:pStyle w:val="ListNumber"/>
      </w:pPr>
      <w:r>
        <w:t>2. Crea o selecciona el proyecto:</w:t>
      </w:r>
    </w:p>
    <w:p>
      <w:r>
        <w:t>`firebase use --add`</w:t>
      </w:r>
    </w:p>
    <w:p>
      <w:pPr>
        <w:pStyle w:val="ListNumber"/>
      </w:pPr>
      <w:r>
        <w:t>3. Obtén el `firebaseConfig` del proyecto web.</w:t>
      </w:r>
    </w:p>
    <w:p>
      <w:pPr>
        <w:pStyle w:val="ListNumber"/>
      </w:pPr>
      <w:r>
        <w:t>4. Llena `.env` con las variables `EXPO_PUBLIC_FIREBASE_*`.</w:t>
      </w:r>
    </w:p>
    <w:p>
      <w:pPr>
        <w:pStyle w:val="ListNumber"/>
      </w:pPr>
      <w:r>
        <w:t>5. Despliega reglas e índices:</w:t>
      </w:r>
    </w:p>
    <w:p>
      <w:r>
        <w:t>`firebase deploy --only firestore`</w:t>
      </w:r>
    </w:p>
    <w:p>
      <w:pPr>
        <w:pStyle w:val="ListNumber"/>
      </w:pPr>
      <w:r>
        <w:t>6. Despliega funciones:</w:t>
      </w:r>
    </w:p>
    <w:p>
      <w:r>
        <w:t>`firebase deploy --only functions`</w:t>
      </w:r>
    </w:p>
    <w:p>
      <w:pPr>
        <w:pStyle w:val="Heading3"/>
      </w:pPr>
      <w:r>
        <w:t>Base de datos sugerida</w:t>
      </w:r>
    </w:p>
    <w:p>
      <w:pPr>
        <w:pStyle w:val="ListBullet"/>
      </w:pPr>
      <w:r>
        <w:t>`employees`</w:t>
      </w:r>
    </w:p>
    <w:p>
      <w:pPr>
        <w:pStyle w:val="ListBullet"/>
      </w:pPr>
      <w:r>
        <w:t>`orders`</w:t>
      </w:r>
    </w:p>
    <w:p>
      <w:pPr>
        <w:pStyle w:val="ListBullet"/>
      </w:pPr>
      <w:r>
        <w:t>`notifications`</w:t>
      </w:r>
    </w:p>
    <w:p>
      <w:pPr>
        <w:pStyle w:val="ListBullet"/>
      </w:pPr>
      <w:r>
        <w:t>`settings/workspace`</w:t>
      </w:r>
    </w:p>
    <w:p>
      <w:pPr>
        <w:pStyle w:val="ListBullet"/>
      </w:pPr>
      <w:r>
        <w:t>`mailQueue`</w:t>
      </w:r>
    </w:p>
    <w:p>
      <w:pPr>
        <w:pStyle w:val="Heading3"/>
      </w:pPr>
      <w:r>
        <w:t>Correo automático</w:t>
      </w:r>
    </w:p>
    <w:p>
      <w:r>
        <w:t>La función incluida deja trazas de la cola `mailQueue`. Para correo real puedes ampliarla con Resend, SendGrid o la extensión oficial de Firebase `firestore-send-email`.</w:t>
      </w:r>
    </w:p>
    <w:p>
      <w:pPr>
        <w:pStyle w:val="Heading1"/>
      </w:pPr>
      <w:r>
        <w:t>250 mejoras</w:t>
      </w:r>
    </w:p>
    <w:p>
      <w:pPr>
        <w:pStyle w:val="Heading2"/>
      </w:pPr>
      <w:r>
        <w:t>Captura comercial</w:t>
      </w:r>
    </w:p>
    <w:p>
      <w:pPr>
        <w:pStyle w:val="ListBullet"/>
      </w:pPr>
      <w:r>
        <w:t>Formulario con datos del cliente y validación básica.</w:t>
      </w:r>
    </w:p>
    <w:p>
      <w:pPr>
        <w:pStyle w:val="ListBullet"/>
      </w:pPr>
      <w:r>
        <w:t>Captura del tipo de mueble desde el segundo cero.</w:t>
      </w:r>
    </w:p>
    <w:p>
      <w:pPr>
        <w:pStyle w:val="ListBullet"/>
      </w:pPr>
      <w:r>
        <w:t>Registro del material principal requerido.</w:t>
      </w:r>
    </w:p>
    <w:p>
      <w:pPr>
        <w:pStyle w:val="ListBullet"/>
      </w:pPr>
      <w:r>
        <w:t>Registro del tamaño del mueble en formato legible.</w:t>
      </w:r>
    </w:p>
    <w:p>
      <w:pPr>
        <w:pStyle w:val="ListBullet"/>
      </w:pPr>
      <w:r>
        <w:t>Interruptor explícito para definir si incluye almohadas.</w:t>
      </w:r>
    </w:p>
    <w:p>
      <w:pPr>
        <w:pStyle w:val="ListBullet"/>
      </w:pPr>
      <w:r>
        <w:t>Campo de costo estimado para la toma comercial.</w:t>
      </w:r>
    </w:p>
    <w:p>
      <w:pPr>
        <w:pStyle w:val="ListBullet"/>
      </w:pPr>
      <w:r>
        <w:t>Fecha objetivo de entrega para compromisos tempranos.</w:t>
      </w:r>
    </w:p>
    <w:p>
      <w:pPr>
        <w:pStyle w:val="ListBullet"/>
      </w:pPr>
      <w:r>
        <w:t>Notas comerciales para condiciones especiales.</w:t>
      </w:r>
    </w:p>
    <w:p>
      <w:pPr>
        <w:pStyle w:val="ListBullet"/>
      </w:pPr>
      <w:r>
        <w:t>Generación automática de referencia única por pedido.</w:t>
      </w:r>
    </w:p>
    <w:p>
      <w:pPr>
        <w:pStyle w:val="ListBullet"/>
      </w:pPr>
      <w:r>
        <w:t>Etiquetas automáticas por material y accesorios.</w:t>
      </w:r>
    </w:p>
    <w:p>
      <w:pPr>
        <w:pStyle w:val="ListBullet"/>
      </w:pPr>
      <w:r>
        <w:t>Asignación inmediata del comercial responsable.</w:t>
      </w:r>
    </w:p>
    <w:p>
      <w:pPr>
        <w:pStyle w:val="ListBullet"/>
      </w:pPr>
      <w:r>
        <w:t>Prioridad automática según cercanía de entrega.</w:t>
      </w:r>
    </w:p>
    <w:p>
      <w:pPr>
        <w:pStyle w:val="ListBullet"/>
      </w:pPr>
      <w:r>
        <w:t>Resumen visual del pedido antes de enviarlo.</w:t>
      </w:r>
    </w:p>
    <w:p>
      <w:pPr>
        <w:pStyle w:val="ListBullet"/>
      </w:pPr>
      <w:r>
        <w:t>Reseteo rápido del formulario tras crear la solicitud.</w:t>
      </w:r>
    </w:p>
    <w:p>
      <w:pPr>
        <w:pStyle w:val="ListBullet"/>
      </w:pPr>
      <w:r>
        <w:t>Listado de nuevas solicitudes en el mismo panel.</w:t>
      </w:r>
    </w:p>
    <w:p>
      <w:pPr>
        <w:pStyle w:val="ListBullet"/>
      </w:pPr>
      <w:r>
        <w:t>Vista de pedidos recientes para seguimiento comercial.</w:t>
      </w:r>
    </w:p>
    <w:p>
      <w:pPr>
        <w:pStyle w:val="ListBullet"/>
      </w:pPr>
      <w:r>
        <w:t>Estructura preparada para multicliente por ciudad.</w:t>
      </w:r>
    </w:p>
    <w:p>
      <w:pPr>
        <w:pStyle w:val="ListBullet"/>
      </w:pPr>
      <w:r>
        <w:t>Campos pensados para cotización y fabricación.</w:t>
      </w:r>
    </w:p>
    <w:p>
      <w:pPr>
        <w:pStyle w:val="ListBullet"/>
      </w:pPr>
      <w:r>
        <w:t>Validación para evitar pedidos incompletos.</w:t>
      </w:r>
    </w:p>
    <w:p>
      <w:pPr>
        <w:pStyle w:val="ListBullet"/>
      </w:pPr>
      <w:r>
        <w:t>Persistencia local de la operación comercial.</w:t>
      </w:r>
    </w:p>
    <w:p>
      <w:pPr>
        <w:pStyle w:val="ListBullet"/>
      </w:pPr>
      <w:r>
        <w:t>Historial inicial del pedido desde su creación.</w:t>
      </w:r>
    </w:p>
    <w:p>
      <w:pPr>
        <w:pStyle w:val="ListBullet"/>
      </w:pPr>
      <w:r>
        <w:t>Compatibilidad móvil y web del formulario.</w:t>
      </w:r>
    </w:p>
    <w:p>
      <w:pPr>
        <w:pStyle w:val="ListBullet"/>
      </w:pPr>
      <w:r>
        <w:t>Diseño de alto contraste para lectura rápida.</w:t>
      </w:r>
    </w:p>
    <w:p>
      <w:pPr>
        <w:pStyle w:val="ListBullet"/>
      </w:pPr>
      <w:r>
        <w:t>Texto guía contextual en los principales campos.</w:t>
      </w:r>
    </w:p>
    <w:p>
      <w:pPr>
        <w:pStyle w:val="ListBullet"/>
      </w:pPr>
      <w:r>
        <w:t>Base lista para agregar adjuntos y medidas futuras.</w:t>
      </w:r>
    </w:p>
    <w:p>
      <w:pPr>
        <w:pStyle w:val="Heading2"/>
      </w:pPr>
      <w:r>
        <w:t>Orquestación administrativa</w:t>
      </w:r>
    </w:p>
    <w:p>
      <w:pPr>
        <w:pStyle w:val="ListBullet"/>
      </w:pPr>
      <w:r>
        <w:t>Aprobación administrativa explícita del pedido.</w:t>
      </w:r>
    </w:p>
    <w:p>
      <w:pPr>
        <w:pStyle w:val="ListBullet"/>
      </w:pPr>
      <w:r>
        <w:t>Configuración del precio final al cliente.</w:t>
      </w:r>
    </w:p>
    <w:p>
      <w:pPr>
        <w:pStyle w:val="ListBullet"/>
      </w:pPr>
      <w:r>
        <w:t>Cálculo automático del margen esperado.</w:t>
      </w:r>
    </w:p>
    <w:p>
      <w:pPr>
        <w:pStyle w:val="ListBullet"/>
      </w:pPr>
      <w:r>
        <w:t>Edición del costo de producción desde administración.</w:t>
      </w:r>
    </w:p>
    <w:p>
      <w:pPr>
        <w:pStyle w:val="ListBullet"/>
      </w:pPr>
      <w:r>
        <w:t>Notas administrativas internas por pedido.</w:t>
      </w:r>
    </w:p>
    <w:p>
      <w:pPr>
        <w:pStyle w:val="ListBullet"/>
      </w:pPr>
      <w:r>
        <w:t>Asignación del usuario responsable por etapa.</w:t>
      </w:r>
    </w:p>
    <w:p>
      <w:pPr>
        <w:pStyle w:val="ListBullet"/>
      </w:pPr>
      <w:r>
        <w:t>Reordenamiento del flujo productivo con botones.</w:t>
      </w:r>
    </w:p>
    <w:p>
      <w:pPr>
        <w:pStyle w:val="ListBullet"/>
      </w:pPr>
      <w:r>
        <w:t>Definición del esquema de pago por etapa.</w:t>
      </w:r>
    </w:p>
    <w:p>
      <w:pPr>
        <w:pStyle w:val="ListBullet"/>
      </w:pPr>
      <w:r>
        <w:t>Valor individual de ganancia para cada responsable.</w:t>
      </w:r>
    </w:p>
    <w:p>
      <w:pPr>
        <w:pStyle w:val="ListBullet"/>
      </w:pPr>
      <w:r>
        <w:t>Control visual para etapas fijas y móviles.</w:t>
      </w:r>
    </w:p>
    <w:p>
      <w:pPr>
        <w:pStyle w:val="ListBullet"/>
      </w:pPr>
      <w:r>
        <w:t>Selección de responsables por rol especializado.</w:t>
      </w:r>
    </w:p>
    <w:p>
      <w:pPr>
        <w:pStyle w:val="ListBullet"/>
      </w:pPr>
      <w:r>
        <w:t>Compatibilidad con cambios de responsable en caliente.</w:t>
      </w:r>
    </w:p>
    <w:p>
      <w:pPr>
        <w:pStyle w:val="ListBullet"/>
      </w:pPr>
      <w:r>
        <w:t>Bloque administrativo separado del comercial.</w:t>
      </w:r>
    </w:p>
    <w:p>
      <w:pPr>
        <w:pStyle w:val="ListBullet"/>
      </w:pPr>
      <w:r>
        <w:t>Vista de pedidos pendientes por aprobar.</w:t>
      </w:r>
    </w:p>
    <w:p>
      <w:pPr>
        <w:pStyle w:val="ListBullet"/>
      </w:pPr>
      <w:r>
        <w:t>Vista de pedidos activos que siguen editables.</w:t>
      </w:r>
    </w:p>
    <w:p>
      <w:pPr>
        <w:pStyle w:val="ListBullet"/>
      </w:pPr>
      <w:r>
        <w:t>Etapa administrativa visible como nodo del flujo.</w:t>
      </w:r>
    </w:p>
    <w:p>
      <w:pPr>
        <w:pStyle w:val="ListBullet"/>
      </w:pPr>
      <w:r>
        <w:t>Aprobación conectada con notificación automática.</w:t>
      </w:r>
    </w:p>
    <w:p>
      <w:pPr>
        <w:pStyle w:val="ListBullet"/>
      </w:pPr>
      <w:r>
        <w:t>Preparación de estructura para reglas de negocio futuras.</w:t>
      </w:r>
    </w:p>
    <w:p>
      <w:pPr>
        <w:pStyle w:val="ListBullet"/>
      </w:pPr>
      <w:r>
        <w:t>Edición del flujo sin perder historial del pedido.</w:t>
      </w:r>
    </w:p>
    <w:p>
      <w:pPr>
        <w:pStyle w:val="ListBullet"/>
      </w:pPr>
      <w:r>
        <w:t>Reasignación útil ante ausencias del equipo.</w:t>
      </w:r>
    </w:p>
    <w:p>
      <w:pPr>
        <w:pStyle w:val="ListBullet"/>
      </w:pPr>
      <w:r>
        <w:t>Modelo compatible con aprobaciones multiusuario.</w:t>
      </w:r>
    </w:p>
    <w:p>
      <w:pPr>
        <w:pStyle w:val="ListBullet"/>
      </w:pPr>
      <w:r>
        <w:t>Soporte para reordenar producción por prioridad.</w:t>
      </w:r>
    </w:p>
    <w:p>
      <w:pPr>
        <w:pStyle w:val="ListBullet"/>
      </w:pPr>
      <w:r>
        <w:t>Capacidad de revisar el detalle completo del pedido.</w:t>
      </w:r>
    </w:p>
    <w:p>
      <w:pPr>
        <w:pStyle w:val="ListBullet"/>
      </w:pPr>
      <w:r>
        <w:t>Persistencia de cambios administrativos entre sesiones.</w:t>
      </w:r>
    </w:p>
    <w:p>
      <w:pPr>
        <w:pStyle w:val="ListBullet"/>
      </w:pPr>
      <w:r>
        <w:t>Base lista para autorizaciones y firmas posteriores.</w:t>
      </w:r>
    </w:p>
    <w:p>
      <w:pPr>
        <w:pStyle w:val="Heading2"/>
      </w:pPr>
      <w:r>
        <w:t>Ejecución de producción</w:t>
      </w:r>
    </w:p>
    <w:p>
      <w:pPr>
        <w:pStyle w:val="ListBullet"/>
      </w:pPr>
      <w:r>
        <w:t>Flujo secuencial que respeta el orden definido.</w:t>
      </w:r>
    </w:p>
    <w:p>
      <w:pPr>
        <w:pStyle w:val="ListBullet"/>
      </w:pPr>
      <w:r>
        <w:t>Nodos del proceso con color por estado.</w:t>
      </w:r>
    </w:p>
    <w:p>
      <w:pPr>
        <w:pStyle w:val="ListBullet"/>
      </w:pPr>
      <w:r>
        <w:t>Avatares por usuario para leer el flujo rápido.</w:t>
      </w:r>
    </w:p>
    <w:p>
      <w:pPr>
        <w:pStyle w:val="ListBullet"/>
      </w:pPr>
      <w:r>
        <w:t>Estados diferenciados: pendiente, activo, completado y bloqueado.</w:t>
      </w:r>
    </w:p>
    <w:p>
      <w:pPr>
        <w:pStyle w:val="ListBullet"/>
      </w:pPr>
      <w:r>
        <w:t>Acción de iniciar etapa para el responsable actual.</w:t>
      </w:r>
    </w:p>
    <w:p>
      <w:pPr>
        <w:pStyle w:val="ListBullet"/>
      </w:pPr>
      <w:r>
        <w:t>Acción de finalizar etapa para el responsable actual.</w:t>
      </w:r>
    </w:p>
    <w:p>
      <w:pPr>
        <w:pStyle w:val="ListBullet"/>
      </w:pPr>
      <w:r>
        <w:t>Bloqueo natural de etapas futuras hasta liberar la previa.</w:t>
      </w:r>
    </w:p>
    <w:p>
      <w:pPr>
        <w:pStyle w:val="ListBullet"/>
      </w:pPr>
      <w:r>
        <w:t>Cambio del estado global del pedido según avance real.</w:t>
      </w:r>
    </w:p>
    <w:p>
      <w:pPr>
        <w:pStyle w:val="ListBullet"/>
      </w:pPr>
      <w:r>
        <w:t>Cálculo automático del progreso porcentual.</w:t>
      </w:r>
    </w:p>
    <w:p>
      <w:pPr>
        <w:pStyle w:val="ListBullet"/>
      </w:pPr>
      <w:r>
        <w:t>Detalle del responsable asignado por etapa.</w:t>
      </w:r>
    </w:p>
    <w:p>
      <w:pPr>
        <w:pStyle w:val="ListBullet"/>
      </w:pPr>
      <w:r>
        <w:t>Registro de hora de inicio por etapa.</w:t>
      </w:r>
    </w:p>
    <w:p>
      <w:pPr>
        <w:pStyle w:val="ListBullet"/>
      </w:pPr>
      <w:r>
        <w:t>Registro de hora de finalización por etapa.</w:t>
      </w:r>
    </w:p>
    <w:p>
      <w:pPr>
        <w:pStyle w:val="ListBullet"/>
      </w:pPr>
      <w:r>
        <w:t>Notas operativas por cada tramo del flujo.</w:t>
      </w:r>
    </w:p>
    <w:p>
      <w:pPr>
        <w:pStyle w:val="ListBullet"/>
      </w:pPr>
      <w:r>
        <w:t>Panel de etapa actual desbloqueada.</w:t>
      </w:r>
    </w:p>
    <w:p>
      <w:pPr>
        <w:pStyle w:val="ListBullet"/>
      </w:pPr>
      <w:r>
        <w:t>Compatibilidad con flujo extendido de fabricación.</w:t>
      </w:r>
    </w:p>
    <w:p>
      <w:pPr>
        <w:pStyle w:val="ListBullet"/>
      </w:pPr>
      <w:r>
        <w:t>Base para retrabajos o etapas adicionales.</w:t>
      </w:r>
    </w:p>
    <w:p>
      <w:pPr>
        <w:pStyle w:val="ListBullet"/>
      </w:pPr>
      <w:r>
        <w:t>Historial de eventos encadenado a la producción.</w:t>
      </w:r>
    </w:p>
    <w:p>
      <w:pPr>
        <w:pStyle w:val="ListBullet"/>
      </w:pPr>
      <w:r>
        <w:t>Indicador de pedido completado al cerrar la última etapa.</w:t>
      </w:r>
    </w:p>
    <w:p>
      <w:pPr>
        <w:pStyle w:val="ListBullet"/>
      </w:pPr>
      <w:r>
        <w:t>Vista pensada para supervisión en piso de planta.</w:t>
      </w:r>
    </w:p>
    <w:p>
      <w:pPr>
        <w:pStyle w:val="ListBullet"/>
      </w:pPr>
      <w:r>
        <w:t>Colorimetría funcional para saber quién sigue.</w:t>
      </w:r>
    </w:p>
    <w:p>
      <w:pPr>
        <w:pStyle w:val="ListBullet"/>
      </w:pPr>
      <w:r>
        <w:t>Resumen del estado general por pedido.</w:t>
      </w:r>
    </w:p>
    <w:p>
      <w:pPr>
        <w:pStyle w:val="ListBullet"/>
      </w:pPr>
      <w:r>
        <w:t>Lectura horizontal del flujo estilo línea de producción.</w:t>
      </w:r>
    </w:p>
    <w:p>
      <w:pPr>
        <w:pStyle w:val="ListBullet"/>
      </w:pPr>
      <w:r>
        <w:t>Preparación para cronometraje y tiempos estándar.</w:t>
      </w:r>
    </w:p>
    <w:p>
      <w:pPr>
        <w:pStyle w:val="ListBullet"/>
      </w:pPr>
      <w:r>
        <w:t>Capacidad de continuar procesos en sesiones posteriores.</w:t>
      </w:r>
    </w:p>
    <w:p>
      <w:pPr>
        <w:pStyle w:val="ListBullet"/>
      </w:pPr>
      <w:r>
        <w:t>Preparación para alertas por cuellos de botella.</w:t>
      </w:r>
    </w:p>
    <w:p>
      <w:pPr>
        <w:pStyle w:val="Heading2"/>
      </w:pPr>
      <w:r>
        <w:t>Calidad y logística</w:t>
      </w:r>
    </w:p>
    <w:p>
      <w:pPr>
        <w:pStyle w:val="ListBullet"/>
      </w:pPr>
      <w:r>
        <w:t>Etapa dedicada de control de calidad.</w:t>
      </w:r>
    </w:p>
    <w:p>
      <w:pPr>
        <w:pStyle w:val="ListBullet"/>
      </w:pPr>
      <w:r>
        <w:t>Etapa dedicada de despacho o entrega.</w:t>
      </w:r>
    </w:p>
    <w:p>
      <w:pPr>
        <w:pStyle w:val="ListBullet"/>
      </w:pPr>
      <w:r>
        <w:t>Capacidad de reasignar calidad y despacho.</w:t>
      </w:r>
    </w:p>
    <w:p>
      <w:pPr>
        <w:pStyle w:val="ListBullet"/>
      </w:pPr>
      <w:r>
        <w:t>Monitoreo del pedido hasta el cierre total.</w:t>
      </w:r>
    </w:p>
    <w:p>
      <w:pPr>
        <w:pStyle w:val="ListBullet"/>
      </w:pPr>
      <w:r>
        <w:t>Preparación de checklist de inspección por etapa.</w:t>
      </w:r>
    </w:p>
    <w:p>
      <w:pPr>
        <w:pStyle w:val="ListBullet"/>
      </w:pPr>
      <w:r>
        <w:t>Base para evidencias fotográficas de salida.</w:t>
      </w:r>
    </w:p>
    <w:p>
      <w:pPr>
        <w:pStyle w:val="ListBullet"/>
      </w:pPr>
      <w:r>
        <w:t>Preparación para registrar incidencias logísticas.</w:t>
      </w:r>
    </w:p>
    <w:p>
      <w:pPr>
        <w:pStyle w:val="ListBullet"/>
      </w:pPr>
      <w:r>
        <w:t>Resumen de hitos antes de entrega.</w:t>
      </w:r>
    </w:p>
    <w:p>
      <w:pPr>
        <w:pStyle w:val="ListBullet"/>
      </w:pPr>
      <w:r>
        <w:t>Indicador visual de pedidos listos para salida.</w:t>
      </w:r>
    </w:p>
    <w:p>
      <w:pPr>
        <w:pStyle w:val="ListBullet"/>
      </w:pPr>
      <w:r>
        <w:t>Notas finales para cliente o transporte.</w:t>
      </w:r>
    </w:p>
    <w:p>
      <w:pPr>
        <w:pStyle w:val="ListBullet"/>
      </w:pPr>
      <w:r>
        <w:t>Compatibilidad con rutas de despacho futuras.</w:t>
      </w:r>
    </w:p>
    <w:p>
      <w:pPr>
        <w:pStyle w:val="ListBullet"/>
      </w:pPr>
      <w:r>
        <w:t>Estructura para fecha real de entrega.</w:t>
      </w:r>
    </w:p>
    <w:p>
      <w:pPr>
        <w:pStyle w:val="ListBullet"/>
      </w:pPr>
      <w:r>
        <w:t>Base para transportista y guía.</w:t>
      </w:r>
    </w:p>
    <w:p>
      <w:pPr>
        <w:pStyle w:val="ListBullet"/>
      </w:pPr>
      <w:r>
        <w:t>Preparación para auditoría postproducción.</w:t>
      </w:r>
    </w:p>
    <w:p>
      <w:pPr>
        <w:pStyle w:val="ListBullet"/>
      </w:pPr>
      <w:r>
        <w:t>Capacidad de activar doble revisión de calidad.</w:t>
      </w:r>
    </w:p>
    <w:p>
      <w:pPr>
        <w:pStyle w:val="ListBullet"/>
      </w:pPr>
      <w:r>
        <w:t>Historial final del pedido hasta despacho.</w:t>
      </w:r>
    </w:p>
    <w:p>
      <w:pPr>
        <w:pStyle w:val="ListBullet"/>
      </w:pPr>
      <w:r>
        <w:t>Visibilidad transversal del estado final.</w:t>
      </w:r>
    </w:p>
    <w:p>
      <w:pPr>
        <w:pStyle w:val="ListBullet"/>
      </w:pPr>
      <w:r>
        <w:t>Preparación para firma de recibido.</w:t>
      </w:r>
    </w:p>
    <w:p>
      <w:pPr>
        <w:pStyle w:val="ListBullet"/>
      </w:pPr>
      <w:r>
        <w:t>Soporte para observaciones de conformidad.</w:t>
      </w:r>
    </w:p>
    <w:p>
      <w:pPr>
        <w:pStyle w:val="ListBullet"/>
      </w:pPr>
      <w:r>
        <w:t>Base para devoluciones o garantías.</w:t>
      </w:r>
    </w:p>
    <w:p>
      <w:pPr>
        <w:pStyle w:val="ListBullet"/>
      </w:pPr>
      <w:r>
        <w:t>Lectura rápida de pedidos listos para cerrar.</w:t>
      </w:r>
    </w:p>
    <w:p>
      <w:pPr>
        <w:pStyle w:val="ListBullet"/>
      </w:pPr>
      <w:r>
        <w:t>Panel útil para coordinadores de salida.</w:t>
      </w:r>
    </w:p>
    <w:p>
      <w:pPr>
        <w:pStyle w:val="ListBullet"/>
      </w:pPr>
      <w:r>
        <w:t>Preparación para empaques y accesorios.</w:t>
      </w:r>
    </w:p>
    <w:p>
      <w:pPr>
        <w:pStyle w:val="ListBullet"/>
      </w:pPr>
      <w:r>
        <w:t>Modelo extensible a instaladores externos.</w:t>
      </w:r>
    </w:p>
    <w:p>
      <w:pPr>
        <w:pStyle w:val="ListBullet"/>
      </w:pPr>
      <w:r>
        <w:t>Espacio lógico para servicios posventa.</w:t>
      </w:r>
    </w:p>
    <w:p>
      <w:pPr>
        <w:pStyle w:val="Heading2"/>
      </w:pPr>
      <w:r>
        <w:t>Notificaciones y alertas</w:t>
      </w:r>
    </w:p>
    <w:p>
      <w:pPr>
        <w:pStyle w:val="ListBullet"/>
      </w:pPr>
      <w:r>
        <w:t>Centro de notificaciones dentro de la app.</w:t>
      </w:r>
    </w:p>
    <w:p>
      <w:pPr>
        <w:pStyle w:val="ListBullet"/>
      </w:pPr>
      <w:r>
        <w:t>Clasificación por prioridad alta, media o baja.</w:t>
      </w:r>
    </w:p>
    <w:p>
      <w:pPr>
        <w:pStyle w:val="ListBullet"/>
      </w:pPr>
      <w:r>
        <w:t>Etiquetas de canal por notificación.</w:t>
      </w:r>
    </w:p>
    <w:p>
      <w:pPr>
        <w:pStyle w:val="ListBullet"/>
      </w:pPr>
      <w:r>
        <w:t>Marcado de lectura individual.</w:t>
      </w:r>
    </w:p>
    <w:p>
      <w:pPr>
        <w:pStyle w:val="ListBullet"/>
      </w:pPr>
      <w:r>
        <w:t>Indicador de notificaciones no leídas.</w:t>
      </w:r>
    </w:p>
    <w:p>
      <w:pPr>
        <w:pStyle w:val="ListBullet"/>
      </w:pPr>
      <w:r>
        <w:t>Creación automática de alerta al crear un pedido.</w:t>
      </w:r>
    </w:p>
    <w:p>
      <w:pPr>
        <w:pStyle w:val="ListBullet"/>
      </w:pPr>
      <w:r>
        <w:t>Creación automática de alerta al aprobar un pedido.</w:t>
      </w:r>
    </w:p>
    <w:p>
      <w:pPr>
        <w:pStyle w:val="ListBullet"/>
      </w:pPr>
      <w:r>
        <w:t>Creación automática de alerta al iniciar una etapa.</w:t>
      </w:r>
    </w:p>
    <w:p>
      <w:pPr>
        <w:pStyle w:val="ListBullet"/>
      </w:pPr>
      <w:r>
        <w:t>Creación automática de alerta al finalizar una etapa.</w:t>
      </w:r>
    </w:p>
    <w:p>
      <w:pPr>
        <w:pStyle w:val="ListBullet"/>
      </w:pPr>
      <w:r>
        <w:t>Preparación para recordatorios por vencimiento.</w:t>
      </w:r>
    </w:p>
    <w:p>
      <w:pPr>
        <w:pStyle w:val="ListBullet"/>
      </w:pPr>
      <w:r>
        <w:t>Preferencia de escalamiento por horas.</w:t>
      </w:r>
    </w:p>
    <w:p>
      <w:pPr>
        <w:pStyle w:val="ListBullet"/>
      </w:pPr>
      <w:r>
        <w:t>Configuración de digest diario.</w:t>
      </w:r>
    </w:p>
    <w:p>
      <w:pPr>
        <w:pStyle w:val="ListBullet"/>
      </w:pPr>
      <w:r>
        <w:t>Bandera para priorizar push de eventos críticos.</w:t>
      </w:r>
    </w:p>
    <w:p>
      <w:pPr>
        <w:pStyle w:val="ListBullet"/>
      </w:pPr>
      <w:r>
        <w:t>Soporte para canales Push, Email, In-app y WhatsApp.</w:t>
      </w:r>
    </w:p>
    <w:p>
      <w:pPr>
        <w:pStyle w:val="ListBullet"/>
      </w:pPr>
      <w:r>
        <w:t>Notificación local nativa en dispositivos compatibles.</w:t>
      </w:r>
    </w:p>
    <w:p>
      <w:pPr>
        <w:pStyle w:val="ListBullet"/>
      </w:pPr>
      <w:r>
        <w:t>Mensajes contextualizados con referencia de pedido.</w:t>
      </w:r>
    </w:p>
    <w:p>
      <w:pPr>
        <w:pStyle w:val="ListBullet"/>
      </w:pPr>
      <w:r>
        <w:t>Receptores explícitos para cada evento.</w:t>
      </w:r>
    </w:p>
    <w:p>
      <w:pPr>
        <w:pStyle w:val="ListBullet"/>
      </w:pPr>
      <w:r>
        <w:t>Base lista para disparos desde Firebase.</w:t>
      </w:r>
    </w:p>
    <w:p>
      <w:pPr>
        <w:pStyle w:val="ListBullet"/>
      </w:pPr>
      <w:r>
        <w:t>Búsqueda de alertas por texto.</w:t>
      </w:r>
    </w:p>
    <w:p>
      <w:pPr>
        <w:pStyle w:val="ListBullet"/>
      </w:pPr>
      <w:r>
        <w:t>Panel preparado para filtros posteriores.</w:t>
      </w:r>
    </w:p>
    <w:p>
      <w:pPr>
        <w:pStyle w:val="ListBullet"/>
      </w:pPr>
      <w:r>
        <w:t>Feedback visual tras cada transición de estado.</w:t>
      </w:r>
    </w:p>
    <w:p>
      <w:pPr>
        <w:pStyle w:val="ListBullet"/>
      </w:pPr>
      <w:r>
        <w:t>Historial centralizado para seguimiento.</w:t>
      </w:r>
    </w:p>
    <w:p>
      <w:pPr>
        <w:pStyle w:val="ListBullet"/>
      </w:pPr>
      <w:r>
        <w:t>Compatibilidad con alertas de SLA futuras.</w:t>
      </w:r>
    </w:p>
    <w:p>
      <w:pPr>
        <w:pStyle w:val="ListBullet"/>
      </w:pPr>
      <w:r>
        <w:t>Modelo preparado para plantillas por evento.</w:t>
      </w:r>
    </w:p>
    <w:p>
      <w:pPr>
        <w:pStyle w:val="ListBullet"/>
      </w:pPr>
      <w:r>
        <w:t>Visibilidad operativa de incidencias pendientes.</w:t>
      </w:r>
    </w:p>
    <w:p>
      <w:pPr>
        <w:pStyle w:val="Heading2"/>
      </w:pPr>
      <w:r>
        <w:t>Cliente y documentos</w:t>
      </w:r>
    </w:p>
    <w:p>
      <w:pPr>
        <w:pStyle w:val="ListBullet"/>
      </w:pPr>
      <w:r>
        <w:t>Panel para comunicación con cliente.</w:t>
      </w:r>
    </w:p>
    <w:p>
      <w:pPr>
        <w:pStyle w:val="ListBullet"/>
      </w:pPr>
      <w:r>
        <w:t>Resumen ejecutivo del pedido antes de enviar.</w:t>
      </w:r>
    </w:p>
    <w:p>
      <w:pPr>
        <w:pStyle w:val="ListBullet"/>
      </w:pPr>
      <w:r>
        <w:t>Generación de PDF desde la app.</w:t>
      </w:r>
    </w:p>
    <w:p>
      <w:pPr>
        <w:pStyle w:val="ListBullet"/>
      </w:pPr>
      <w:r>
        <w:t>PDF con datos del cliente y del mueble.</w:t>
      </w:r>
    </w:p>
    <w:p>
      <w:pPr>
        <w:pStyle w:val="ListBullet"/>
      </w:pPr>
      <w:r>
        <w:t>PDF con precio final y progreso actual.</w:t>
      </w:r>
    </w:p>
    <w:p>
      <w:pPr>
        <w:pStyle w:val="ListBullet"/>
      </w:pPr>
      <w:r>
        <w:t>Botón para compartir el PDF.</w:t>
      </w:r>
    </w:p>
    <w:p>
      <w:pPr>
        <w:pStyle w:val="ListBullet"/>
      </w:pPr>
      <w:r>
        <w:t>Botón para preparar correo con el PDF adjunto en nativo.</w:t>
      </w:r>
    </w:p>
    <w:p>
      <w:pPr>
        <w:pStyle w:val="ListBullet"/>
      </w:pPr>
      <w:r>
        <w:t>Fallback web por enlace mailto.</w:t>
      </w:r>
    </w:p>
    <w:p>
      <w:pPr>
        <w:pStyle w:val="ListBullet"/>
      </w:pPr>
      <w:r>
        <w:t>Registro del cliente con nombre, correo, teléfono y ciudad.</w:t>
      </w:r>
    </w:p>
    <w:p>
      <w:pPr>
        <w:pStyle w:val="ListBullet"/>
      </w:pPr>
      <w:r>
        <w:t>Texto de correo prearmado con contexto del pedido.</w:t>
      </w:r>
    </w:p>
    <w:p>
      <w:pPr>
        <w:pStyle w:val="ListBullet"/>
      </w:pPr>
      <w:r>
        <w:t>Notificación automática al generar un documento.</w:t>
      </w:r>
    </w:p>
    <w:p>
      <w:pPr>
        <w:pStyle w:val="ListBullet"/>
      </w:pPr>
      <w:r>
        <w:t>Preparación para historial de correos enviados.</w:t>
      </w:r>
    </w:p>
    <w:p>
      <w:pPr>
        <w:pStyle w:val="ListBullet"/>
      </w:pPr>
      <w:r>
        <w:t>Base para plantillas de cotización.</w:t>
      </w:r>
    </w:p>
    <w:p>
      <w:pPr>
        <w:pStyle w:val="ListBullet"/>
      </w:pPr>
      <w:r>
        <w:t>Base para plantillas de avance de producción.</w:t>
      </w:r>
    </w:p>
    <w:p>
      <w:pPr>
        <w:pStyle w:val="ListBullet"/>
      </w:pPr>
      <w:r>
        <w:t>Preparación para acuse de recibo del cliente.</w:t>
      </w:r>
    </w:p>
    <w:p>
      <w:pPr>
        <w:pStyle w:val="ListBullet"/>
      </w:pPr>
      <w:r>
        <w:t>Diseño de PDF amigable para impresión.</w:t>
      </w:r>
    </w:p>
    <w:p>
      <w:pPr>
        <w:pStyle w:val="ListBullet"/>
      </w:pPr>
      <w:r>
        <w:t>Integración con impresión del sistema en web.</w:t>
      </w:r>
    </w:p>
    <w:p>
      <w:pPr>
        <w:pStyle w:val="ListBullet"/>
      </w:pPr>
      <w:r>
        <w:t>Compatibilidad con flujos de aprobación documental.</w:t>
      </w:r>
    </w:p>
    <w:p>
      <w:pPr>
        <w:pStyle w:val="ListBullet"/>
      </w:pPr>
      <w:r>
        <w:t>Preparación para firma digital futura.</w:t>
      </w:r>
    </w:p>
    <w:p>
      <w:pPr>
        <w:pStyle w:val="ListBullet"/>
      </w:pPr>
      <w:r>
        <w:t>Texto de seguimiento listo para comercial.</w:t>
      </w:r>
    </w:p>
    <w:p>
      <w:pPr>
        <w:pStyle w:val="ListBullet"/>
      </w:pPr>
      <w:r>
        <w:t>Estructura para anexar condiciones comerciales.</w:t>
      </w:r>
    </w:p>
    <w:p>
      <w:pPr>
        <w:pStyle w:val="ListBullet"/>
      </w:pPr>
      <w:r>
        <w:t>Capacidad de enviar resumen aunque el pedido siga activo.</w:t>
      </w:r>
    </w:p>
    <w:p>
      <w:pPr>
        <w:pStyle w:val="ListBullet"/>
      </w:pPr>
      <w:r>
        <w:t>Detalle de almohadas y especificaciones dentro del PDF.</w:t>
      </w:r>
    </w:p>
    <w:p>
      <w:pPr>
        <w:pStyle w:val="ListBullet"/>
      </w:pPr>
      <w:r>
        <w:t>Preparación para compartir por apps compatibles.</w:t>
      </w:r>
    </w:p>
    <w:p>
      <w:pPr>
        <w:pStyle w:val="ListBullet"/>
      </w:pPr>
      <w:r>
        <w:t>Base para cronología documental por pedido.</w:t>
      </w:r>
    </w:p>
    <w:p>
      <w:pPr>
        <w:pStyle w:val="Heading2"/>
      </w:pPr>
      <w:r>
        <w:t>Analítica y control</w:t>
      </w:r>
    </w:p>
    <w:p>
      <w:pPr>
        <w:pStyle w:val="ListBullet"/>
      </w:pPr>
      <w:r>
        <w:t>Tarjetas KPI en el dashboard principal.</w:t>
      </w:r>
    </w:p>
    <w:p>
      <w:pPr>
        <w:pStyle w:val="ListBullet"/>
      </w:pPr>
      <w:r>
        <w:t>Conteo de pedidos activos.</w:t>
      </w:r>
    </w:p>
    <w:p>
      <w:pPr>
        <w:pStyle w:val="ListBullet"/>
      </w:pPr>
      <w:r>
        <w:t>Conteo de pedidos por aprobar.</w:t>
      </w:r>
    </w:p>
    <w:p>
      <w:pPr>
        <w:pStyle w:val="ListBullet"/>
      </w:pPr>
      <w:r>
        <w:t>Conteo de pedidos bloqueados o en riesgo.</w:t>
      </w:r>
    </w:p>
    <w:p>
      <w:pPr>
        <w:pStyle w:val="ListBullet"/>
      </w:pPr>
      <w:r>
        <w:t>Cálculo de margen promedio.</w:t>
      </w:r>
    </w:p>
    <w:p>
      <w:pPr>
        <w:pStyle w:val="ListBullet"/>
      </w:pPr>
      <w:r>
        <w:t>Estimación del siguiente pago del equipo.</w:t>
      </w:r>
    </w:p>
    <w:p>
      <w:pPr>
        <w:pStyle w:val="ListBullet"/>
      </w:pPr>
      <w:r>
        <w:t>Top de carga por colaborador.</w:t>
      </w:r>
    </w:p>
    <w:p>
      <w:pPr>
        <w:pStyle w:val="ListBullet"/>
      </w:pPr>
      <w:r>
        <w:t>Vista de avance porcentual por pedido.</w:t>
      </w:r>
    </w:p>
    <w:p>
      <w:pPr>
        <w:pStyle w:val="ListBullet"/>
      </w:pPr>
      <w:r>
        <w:t>Visualización de urgencias por vencimiento.</w:t>
      </w:r>
    </w:p>
    <w:p>
      <w:pPr>
        <w:pStyle w:val="ListBullet"/>
      </w:pPr>
      <w:r>
        <w:t>Diferenciación por prioridad de negocio.</w:t>
      </w:r>
    </w:p>
    <w:p>
      <w:pPr>
        <w:pStyle w:val="ListBullet"/>
      </w:pPr>
      <w:r>
        <w:t>Resumen rápido de pedidos completados.</w:t>
      </w:r>
    </w:p>
    <w:p>
      <w:pPr>
        <w:pStyle w:val="ListBullet"/>
      </w:pPr>
      <w:r>
        <w:t>Base para comparar costos estimados y reales.</w:t>
      </w:r>
    </w:p>
    <w:p>
      <w:pPr>
        <w:pStyle w:val="ListBullet"/>
      </w:pPr>
      <w:r>
        <w:t>Preparación para productividad por etapa.</w:t>
      </w:r>
    </w:p>
    <w:p>
      <w:pPr>
        <w:pStyle w:val="ListBullet"/>
      </w:pPr>
      <w:r>
        <w:t>Preparación para tableros de cumplimiento.</w:t>
      </w:r>
    </w:p>
    <w:p>
      <w:pPr>
        <w:pStyle w:val="ListBullet"/>
      </w:pPr>
      <w:r>
        <w:t>Preparación para métricas por comercial.</w:t>
      </w:r>
    </w:p>
    <w:p>
      <w:pPr>
        <w:pStyle w:val="ListBullet"/>
      </w:pPr>
      <w:r>
        <w:t>Preparación para métricas por operario.</w:t>
      </w:r>
    </w:p>
    <w:p>
      <w:pPr>
        <w:pStyle w:val="ListBullet"/>
      </w:pPr>
      <w:r>
        <w:t>Preparación para aging de pedidos.</w:t>
      </w:r>
    </w:p>
    <w:p>
      <w:pPr>
        <w:pStyle w:val="ListBullet"/>
      </w:pPr>
      <w:r>
        <w:t>Panel de resumen pensado para dirección.</w:t>
      </w:r>
    </w:p>
    <w:p>
      <w:pPr>
        <w:pStyle w:val="ListBullet"/>
      </w:pPr>
      <w:r>
        <w:t>Compatibilidad con filtros futuros por material.</w:t>
      </w:r>
    </w:p>
    <w:p>
      <w:pPr>
        <w:pStyle w:val="ListBullet"/>
      </w:pPr>
      <w:r>
        <w:t>Compatibilidad con filtros futuros por ciudad.</w:t>
      </w:r>
    </w:p>
    <w:p>
      <w:pPr>
        <w:pStyle w:val="ListBullet"/>
      </w:pPr>
      <w:r>
        <w:t>Base lista para exportes analíticos.</w:t>
      </w:r>
    </w:p>
    <w:p>
      <w:pPr>
        <w:pStyle w:val="ListBullet"/>
      </w:pPr>
      <w:r>
        <w:t>Cálculos sin dependencia obligatoria de backend.</w:t>
      </w:r>
    </w:p>
    <w:p>
      <w:pPr>
        <w:pStyle w:val="ListBullet"/>
      </w:pPr>
      <w:r>
        <w:t>Tarjetas compactas aptas para móvil.</w:t>
      </w:r>
    </w:p>
    <w:p>
      <w:pPr>
        <w:pStyle w:val="ListBullet"/>
      </w:pPr>
      <w:r>
        <w:t>Señalización de foco operativo del día.</w:t>
      </w:r>
    </w:p>
    <w:p>
      <w:pPr>
        <w:pStyle w:val="ListBullet"/>
      </w:pPr>
      <w:r>
        <w:t>Estructura para inteligencia de costos posterior.</w:t>
      </w:r>
    </w:p>
    <w:p>
      <w:pPr>
        <w:pStyle w:val="Heading2"/>
      </w:pPr>
      <w:r>
        <w:t>UX y diseño</w:t>
      </w:r>
    </w:p>
    <w:p>
      <w:pPr>
        <w:pStyle w:val="ListBullet"/>
      </w:pPr>
      <w:r>
        <w:t>Dirección visual cálida inspirada en taller y acabados.</w:t>
      </w:r>
    </w:p>
    <w:p>
      <w:pPr>
        <w:pStyle w:val="ListBullet"/>
      </w:pPr>
      <w:r>
        <w:t>Fondo con gradientes y capas, no plano.</w:t>
      </w:r>
    </w:p>
    <w:p>
      <w:pPr>
        <w:pStyle w:val="ListBullet"/>
      </w:pPr>
      <w:r>
        <w:t>Tarjetas con jerarquía clara y contraste alto.</w:t>
      </w:r>
    </w:p>
    <w:p>
      <w:pPr>
        <w:pStyle w:val="ListBullet"/>
      </w:pPr>
      <w:r>
        <w:t>Uso consistente de colores semánticos.</w:t>
      </w:r>
    </w:p>
    <w:p>
      <w:pPr>
        <w:pStyle w:val="ListBullet"/>
      </w:pPr>
      <w:r>
        <w:t>Navegación por pestañas internas de acceso rápido.</w:t>
      </w:r>
    </w:p>
    <w:p>
      <w:pPr>
        <w:pStyle w:val="ListBullet"/>
      </w:pPr>
      <w:r>
        <w:t>Layout adaptable a móvil y web.</w:t>
      </w:r>
    </w:p>
    <w:p>
      <w:pPr>
        <w:pStyle w:val="ListBullet"/>
      </w:pPr>
      <w:r>
        <w:t>Ancho controlado para lectura cómoda en pantallas grandes.</w:t>
      </w:r>
    </w:p>
    <w:p>
      <w:pPr>
        <w:pStyle w:val="ListBullet"/>
      </w:pPr>
      <w:r>
        <w:t>Chips de rol para simular permisos operativos.</w:t>
      </w:r>
    </w:p>
    <w:p>
      <w:pPr>
        <w:pStyle w:val="ListBullet"/>
      </w:pPr>
      <w:r>
        <w:t>Paneles segmentados por dominio funcional.</w:t>
      </w:r>
    </w:p>
    <w:p>
      <w:pPr>
        <w:pStyle w:val="ListBullet"/>
      </w:pPr>
      <w:r>
        <w:t>Resumen visual en la cabecera de la app.</w:t>
      </w:r>
    </w:p>
    <w:p>
      <w:pPr>
        <w:pStyle w:val="ListBullet"/>
      </w:pPr>
      <w:r>
        <w:t>Acciones principales visibles sin menús profundos.</w:t>
      </w:r>
    </w:p>
    <w:p>
      <w:pPr>
        <w:pStyle w:val="ListBullet"/>
      </w:pPr>
      <w:r>
        <w:t>Componentes pensados para tocar con el dedo.</w:t>
      </w:r>
    </w:p>
    <w:p>
      <w:pPr>
        <w:pStyle w:val="ListBullet"/>
      </w:pPr>
      <w:r>
        <w:t>Estados vacíos convertidos en señales de avance.</w:t>
      </w:r>
    </w:p>
    <w:p>
      <w:pPr>
        <w:pStyle w:val="ListBullet"/>
      </w:pPr>
      <w:r>
        <w:t>Etiquetas compactas para información secundaria.</w:t>
      </w:r>
    </w:p>
    <w:p>
      <w:pPr>
        <w:pStyle w:val="ListBullet"/>
      </w:pPr>
      <w:r>
        <w:t>Densidad visual optimizada para operación diaria.</w:t>
      </w:r>
    </w:p>
    <w:p>
      <w:pPr>
        <w:pStyle w:val="ListBullet"/>
      </w:pPr>
      <w:r>
        <w:t>Jerarquía tipográfica clara en títulos y métricas.</w:t>
      </w:r>
    </w:p>
    <w:p>
      <w:pPr>
        <w:pStyle w:val="ListBullet"/>
      </w:pPr>
      <w:r>
        <w:t>Tarjetas de flujo legibles en desplazamiento horizontal.</w:t>
      </w:r>
    </w:p>
    <w:p>
      <w:pPr>
        <w:pStyle w:val="ListBullet"/>
      </w:pPr>
      <w:r>
        <w:t>Visualización rápida de responsables del pedido.</w:t>
      </w:r>
    </w:p>
    <w:p>
      <w:pPr>
        <w:pStyle w:val="ListBullet"/>
      </w:pPr>
      <w:r>
        <w:t>Campos agrupados por intención y no por tecnicismo.</w:t>
      </w:r>
    </w:p>
    <w:p>
      <w:pPr>
        <w:pStyle w:val="ListBullet"/>
      </w:pPr>
      <w:r>
        <w:t>Compatibilidad con teclado en formularios extensos.</w:t>
      </w:r>
    </w:p>
    <w:p>
      <w:pPr>
        <w:pStyle w:val="ListBullet"/>
      </w:pPr>
      <w:r>
        <w:t>Búsqueda diferida para listas más fluidas.</w:t>
      </w:r>
    </w:p>
    <w:p>
      <w:pPr>
        <w:pStyle w:val="ListBullet"/>
      </w:pPr>
      <w:r>
        <w:t>Diseño útil tanto para comercial como para planta.</w:t>
      </w:r>
    </w:p>
    <w:p>
      <w:pPr>
        <w:pStyle w:val="ListBullet"/>
      </w:pPr>
      <w:r>
        <w:t>Componentes reutilizables de estilo consistente.</w:t>
      </w:r>
    </w:p>
    <w:p>
      <w:pPr>
        <w:pStyle w:val="ListBullet"/>
      </w:pPr>
      <w:r>
        <w:t>Separación clara entre información y acción.</w:t>
      </w:r>
    </w:p>
    <w:p>
      <w:pPr>
        <w:pStyle w:val="ListBullet"/>
      </w:pPr>
      <w:r>
        <w:t>Preparación para animaciones y microinteracciones posteriores.</w:t>
      </w:r>
    </w:p>
    <w:p>
      <w:pPr>
        <w:pStyle w:val="Heading2"/>
      </w:pPr>
      <w:r>
        <w:t>Seguridad y datos</w:t>
      </w:r>
    </w:p>
    <w:p>
      <w:pPr>
        <w:pStyle w:val="ListBullet"/>
      </w:pPr>
      <w:r>
        <w:t>Persistencia local con AsyncStorage.</w:t>
      </w:r>
    </w:p>
    <w:p>
      <w:pPr>
        <w:pStyle w:val="ListBullet"/>
      </w:pPr>
      <w:r>
        <w:t>Estructura serializable para sincronización remota.</w:t>
      </w:r>
    </w:p>
    <w:p>
      <w:pPr>
        <w:pStyle w:val="ListBullet"/>
      </w:pPr>
      <w:r>
        <w:t>Separación de tipos de dominio en TypeScript.</w:t>
      </w:r>
    </w:p>
    <w:p>
      <w:pPr>
        <w:pStyle w:val="ListBullet"/>
      </w:pPr>
      <w:r>
        <w:t>Normalización de fechas en formato ISO.</w:t>
      </w:r>
    </w:p>
    <w:p>
      <w:pPr>
        <w:pStyle w:val="ListBullet"/>
      </w:pPr>
      <w:r>
        <w:t>Base lista para auditoría de acciones.</w:t>
      </w:r>
    </w:p>
    <w:p>
      <w:pPr>
        <w:pStyle w:val="ListBullet"/>
      </w:pPr>
      <w:r>
        <w:t>Roles definidos a nivel de dominio.</w:t>
      </w:r>
    </w:p>
    <w:p>
      <w:pPr>
        <w:pStyle w:val="ListBullet"/>
      </w:pPr>
      <w:r>
        <w:t>Preparación para reglas de Firestore.</w:t>
      </w:r>
    </w:p>
    <w:p>
      <w:pPr>
        <w:pStyle w:val="ListBullet"/>
      </w:pPr>
      <w:r>
        <w:t>Preparación para autenticación Firebase.</w:t>
      </w:r>
    </w:p>
    <w:p>
      <w:pPr>
        <w:pStyle w:val="ListBullet"/>
      </w:pPr>
      <w:r>
        <w:t>Preparación para control de acceso por rol.</w:t>
      </w:r>
    </w:p>
    <w:p>
      <w:pPr>
        <w:pStyle w:val="ListBullet"/>
      </w:pPr>
      <w:r>
        <w:t>Preparación para trazabilidad de cambios.</w:t>
      </w:r>
    </w:p>
    <w:p>
      <w:pPr>
        <w:pStyle w:val="ListBullet"/>
      </w:pPr>
      <w:r>
        <w:t>Preparación para snapshots de respaldo.</w:t>
      </w:r>
    </w:p>
    <w:p>
      <w:pPr>
        <w:pStyle w:val="ListBullet"/>
      </w:pPr>
      <w:r>
        <w:t>Preparación para colecciones separadas por dominio.</w:t>
      </w:r>
    </w:p>
    <w:p>
      <w:pPr>
        <w:pStyle w:val="ListBullet"/>
      </w:pPr>
      <w:r>
        <w:t>Preparación para multiworkspace.</w:t>
      </w:r>
    </w:p>
    <w:p>
      <w:pPr>
        <w:pStyle w:val="ListBullet"/>
      </w:pPr>
      <w:r>
        <w:t>Preparación para borrado lógico.</w:t>
      </w:r>
    </w:p>
    <w:p>
      <w:pPr>
        <w:pStyle w:val="ListBullet"/>
      </w:pPr>
      <w:r>
        <w:t>Preparación para versionado de pedidos.</w:t>
      </w:r>
    </w:p>
    <w:p>
      <w:pPr>
        <w:pStyle w:val="ListBullet"/>
      </w:pPr>
      <w:r>
        <w:t>Preparación para historial de sincronización.</w:t>
      </w:r>
    </w:p>
    <w:p>
      <w:pPr>
        <w:pStyle w:val="ListBullet"/>
      </w:pPr>
      <w:r>
        <w:t>Preparación para alertar conflictos de datos.</w:t>
      </w:r>
    </w:p>
    <w:p>
      <w:pPr>
        <w:pStyle w:val="ListBullet"/>
      </w:pPr>
      <w:r>
        <w:t>Preparación para lotes de escritura remota.</w:t>
      </w:r>
    </w:p>
    <w:p>
      <w:pPr>
        <w:pStyle w:val="ListBullet"/>
      </w:pPr>
      <w:r>
        <w:t>Preparación para reglas con usuarios autenticados.</w:t>
      </w:r>
    </w:p>
    <w:p>
      <w:pPr>
        <w:pStyle w:val="ListBullet"/>
      </w:pPr>
      <w:r>
        <w:t>Preparación para claims personalizados por rol.</w:t>
      </w:r>
    </w:p>
    <w:p>
      <w:pPr>
        <w:pStyle w:val="ListBullet"/>
      </w:pPr>
      <w:r>
        <w:t>Preparación para anexos en Firebase Storage.</w:t>
      </w:r>
    </w:p>
    <w:p>
      <w:pPr>
        <w:pStyle w:val="ListBullet"/>
      </w:pPr>
      <w:r>
        <w:t>Preparación para cifrado de datos sensibles en backend.</w:t>
      </w:r>
    </w:p>
    <w:p>
      <w:pPr>
        <w:pStyle w:val="ListBullet"/>
      </w:pPr>
      <w:r>
        <w:t>Preparación para backups automatizados.</w:t>
      </w:r>
    </w:p>
    <w:p>
      <w:pPr>
        <w:pStyle w:val="ListBullet"/>
      </w:pPr>
      <w:r>
        <w:t>Preparación para observabilidad de integraciones.</w:t>
      </w:r>
    </w:p>
    <w:p>
      <w:pPr>
        <w:pStyle w:val="ListBullet"/>
      </w:pPr>
      <w:r>
        <w:t>Base consistente para crecer a producción.</w:t>
      </w:r>
    </w:p>
    <w:p>
      <w:pPr>
        <w:pStyle w:val="Heading2"/>
      </w:pPr>
      <w:r>
        <w:t>Firebase y colaboración</w:t>
      </w:r>
    </w:p>
    <w:p>
      <w:pPr>
        <w:pStyle w:val="ListBullet"/>
      </w:pPr>
      <w:r>
        <w:t>Módulo de configuración Firebase por variables públicas.</w:t>
      </w:r>
    </w:p>
    <w:p>
      <w:pPr>
        <w:pStyle w:val="ListBullet"/>
      </w:pPr>
      <w:r>
        <w:t>Inicialización segura solo si la configuración existe.</w:t>
      </w:r>
    </w:p>
    <w:p>
      <w:pPr>
        <w:pStyle w:val="ListBullet"/>
      </w:pPr>
      <w:r>
        <w:t>Carga remota de empleados desde Firestore.</w:t>
      </w:r>
    </w:p>
    <w:p>
      <w:pPr>
        <w:pStyle w:val="ListBullet"/>
      </w:pPr>
      <w:r>
        <w:t>Carga remota de pedidos desde Firestore.</w:t>
      </w:r>
    </w:p>
    <w:p>
      <w:pPr>
        <w:pStyle w:val="ListBullet"/>
      </w:pPr>
      <w:r>
        <w:t>Carga remota de notificaciones desde Firestore.</w:t>
      </w:r>
    </w:p>
    <w:p>
      <w:pPr>
        <w:pStyle w:val="ListBullet"/>
      </w:pPr>
      <w:r>
        <w:t>Escritura por lotes hacia colecciones principales.</w:t>
      </w:r>
    </w:p>
    <w:p>
      <w:pPr>
        <w:pStyle w:val="ListBullet"/>
      </w:pPr>
      <w:r>
        <w:t>Marca de última sincronización visible.</w:t>
      </w:r>
    </w:p>
    <w:p>
      <w:pPr>
        <w:pStyle w:val="ListBullet"/>
      </w:pPr>
      <w:r>
        <w:t>Fallback limpio a almacenamiento local.</w:t>
      </w:r>
    </w:p>
    <w:p>
      <w:pPr>
        <w:pStyle w:val="ListBullet"/>
      </w:pPr>
      <w:r>
        <w:t>Seeding inicial cuando la nube esté vacía.</w:t>
      </w:r>
    </w:p>
    <w:p>
      <w:pPr>
        <w:pStyle w:val="ListBullet"/>
      </w:pPr>
      <w:r>
        <w:t>Documento de settings preparado para la nube.</w:t>
      </w:r>
    </w:p>
    <w:p>
      <w:pPr>
        <w:pStyle w:val="ListBullet"/>
      </w:pPr>
      <w:r>
        <w:t>Reglas de Firestore incluidas en el repositorio.</w:t>
      </w:r>
    </w:p>
    <w:p>
      <w:pPr>
        <w:pStyle w:val="ListBullet"/>
      </w:pPr>
      <w:r>
        <w:t>Índices base de Firestore incluidos.</w:t>
      </w:r>
    </w:p>
    <w:p>
      <w:pPr>
        <w:pStyle w:val="ListBullet"/>
      </w:pPr>
      <w:r>
        <w:t>firebase.json listo para despliegue.</w:t>
      </w:r>
    </w:p>
    <w:p>
      <w:pPr>
        <w:pStyle w:val="ListBullet"/>
      </w:pPr>
      <w:r>
        <w:t>Función base para cola de correos incluida.</w:t>
      </w:r>
    </w:p>
    <w:p>
      <w:pPr>
        <w:pStyle w:val="ListBullet"/>
      </w:pPr>
      <w:r>
        <w:t>Guía de despliegue Firebase documentada.</w:t>
      </w:r>
    </w:p>
    <w:p>
      <w:pPr>
        <w:pStyle w:val="ListBullet"/>
      </w:pPr>
      <w:r>
        <w:t>Plantilla `.env` para las claves del proyecto.</w:t>
      </w:r>
    </w:p>
    <w:p>
      <w:pPr>
        <w:pStyle w:val="ListBullet"/>
      </w:pPr>
      <w:r>
        <w:t>Capacidad de compartir el mismo estado con múltiples usuarios.</w:t>
      </w:r>
    </w:p>
    <w:p>
      <w:pPr>
        <w:pStyle w:val="ListBullet"/>
      </w:pPr>
      <w:r>
        <w:t>Preparación para realtime listeners.</w:t>
      </w:r>
    </w:p>
    <w:p>
      <w:pPr>
        <w:pStyle w:val="ListBullet"/>
      </w:pPr>
      <w:r>
        <w:t>Preparación para Cloud Functions con email.</w:t>
      </w:r>
    </w:p>
    <w:p>
      <w:pPr>
        <w:pStyle w:val="ListBullet"/>
      </w:pPr>
      <w:r>
        <w:t>Preparación para colas de PDF y documentos.</w:t>
      </w:r>
    </w:p>
    <w:p>
      <w:pPr>
        <w:pStyle w:val="ListBullet"/>
      </w:pPr>
      <w:r>
        <w:t>Preparación para extensiones oficiales de email.</w:t>
      </w:r>
    </w:p>
    <w:p>
      <w:pPr>
        <w:pStyle w:val="ListBullet"/>
      </w:pPr>
      <w:r>
        <w:t>Preparación para Storage y adjuntos.</w:t>
      </w:r>
    </w:p>
    <w:p>
      <w:pPr>
        <w:pStyle w:val="ListBullet"/>
      </w:pPr>
      <w:r>
        <w:t>Preparación para push remoto con Expo/Firebase.</w:t>
      </w:r>
    </w:p>
    <w:p>
      <w:pPr>
        <w:pStyle w:val="ListBullet"/>
      </w:pPr>
      <w:r>
        <w:t>Preparación para sincronización operacional real.</w:t>
      </w:r>
    </w:p>
    <w:p>
      <w:pPr>
        <w:pStyle w:val="ListBullet"/>
      </w:pPr>
      <w:r>
        <w:t>Puente listo para pasar de demo a producto operativo.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