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03A0DD48">
      <w:bookmarkStart w:name="_GoBack" w:id="0"/>
      <w:bookmarkEnd w:id="0"/>
      <w:r w:rsidR="062225F5">
        <w:rPr/>
        <w:t>Part C: Final Project Proposal</w:t>
      </w:r>
    </w:p>
    <w:p w:rsidR="062225F5" w:rsidP="062225F5" w:rsidRDefault="062225F5" w14:noSpellErr="1" w14:paraId="541F7B03" w14:textId="7349291F">
      <w:pPr>
        <w:pStyle w:val="Normal"/>
      </w:pPr>
    </w:p>
    <w:p w:rsidR="062225F5" w:rsidP="062225F5" w:rsidRDefault="062225F5" w14:noSpellErr="1" w14:paraId="052121CD" w14:textId="2967F9EF">
      <w:pPr>
        <w:pStyle w:val="Normal"/>
      </w:pPr>
      <w:r w:rsidRPr="062225F5" w:rsidR="062225F5">
        <w:rPr>
          <w:rFonts w:ascii="Calibri" w:hAnsi="Calibri" w:eastAsia="Calibri" w:cs="Calibri"/>
          <w:noProof w:val="0"/>
          <w:sz w:val="22"/>
          <w:szCs w:val="22"/>
          <w:lang w:val="en-US"/>
        </w:rPr>
        <w:t xml:space="preserve">South Asian Telecom Operator (SATO) data set is a </w:t>
      </w:r>
      <w:proofErr w:type="gramStart"/>
      <w:r w:rsidRPr="062225F5" w:rsidR="062225F5">
        <w:rPr>
          <w:rFonts w:ascii="Calibri" w:hAnsi="Calibri" w:eastAsia="Calibri" w:cs="Calibri"/>
          <w:noProof w:val="0"/>
          <w:sz w:val="22"/>
          <w:szCs w:val="22"/>
          <w:lang w:val="en-US"/>
        </w:rPr>
        <w:t>real life</w:t>
      </w:r>
      <w:proofErr w:type="gramEnd"/>
      <w:r w:rsidRPr="062225F5" w:rsidR="062225F5">
        <w:rPr>
          <w:rFonts w:ascii="Calibri" w:hAnsi="Calibri" w:eastAsia="Calibri" w:cs="Calibri"/>
          <w:noProof w:val="0"/>
          <w:sz w:val="22"/>
          <w:szCs w:val="22"/>
          <w:lang w:val="en-US"/>
        </w:rPr>
        <w:t xml:space="preserve"> data collected from a major wireless telecom operator in South Asia. Most of the attributes in the data sets are associated with call detail records (CDR), billing and personal information. It contains 2000 subscribers. All of these subscribers were not contract based and had a monthly based subscription. The subscriber data was extracted from the time interval of two months i.e. August and September 2015. The data set contains information of 2000 customers. </w:t>
      </w:r>
    </w:p>
    <w:p w:rsidR="062225F5" w:rsidP="062225F5" w:rsidRDefault="062225F5" w14:paraId="6F61C91F" w14:textId="32559E8E">
      <w:pPr>
        <w:pStyle w:val="Normal"/>
        <w:rPr>
          <w:rFonts w:ascii="Calibri" w:hAnsi="Calibri" w:eastAsia="Calibri" w:cs="Calibri"/>
          <w:noProof w:val="0"/>
          <w:sz w:val="22"/>
          <w:szCs w:val="22"/>
          <w:lang w:val="en-US"/>
        </w:rPr>
      </w:pPr>
      <w:r w:rsidRPr="062225F5" w:rsidR="062225F5">
        <w:rPr>
          <w:rFonts w:ascii="Calibri" w:hAnsi="Calibri" w:eastAsia="Calibri" w:cs="Calibri"/>
          <w:noProof w:val="0"/>
          <w:sz w:val="22"/>
          <w:szCs w:val="22"/>
          <w:lang w:val="en-US"/>
        </w:rPr>
        <w:t xml:space="preserve">The business </w:t>
      </w:r>
      <w:r w:rsidRPr="062225F5" w:rsidR="062225F5">
        <w:rPr>
          <w:rFonts w:ascii="Calibri" w:hAnsi="Calibri" w:eastAsia="Calibri" w:cs="Calibri"/>
          <w:noProof w:val="0"/>
          <w:sz w:val="22"/>
          <w:szCs w:val="22"/>
          <w:lang w:val="en-US"/>
        </w:rPr>
        <w:t>question for the</w:t>
      </w:r>
      <w:r w:rsidRPr="062225F5" w:rsidR="062225F5">
        <w:rPr>
          <w:rFonts w:ascii="Calibri" w:hAnsi="Calibri" w:eastAsia="Calibri" w:cs="Calibri"/>
          <w:noProof w:val="0"/>
          <w:sz w:val="22"/>
          <w:szCs w:val="22"/>
          <w:lang w:val="en-US"/>
        </w:rPr>
        <w:t xml:space="preserve"> data</w:t>
      </w:r>
      <w:r w:rsidRPr="062225F5" w:rsidR="062225F5">
        <w:rPr>
          <w:rFonts w:ascii="Calibri" w:hAnsi="Calibri" w:eastAsia="Calibri" w:cs="Calibri"/>
          <w:noProof w:val="0"/>
          <w:sz w:val="22"/>
          <w:szCs w:val="22"/>
          <w:lang w:val="en-US"/>
        </w:rPr>
        <w:t xml:space="preserve"> scientist to predict if a customer will churn (leave the network) or not. The data set contain both customers that have churned and active customers. The dependent column is class in the data set. </w:t>
      </w:r>
      <w:r w:rsidRPr="062225F5" w:rsidR="062225F5">
        <w:rPr>
          <w:rFonts w:ascii="Calibri" w:hAnsi="Calibri" w:eastAsia="Calibri" w:cs="Calibri"/>
          <w:noProof w:val="0"/>
          <w:sz w:val="22"/>
          <w:szCs w:val="22"/>
          <w:lang w:val="en-US"/>
        </w:rPr>
        <w:t xml:space="preserve">I will be </w:t>
      </w:r>
      <w:r w:rsidRPr="062225F5" w:rsidR="062225F5">
        <w:rPr>
          <w:rFonts w:ascii="Calibri" w:hAnsi="Calibri" w:eastAsia="Calibri" w:cs="Calibri"/>
          <w:noProof w:val="0"/>
          <w:sz w:val="22"/>
          <w:szCs w:val="22"/>
          <w:lang w:val="en-US"/>
        </w:rPr>
        <w:t>analyz</w:t>
      </w:r>
      <w:r w:rsidRPr="062225F5" w:rsidR="062225F5">
        <w:rPr>
          <w:rFonts w:ascii="Calibri" w:hAnsi="Calibri" w:eastAsia="Calibri" w:cs="Calibri"/>
          <w:noProof w:val="0"/>
          <w:sz w:val="22"/>
          <w:szCs w:val="22"/>
          <w:lang w:val="en-US"/>
        </w:rPr>
        <w:t>ing</w:t>
      </w:r>
      <w:r w:rsidRPr="062225F5" w:rsidR="062225F5">
        <w:rPr>
          <w:rFonts w:ascii="Calibri" w:hAnsi="Calibri" w:eastAsia="Calibri" w:cs="Calibri"/>
          <w:noProof w:val="0"/>
          <w:sz w:val="22"/>
          <w:szCs w:val="22"/>
          <w:lang w:val="en-US"/>
        </w:rPr>
        <w:t xml:space="preserve"> the data using supervised methods, i</w:t>
      </w:r>
      <w:r w:rsidRPr="062225F5" w:rsidR="062225F5">
        <w:rPr>
          <w:rFonts w:ascii="Calibri" w:hAnsi="Calibri" w:eastAsia="Calibri" w:cs="Calibri"/>
          <w:noProof w:val="0"/>
          <w:sz w:val="22"/>
          <w:szCs w:val="22"/>
          <w:lang w:val="en-US"/>
        </w:rPr>
        <w:t xml:space="preserve">.e.by applying the k nearest </w:t>
      </w:r>
      <w:proofErr w:type="spellStart"/>
      <w:r w:rsidRPr="062225F5" w:rsidR="062225F5">
        <w:rPr>
          <w:rFonts w:ascii="Calibri" w:hAnsi="Calibri" w:eastAsia="Calibri" w:cs="Calibri"/>
          <w:noProof w:val="0"/>
          <w:sz w:val="22"/>
          <w:szCs w:val="22"/>
          <w:lang w:val="en-US"/>
        </w:rPr>
        <w:t>neigbor</w:t>
      </w:r>
      <w:proofErr w:type="spellEnd"/>
      <w:r w:rsidRPr="062225F5" w:rsidR="062225F5">
        <w:rPr>
          <w:rFonts w:ascii="Calibri" w:hAnsi="Calibri" w:eastAsia="Calibri" w:cs="Calibri"/>
          <w:noProof w:val="0"/>
          <w:sz w:val="22"/>
          <w:szCs w:val="22"/>
          <w:lang w:val="en-US"/>
        </w:rPr>
        <w:t xml:space="preserve"> (</w:t>
      </w:r>
      <w:proofErr w:type="spellStart"/>
      <w:r w:rsidRPr="062225F5" w:rsidR="062225F5">
        <w:rPr>
          <w:rFonts w:ascii="Calibri" w:hAnsi="Calibri" w:eastAsia="Calibri" w:cs="Calibri"/>
          <w:noProof w:val="0"/>
          <w:sz w:val="22"/>
          <w:szCs w:val="22"/>
          <w:lang w:val="en-US"/>
        </w:rPr>
        <w:t>knn</w:t>
      </w:r>
      <w:proofErr w:type="spellEnd"/>
      <w:r w:rsidRPr="062225F5" w:rsidR="062225F5">
        <w:rPr>
          <w:rFonts w:ascii="Calibri" w:hAnsi="Calibri" w:eastAsia="Calibri" w:cs="Calibri"/>
          <w:noProof w:val="0"/>
          <w:sz w:val="22"/>
          <w:szCs w:val="22"/>
          <w:lang w:val="en-US"/>
        </w:rPr>
        <w:t>)</w:t>
      </w:r>
      <w:r w:rsidRPr="062225F5" w:rsidR="062225F5">
        <w:rPr>
          <w:rFonts w:ascii="Calibri" w:hAnsi="Calibri" w:eastAsia="Calibri" w:cs="Calibri"/>
          <w:noProof w:val="0"/>
          <w:sz w:val="22"/>
          <w:szCs w:val="22"/>
          <w:lang w:val="en-US"/>
        </w:rPr>
        <w:t>, N</w:t>
      </w:r>
      <w:r w:rsidRPr="062225F5" w:rsidR="062225F5">
        <w:rPr>
          <w:rFonts w:ascii="Calibri" w:hAnsi="Calibri" w:eastAsia="Calibri" w:cs="Calibri"/>
          <w:noProof w:val="0"/>
          <w:sz w:val="22"/>
          <w:szCs w:val="22"/>
          <w:lang w:val="en-US"/>
        </w:rPr>
        <w:t xml:space="preserve">aïve </w:t>
      </w:r>
      <w:r w:rsidRPr="062225F5" w:rsidR="062225F5">
        <w:rPr>
          <w:rFonts w:ascii="Calibri" w:hAnsi="Calibri" w:eastAsia="Calibri" w:cs="Calibri"/>
          <w:noProof w:val="0"/>
          <w:sz w:val="22"/>
          <w:szCs w:val="22"/>
          <w:lang w:val="en-US"/>
        </w:rPr>
        <w:t>Bayes</w:t>
      </w:r>
      <w:r w:rsidRPr="062225F5" w:rsidR="062225F5">
        <w:rPr>
          <w:rFonts w:ascii="Calibri" w:hAnsi="Calibri" w:eastAsia="Calibri" w:cs="Calibri"/>
          <w:noProof w:val="0"/>
          <w:sz w:val="22"/>
          <w:szCs w:val="22"/>
          <w:lang w:val="en-US"/>
        </w:rPr>
        <w:t>, and decision tree</w:t>
      </w:r>
      <w:r w:rsidRPr="062225F5" w:rsidR="062225F5">
        <w:rPr>
          <w:rFonts w:ascii="Calibri" w:hAnsi="Calibri" w:eastAsia="Calibri" w:cs="Calibri"/>
          <w:noProof w:val="0"/>
          <w:sz w:val="22"/>
          <w:szCs w:val="22"/>
          <w:lang w:val="en-US"/>
        </w:rPr>
        <w:t>.</w:t>
      </w:r>
    </w:p>
    <w:p w:rsidR="062225F5" w:rsidP="062225F5" w:rsidRDefault="062225F5" w14:noSpellErr="1" w14:paraId="1AD96C58" w14:textId="289BB95E">
      <w:pPr>
        <w:pStyle w:val="Normal"/>
        <w:rPr>
          <w:rFonts w:ascii="Calibri" w:hAnsi="Calibri" w:eastAsia="Calibri" w:cs="Calibri"/>
          <w:noProof w:val="0"/>
          <w:sz w:val="22"/>
          <w:szCs w:val="22"/>
          <w:lang w:val="en-US"/>
        </w:rPr>
      </w:pPr>
      <w:r w:rsidRPr="062225F5" w:rsidR="062225F5">
        <w:rPr>
          <w:rFonts w:ascii="Calibri" w:hAnsi="Calibri" w:eastAsia="Calibri" w:cs="Calibri"/>
          <w:noProof w:val="0"/>
          <w:sz w:val="22"/>
          <w:szCs w:val="22"/>
          <w:lang w:val="en-US"/>
        </w:rPr>
        <w:t xml:space="preserve">The following fields were provided with the data: </w:t>
      </w:r>
    </w:p>
    <w:p w:rsidR="062225F5" w:rsidP="062225F5" w:rsidRDefault="062225F5" w14:paraId="1C6CB33A" w14:textId="722950D5">
      <w:pPr>
        <w:pStyle w:val="Normal"/>
        <w:ind w:left="0"/>
      </w:pPr>
      <w:proofErr w:type="spellStart"/>
      <w:r w:rsidRPr="062225F5" w:rsidR="062225F5">
        <w:rPr>
          <w:rFonts w:ascii="Calibri" w:hAnsi="Calibri" w:eastAsia="Calibri" w:cs="Calibri"/>
          <w:noProof w:val="0"/>
          <w:sz w:val="22"/>
          <w:szCs w:val="22"/>
          <w:lang w:val="en-US"/>
        </w:rPr>
        <w:t>network_age</w:t>
      </w:r>
      <w:proofErr w:type="spellEnd"/>
      <w:r w:rsidRPr="062225F5" w:rsidR="062225F5">
        <w:rPr>
          <w:rFonts w:ascii="Calibri" w:hAnsi="Calibri" w:eastAsia="Calibri" w:cs="Calibri"/>
          <w:noProof w:val="0"/>
          <w:sz w:val="22"/>
          <w:szCs w:val="22"/>
          <w:lang w:val="en-US"/>
        </w:rPr>
        <w:t xml:space="preserve"> – </w:t>
      </w:r>
      <w:r w:rsidRPr="062225F5" w:rsidR="062225F5">
        <w:rPr>
          <w:rFonts w:ascii="Calibri" w:hAnsi="Calibri" w:eastAsia="Calibri" w:cs="Calibri"/>
          <w:noProof w:val="0"/>
          <w:sz w:val="21"/>
          <w:szCs w:val="21"/>
          <w:lang w:val="en-US"/>
        </w:rPr>
        <w:t>The time passed since the subscriber started using the services of the carrier.</w:t>
      </w:r>
      <w:r w:rsidRPr="062225F5" w:rsidR="062225F5">
        <w:rPr>
          <w:rFonts w:ascii="Calibri" w:hAnsi="Calibri" w:eastAsia="Calibri" w:cs="Calibri"/>
          <w:noProof w:val="0"/>
          <w:sz w:val="22"/>
          <w:szCs w:val="22"/>
          <w:lang w:val="en-US"/>
        </w:rPr>
        <w:t xml:space="preserve"> </w:t>
      </w:r>
    </w:p>
    <w:p w:rsidR="062225F5" w:rsidP="062225F5" w:rsidRDefault="062225F5" w14:paraId="1CEBA21D" w14:textId="6FDFD097">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Aggregate_Total_Rev</w:t>
      </w:r>
      <w:proofErr w:type="spellEnd"/>
      <w:r w:rsidRPr="062225F5" w:rsidR="062225F5">
        <w:rPr>
          <w:rFonts w:ascii="Calibri" w:hAnsi="Calibri" w:eastAsia="Calibri" w:cs="Calibri"/>
          <w:noProof w:val="0"/>
          <w:sz w:val="22"/>
          <w:szCs w:val="22"/>
          <w:lang w:val="en-US"/>
        </w:rPr>
        <w:t xml:space="preserve"> – this is the total </w:t>
      </w:r>
      <w:r w:rsidRPr="062225F5" w:rsidR="062225F5">
        <w:rPr>
          <w:rFonts w:ascii="Calibri" w:hAnsi="Calibri" w:eastAsia="Calibri" w:cs="Calibri"/>
          <w:noProof w:val="0"/>
          <w:sz w:val="22"/>
          <w:szCs w:val="22"/>
          <w:lang w:val="en-US"/>
        </w:rPr>
        <w:t>aggregated revenue for the customer</w:t>
      </w:r>
    </w:p>
    <w:p w:rsidR="062225F5" w:rsidP="062225F5" w:rsidRDefault="062225F5" w14:paraId="0B1C69A4" w14:textId="18FC73F3">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Aggregate_SMS_Rev</w:t>
      </w:r>
      <w:proofErr w:type="spellEnd"/>
      <w:r w:rsidRPr="062225F5" w:rsidR="062225F5">
        <w:rPr>
          <w:rFonts w:ascii="Calibri" w:hAnsi="Calibri" w:eastAsia="Calibri" w:cs="Calibri"/>
          <w:noProof w:val="0"/>
          <w:sz w:val="22"/>
          <w:szCs w:val="22"/>
          <w:lang w:val="en-US"/>
        </w:rPr>
        <w:t xml:space="preserve"> – this is the </w:t>
      </w:r>
      <w:proofErr w:type="spellStart"/>
      <w:r w:rsidRPr="062225F5" w:rsidR="062225F5">
        <w:rPr>
          <w:rFonts w:ascii="Calibri" w:hAnsi="Calibri" w:eastAsia="Calibri" w:cs="Calibri"/>
          <w:noProof w:val="0"/>
          <w:sz w:val="22"/>
          <w:szCs w:val="22"/>
          <w:lang w:val="en-US"/>
        </w:rPr>
        <w:t>sms</w:t>
      </w:r>
      <w:proofErr w:type="spellEnd"/>
      <w:r w:rsidRPr="062225F5" w:rsidR="062225F5">
        <w:rPr>
          <w:rFonts w:ascii="Calibri" w:hAnsi="Calibri" w:eastAsia="Calibri" w:cs="Calibri"/>
          <w:noProof w:val="0"/>
          <w:sz w:val="22"/>
          <w:szCs w:val="22"/>
          <w:lang w:val="en-US"/>
        </w:rPr>
        <w:t xml:space="preserve"> revenue for the customer</w:t>
      </w:r>
    </w:p>
    <w:p w:rsidR="062225F5" w:rsidP="062225F5" w:rsidRDefault="062225F5" w14:paraId="34B7E6FC" w14:textId="5FC75C97">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Aggregate_Data_Rev</w:t>
      </w:r>
      <w:proofErr w:type="spellEnd"/>
      <w:r w:rsidRPr="062225F5" w:rsidR="062225F5">
        <w:rPr>
          <w:rFonts w:ascii="Calibri" w:hAnsi="Calibri" w:eastAsia="Calibri" w:cs="Calibri"/>
          <w:noProof w:val="0"/>
          <w:sz w:val="22"/>
          <w:szCs w:val="22"/>
          <w:lang w:val="en-US"/>
        </w:rPr>
        <w:t xml:space="preserve"> – this is the data revenue for the customer</w:t>
      </w:r>
      <w:r w:rsidRPr="062225F5" w:rsidR="062225F5">
        <w:rPr>
          <w:rFonts w:ascii="Calibri" w:hAnsi="Calibri" w:eastAsia="Calibri" w:cs="Calibri"/>
          <w:noProof w:val="0"/>
          <w:sz w:val="22"/>
          <w:szCs w:val="22"/>
          <w:lang w:val="en-US"/>
        </w:rPr>
        <w:t xml:space="preserve"> </w:t>
      </w:r>
    </w:p>
    <w:p w:rsidR="062225F5" w:rsidP="062225F5" w:rsidRDefault="062225F5" w14:paraId="234B4092" w14:textId="296F1CAC">
      <w:pPr>
        <w:pStyle w:val="Normal"/>
      </w:pPr>
      <w:proofErr w:type="spellStart"/>
      <w:r w:rsidRPr="062225F5" w:rsidR="062225F5">
        <w:rPr>
          <w:rFonts w:ascii="Calibri" w:hAnsi="Calibri" w:eastAsia="Calibri" w:cs="Calibri"/>
          <w:noProof w:val="0"/>
          <w:sz w:val="22"/>
          <w:szCs w:val="22"/>
          <w:lang w:val="en-US"/>
        </w:rPr>
        <w:t>Aggregate_Data_Vol</w:t>
      </w:r>
      <w:proofErr w:type="spellEnd"/>
      <w:r w:rsidRPr="062225F5" w:rsidR="062225F5">
        <w:rPr>
          <w:rFonts w:ascii="Calibri" w:hAnsi="Calibri" w:eastAsia="Calibri" w:cs="Calibri"/>
          <w:noProof w:val="0"/>
          <w:sz w:val="22"/>
          <w:szCs w:val="22"/>
          <w:lang w:val="en-US"/>
        </w:rPr>
        <w:t xml:space="preserve"> – this is the data volume used by the customer</w:t>
      </w:r>
      <w:r w:rsidRPr="062225F5" w:rsidR="062225F5">
        <w:rPr>
          <w:rFonts w:ascii="Calibri" w:hAnsi="Calibri" w:eastAsia="Calibri" w:cs="Calibri"/>
          <w:noProof w:val="0"/>
          <w:sz w:val="22"/>
          <w:szCs w:val="22"/>
          <w:lang w:val="en-US"/>
        </w:rPr>
        <w:t xml:space="preserve"> </w:t>
      </w:r>
      <w:r w:rsidRPr="062225F5" w:rsidR="062225F5">
        <w:rPr>
          <w:rFonts w:ascii="Calibri" w:hAnsi="Calibri" w:eastAsia="Calibri" w:cs="Calibri"/>
          <w:noProof w:val="0"/>
          <w:sz w:val="22"/>
          <w:szCs w:val="22"/>
          <w:lang w:val="en-US"/>
        </w:rPr>
        <w:t xml:space="preserve"> </w:t>
      </w:r>
    </w:p>
    <w:p w:rsidR="062225F5" w:rsidP="062225F5" w:rsidRDefault="062225F5" w14:paraId="6D0BDFBD" w14:textId="7BEEE29F">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Aggregate_Calls</w:t>
      </w:r>
      <w:proofErr w:type="spellEnd"/>
      <w:r w:rsidRPr="062225F5" w:rsidR="062225F5">
        <w:rPr>
          <w:rFonts w:ascii="Calibri" w:hAnsi="Calibri" w:eastAsia="Calibri" w:cs="Calibri"/>
          <w:noProof w:val="0"/>
          <w:sz w:val="22"/>
          <w:szCs w:val="22"/>
          <w:lang w:val="en-US"/>
        </w:rPr>
        <w:t xml:space="preserve"> – these are the calls that was made by the customer</w:t>
      </w:r>
    </w:p>
    <w:p w:rsidR="062225F5" w:rsidP="062225F5" w:rsidRDefault="062225F5" w14:paraId="4B1B2211" w14:textId="090B909B">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Aggregate_ONNET_REV</w:t>
      </w:r>
      <w:proofErr w:type="spellEnd"/>
      <w:r w:rsidRPr="062225F5" w:rsidR="062225F5">
        <w:rPr>
          <w:rFonts w:ascii="Calibri" w:hAnsi="Calibri" w:eastAsia="Calibri" w:cs="Calibri"/>
          <w:noProof w:val="0"/>
          <w:sz w:val="22"/>
          <w:szCs w:val="22"/>
          <w:lang w:val="en-US"/>
        </w:rPr>
        <w:t xml:space="preserve"> – </w:t>
      </w:r>
      <w:r w:rsidRPr="062225F5" w:rsidR="062225F5">
        <w:rPr>
          <w:rFonts w:ascii="Calibri" w:hAnsi="Calibri" w:eastAsia="Calibri" w:cs="Calibri"/>
          <w:noProof w:val="0"/>
          <w:sz w:val="21"/>
          <w:szCs w:val="21"/>
          <w:lang w:val="en-US"/>
        </w:rPr>
        <w:t>The revenue earned by the calls etc. made to the on-network (on the same network as the subscriber) customers by the carrier’s present subscriber.</w:t>
      </w:r>
      <w:r w:rsidRPr="062225F5" w:rsidR="062225F5">
        <w:rPr>
          <w:rFonts w:ascii="Calibri" w:hAnsi="Calibri" w:eastAsia="Calibri" w:cs="Calibri"/>
          <w:noProof w:val="0"/>
          <w:sz w:val="22"/>
          <w:szCs w:val="22"/>
          <w:lang w:val="en-US"/>
        </w:rPr>
        <w:t xml:space="preserve"> </w:t>
      </w:r>
    </w:p>
    <w:p w:rsidR="062225F5" w:rsidP="062225F5" w:rsidRDefault="062225F5" w14:paraId="47C9E904" w14:textId="6599821B">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Aggregate_OFFNET_REV</w:t>
      </w:r>
      <w:proofErr w:type="spellEnd"/>
      <w:r w:rsidRPr="062225F5" w:rsidR="062225F5">
        <w:rPr>
          <w:rFonts w:ascii="Calibri" w:hAnsi="Calibri" w:eastAsia="Calibri" w:cs="Calibri"/>
          <w:noProof w:val="0"/>
          <w:sz w:val="22"/>
          <w:szCs w:val="22"/>
          <w:lang w:val="en-US"/>
        </w:rPr>
        <w:t xml:space="preserve"> – </w:t>
      </w:r>
      <w:r w:rsidRPr="062225F5" w:rsidR="062225F5">
        <w:rPr>
          <w:rFonts w:ascii="Calibri" w:hAnsi="Calibri" w:eastAsia="Calibri" w:cs="Calibri"/>
          <w:noProof w:val="0"/>
          <w:sz w:val="21"/>
          <w:szCs w:val="21"/>
          <w:lang w:val="en-US"/>
        </w:rPr>
        <w:t>The revenue earned by the calls etc. made to the off-network (not the same network as the subscriber) customers by the carrier’s present subscriber.</w:t>
      </w:r>
    </w:p>
    <w:p w:rsidR="062225F5" w:rsidP="062225F5" w:rsidRDefault="062225F5" w14:paraId="611DD7F3" w14:textId="2360ACD1">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Aggregate_complaint_count</w:t>
      </w:r>
      <w:proofErr w:type="spellEnd"/>
      <w:r w:rsidRPr="062225F5" w:rsidR="062225F5">
        <w:rPr>
          <w:rFonts w:ascii="Calibri" w:hAnsi="Calibri" w:eastAsia="Calibri" w:cs="Calibri"/>
          <w:noProof w:val="0"/>
          <w:sz w:val="22"/>
          <w:szCs w:val="22"/>
          <w:lang w:val="en-US"/>
        </w:rPr>
        <w:t xml:space="preserve"> - this the number of complaint by customer</w:t>
      </w:r>
    </w:p>
    <w:p w:rsidR="062225F5" w:rsidP="062225F5" w:rsidRDefault="062225F5" w14:paraId="29E7E7BD" w14:textId="44FA4071">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aug_user_type</w:t>
      </w:r>
      <w:proofErr w:type="spellEnd"/>
      <w:r w:rsidRPr="062225F5" w:rsidR="062225F5">
        <w:rPr>
          <w:rFonts w:ascii="Calibri" w:hAnsi="Calibri" w:eastAsia="Calibri" w:cs="Calibri"/>
          <w:noProof w:val="0"/>
          <w:sz w:val="22"/>
          <w:szCs w:val="22"/>
          <w:lang w:val="en-US"/>
        </w:rPr>
        <w:t xml:space="preserve"> – Is the user a 2G or a 3G user in the month of August</w:t>
      </w:r>
    </w:p>
    <w:p w:rsidR="062225F5" w:rsidP="062225F5" w:rsidRDefault="062225F5" w14:paraId="52019F2A" w14:textId="19FAA4EF">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sep_user_type</w:t>
      </w:r>
      <w:proofErr w:type="spellEnd"/>
      <w:r w:rsidRPr="062225F5" w:rsidR="062225F5">
        <w:rPr>
          <w:rFonts w:ascii="Calibri" w:hAnsi="Calibri" w:eastAsia="Calibri" w:cs="Calibri"/>
          <w:noProof w:val="0"/>
          <w:sz w:val="22"/>
          <w:szCs w:val="22"/>
          <w:lang w:val="en-US"/>
        </w:rPr>
        <w:t xml:space="preserve"> – Is the user a 2G or a 3G user in the month of September</w:t>
      </w:r>
    </w:p>
    <w:p w:rsidR="062225F5" w:rsidP="062225F5" w:rsidRDefault="062225F5" w14:paraId="7A2A1E24" w14:textId="25AFA87F">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aug_fav_a</w:t>
      </w:r>
      <w:proofErr w:type="spellEnd"/>
      <w:r w:rsidRPr="062225F5" w:rsidR="062225F5">
        <w:rPr>
          <w:rFonts w:ascii="Calibri" w:hAnsi="Calibri" w:eastAsia="Calibri" w:cs="Calibri"/>
          <w:noProof w:val="0"/>
          <w:sz w:val="22"/>
          <w:szCs w:val="22"/>
          <w:lang w:val="en-US"/>
        </w:rPr>
        <w:t xml:space="preserve"> – what is the customers favorite other network in the month of August</w:t>
      </w:r>
    </w:p>
    <w:p w:rsidR="062225F5" w:rsidP="062225F5" w:rsidRDefault="062225F5" w14:paraId="723471D9" w14:textId="34D17261">
      <w:pPr>
        <w:pStyle w:val="Normal"/>
        <w:rPr>
          <w:rFonts w:ascii="Calibri" w:hAnsi="Calibri" w:eastAsia="Calibri" w:cs="Calibri"/>
          <w:noProof w:val="0"/>
          <w:sz w:val="22"/>
          <w:szCs w:val="22"/>
          <w:lang w:val="en-US"/>
        </w:rPr>
      </w:pPr>
      <w:proofErr w:type="spellStart"/>
      <w:r w:rsidRPr="062225F5" w:rsidR="062225F5">
        <w:rPr>
          <w:rFonts w:ascii="Calibri" w:hAnsi="Calibri" w:eastAsia="Calibri" w:cs="Calibri"/>
          <w:noProof w:val="0"/>
          <w:sz w:val="22"/>
          <w:szCs w:val="22"/>
          <w:lang w:val="en-US"/>
        </w:rPr>
        <w:t>sep_fav_a</w:t>
      </w:r>
      <w:proofErr w:type="spellEnd"/>
      <w:r w:rsidRPr="062225F5" w:rsidR="062225F5">
        <w:rPr>
          <w:rFonts w:ascii="Calibri" w:hAnsi="Calibri" w:eastAsia="Calibri" w:cs="Calibri"/>
          <w:noProof w:val="0"/>
          <w:sz w:val="22"/>
          <w:szCs w:val="22"/>
          <w:lang w:val="en-US"/>
        </w:rPr>
        <w:t xml:space="preserve"> - what is the customers favorite other network in the month of September</w:t>
      </w:r>
    </w:p>
    <w:p w:rsidR="062225F5" w:rsidP="062225F5" w:rsidRDefault="062225F5" w14:noSpellErr="1" w14:paraId="73307233" w14:textId="4032B86A">
      <w:pPr>
        <w:pStyle w:val="Normal"/>
        <w:rPr>
          <w:rFonts w:ascii="Calibri" w:hAnsi="Calibri" w:eastAsia="Calibri" w:cs="Calibri"/>
          <w:noProof w:val="0"/>
          <w:sz w:val="22"/>
          <w:szCs w:val="22"/>
          <w:lang w:val="en-US"/>
        </w:rPr>
      </w:pPr>
      <w:r w:rsidRPr="062225F5" w:rsidR="062225F5">
        <w:rPr>
          <w:rFonts w:ascii="Calibri" w:hAnsi="Calibri" w:eastAsia="Calibri" w:cs="Calibri"/>
          <w:noProof w:val="0"/>
          <w:sz w:val="22"/>
          <w:szCs w:val="22"/>
          <w:lang w:val="en-US"/>
        </w:rPr>
        <w:t>Class – has the customer churn or still active.</w:t>
      </w:r>
    </w:p>
    <w:p w:rsidR="062225F5" w:rsidP="062225F5" w:rsidRDefault="062225F5" w14:paraId="56A68C46" w14:textId="45C27A25">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Headley Appollis">
    <w15:presenceInfo w15:providerId="AD" w15:userId="10037FFEA1E420A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a67b8e1-7b33-40f3-b849-dfd119258dba}"/>
  <w:rsids>
    <w:rsidRoot w:val="062225F5"/>
    <w:rsid w:val="062225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8a02fcb95f1848cd" /><Relationship Type="http://schemas.openxmlformats.org/officeDocument/2006/relationships/numbering" Target="/word/numbering.xml" Id="R649ad3b4914b40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2017-12-05T04:29:21.3325792Z</dcterms:created>
  <dcterms:modified xsi:type="dcterms:W3CDTF">2017-12-05T05:26:34.1440093Z</dcterms:modified>
  <dc:creator>Headley Appollis</dc:creator>
  <lastModifiedBy>Headley Appollis</lastModifiedBy>
</coreProperties>
</file>