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Restaurant Management System</w:t>
      </w:r>
    </w:p>
    <w:p>
      <w:pPr>
        <w:pStyle w:val="Subtitle"/>
      </w:pPr>
      <w:r>
        <w:t xml:space="preserve">User Authentication &amp; Authorization - Technical Documentation</w:t>
      </w:r>
    </w:p>
    <w:p>
      <w:pPr>
        <w:pStyle w:val="Author"/>
      </w:pPr>
      <w:r>
        <w:t xml:space="preserve">Restaurant Management System Development Team</w:t>
      </w:r>
    </w:p>
    <w:p>
      <w:pPr>
        <w:pStyle w:val="Date"/>
      </w:pPr>
      <w:r>
        <w:t xml:space="preserve">September 4,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aptionedFigure"/>
      </w:pPr>
      <w:r>
        <w:drawing>
          <wp:inline>
            <wp:extent cx="2540000" cy="2540000"/>
            <wp:effectExtent b="0" l="0" r="0" t="0"/>
            <wp:docPr descr="Restaurant Management System" title="" id="10" name="Picture"/>
            <a:graphic>
              <a:graphicData uri="http://schemas.openxmlformats.org/drawingml/2006/picture">
                <pic:pic>
                  <pic:nvPicPr>
                    <pic:cNvPr descr="https://img.freepik.com/free-vector/restaurant-logo_23-2147506959.jpg?w=200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Restaurant Management System</w:t>
      </w:r>
    </w:p>
    <w:bookmarkStart w:id="56" w:name="Xdaeb5082a6e0594026bf8427dc806341f2a6f16"/>
    <w:p>
      <w:pPr>
        <w:pStyle w:val="Heading1"/>
      </w:pPr>
      <w:r>
        <w:t xml:space="preserve">User Authentication &amp; Authorization System - Technical Documentation</w:t>
      </w:r>
    </w:p>
    <w:bookmarkStart w:id="12" w:name="overview"/>
    <w:p>
      <w:pPr>
        <w:pStyle w:val="Heading2"/>
      </w:pPr>
      <w:r>
        <w:t xml:space="preserve">1. Overview</w:t>
      </w:r>
    </w:p>
    <w:p>
      <w:pPr>
        <w:pStyle w:val="FirstParagraph"/>
      </w:pPr>
      <w:r>
        <w:t xml:space="preserve">This document provides a detailed technical overview of the Restaurant Management System’s authentication and authorization architecture. The system implements a role-based access control (RBAC) system with fine-grained permissions and multi-factor authentication capabilities.</w:t>
      </w:r>
    </w:p>
    <w:bookmarkEnd w:id="12"/>
    <w:bookmarkStart w:id="22" w:name="database-schema"/>
    <w:p>
      <w:pPr>
        <w:pStyle w:val="Heading2"/>
      </w:pPr>
      <w:r>
        <w:t xml:space="preserve">2. Database Schema</w:t>
      </w:r>
    </w:p>
    <w:bookmarkStart w:id="16" w:name="core-authentication-tables"/>
    <w:p>
      <w:pPr>
        <w:pStyle w:val="Heading3"/>
      </w:pPr>
      <w:r>
        <w:t xml:space="preserve">2.1. Core Authentication Tables</w:t>
      </w:r>
    </w:p>
    <w:bookmarkStart w:id="13" w:name="users-table"/>
    <w:p>
      <w:pPr>
        <w:pStyle w:val="Heading4"/>
      </w:pPr>
      <w:r>
        <w:t xml:space="preserve">2.1.1. Users Table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Users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IDENTITY(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Username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Email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PasswordHash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Salt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FirstName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LastName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PhoneNumber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IsActive BIT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IsLockedOut BIT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FailedLoginAttempts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LastLoginDate DATETIME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CreatedDate DATETIME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GETDATE(),</w:t>
      </w:r>
      <w:r>
        <w:br/>
      </w:r>
      <w:r>
        <w:rPr>
          <w:rStyle w:val="NormalTok"/>
        </w:rPr>
        <w:t xml:space="preserve">    LastModifiedDate DATETIME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GETDATE(),</w:t>
      </w:r>
      <w:r>
        <w:br/>
      </w:r>
      <w:r>
        <w:rPr>
          <w:rStyle w:val="NormalTok"/>
        </w:rPr>
        <w:t xml:space="preserve">    MustChangePassword BIT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PasswordLastChanged DATETIME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RequiresMFA BIT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This table stores user account information with security features:</w:t>
      </w:r>
      <w:r>
        <w:t xml:space="preserve"> </w:t>
      </w:r>
      <w:r>
        <w:t xml:space="preserve">- Password is stored as a hash with a unique salt for each user</w:t>
      </w:r>
      <w:r>
        <w:t xml:space="preserve"> </w:t>
      </w:r>
      <w:r>
        <w:t xml:space="preserve">- Account lockout functionality tracks failed login attempts</w:t>
      </w:r>
      <w:r>
        <w:t xml:space="preserve"> </w:t>
      </w:r>
      <w:r>
        <w:t xml:space="preserve">- MFA requirement flag for enhanced security</w:t>
      </w:r>
      <w:r>
        <w:t xml:space="preserve"> </w:t>
      </w:r>
      <w:r>
        <w:t xml:space="preserve">- Password rotation capability with timestamps</w:t>
      </w:r>
    </w:p>
    <w:bookmarkEnd w:id="13"/>
    <w:bookmarkStart w:id="14" w:name="roles-table"/>
    <w:p>
      <w:pPr>
        <w:pStyle w:val="Heading4"/>
      </w:pPr>
      <w:r>
        <w:t xml:space="preserve">2.1.2. Roles Table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IDENTITY(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Name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Description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IsSystemRole BIT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CreatedDate DATETIME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GETDATE(),</w:t>
      </w:r>
      <w:r>
        <w:br/>
      </w:r>
      <w:r>
        <w:rPr>
          <w:rStyle w:val="NormalTok"/>
        </w:rPr>
        <w:t xml:space="preserve">    LastModifiedDate DATETIME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GETDATE()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Defines all available roles in the system. System roles are protected from deletion or modification.</w:t>
      </w:r>
    </w:p>
    <w:bookmarkEnd w:id="14"/>
    <w:bookmarkStart w:id="15" w:name="userroles-table-many-to-many"/>
    <w:p>
      <w:pPr>
        <w:pStyle w:val="Heading4"/>
      </w:pPr>
      <w:r>
        <w:t xml:space="preserve">2.1.3. UserRoles Table (Many-to-Many)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UserRoles (</w:t>
      </w:r>
      <w:r>
        <w:br/>
      </w:r>
      <w:r>
        <w:rPr>
          <w:rStyle w:val="NormalTok"/>
        </w:rPr>
        <w:t xml:space="preserve">    UserId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RoleId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AssignedDate DATETIME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GETDATE(),</w:t>
      </w:r>
      <w:r>
        <w:br/>
      </w:r>
      <w:r>
        <w:rPr>
          <w:rStyle w:val="NormalTok"/>
        </w:rPr>
        <w:t xml:space="preserve">    AssignedBy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PK_UserRoles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(UserId, RoleId),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FK_UserRoles_Users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(UserId)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FK_UserRoles_Roles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(RoleId)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FK_UserRoles_AssignedBy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(AssignedBy)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Maps users to their assigned roles with audit information on who assigned the role.</w:t>
      </w:r>
    </w:p>
    <w:bookmarkEnd w:id="15"/>
    <w:bookmarkEnd w:id="16"/>
    <w:bookmarkStart w:id="19" w:name="permission-system"/>
    <w:p>
      <w:pPr>
        <w:pStyle w:val="Heading3"/>
      </w:pPr>
      <w:r>
        <w:t xml:space="preserve">2.2. Permission System</w:t>
      </w:r>
    </w:p>
    <w:bookmarkStart w:id="17" w:name="permissions-table"/>
    <w:p>
      <w:pPr>
        <w:pStyle w:val="Heading4"/>
      </w:pPr>
      <w:r>
        <w:t xml:space="preserve">2.2.1. Permissions Table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Permissions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IDENTITY(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Name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Description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Category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IsSystemPermission BIT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Defines granular permissions that can be assigned to roles.</w:t>
      </w:r>
    </w:p>
    <w:bookmarkEnd w:id="17"/>
    <w:bookmarkStart w:id="18" w:name="rolepermissions-table-many-to-many"/>
    <w:p>
      <w:pPr>
        <w:pStyle w:val="Heading4"/>
      </w:pPr>
      <w:r>
        <w:t xml:space="preserve">2.2.2. RolePermissions Table (Many-to-Many)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RolePermissions (</w:t>
      </w:r>
      <w:r>
        <w:br/>
      </w:r>
      <w:r>
        <w:rPr>
          <w:rStyle w:val="NormalTok"/>
        </w:rPr>
        <w:t xml:space="preserve">    RoleId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PermissionId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PK_RolePermissions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(RoleId, PermissionId),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FK_RolePermissions_Roles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(RoleId)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FK_RolePermissions_Permissions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(PermissionId)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Permissions(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Maps roles to their assigned permissions.</w:t>
      </w:r>
    </w:p>
    <w:bookmarkEnd w:id="18"/>
    <w:bookmarkEnd w:id="19"/>
    <w:bookmarkStart w:id="20" w:name="multi-factor-authentication"/>
    <w:p>
      <w:pPr>
        <w:pStyle w:val="Heading3"/>
      </w:pPr>
      <w:r>
        <w:t xml:space="preserve">2.3. Multi-Factor Authentication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MFAFactors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IDENTITY(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UserId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FactorType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'Email', 'Phone', 'App'</w:t>
      </w:r>
      <w:r>
        <w:br/>
      </w:r>
      <w:r>
        <w:rPr>
          <w:rStyle w:val="NormalTok"/>
        </w:rPr>
        <w:t xml:space="preserve">    FactorValue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Email, Phone number, or App ID</w:t>
      </w:r>
      <w:r>
        <w:br/>
      </w:r>
      <w:r>
        <w:rPr>
          <w:rStyle w:val="NormalTok"/>
        </w:rPr>
        <w:t xml:space="preserve">    IsVerified BIT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IsDefault BIT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CreatedDate DATETIME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GETDATE(),</w:t>
      </w:r>
      <w:r>
        <w:br/>
      </w:r>
      <w:r>
        <w:rPr>
          <w:rStyle w:val="NormalTok"/>
        </w:rPr>
        <w:t xml:space="preserve">    LastUsedDate DATETIME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FK_MFAFactors_Users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(UserId)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Stores MFA methods configured by users with verification status.</w:t>
      </w:r>
    </w:p>
    <w:bookmarkEnd w:id="20"/>
    <w:bookmarkStart w:id="21" w:name="multi-outlet-support"/>
    <w:p>
      <w:pPr>
        <w:pStyle w:val="Heading3"/>
      </w:pPr>
      <w:r>
        <w:t xml:space="preserve">2.4. Multi-Outlet Support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Outlets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IDENTITY(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Name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Location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IsActive BIT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CreatedDate DATETIME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GETDATE(),</w:t>
      </w:r>
      <w:r>
        <w:br/>
      </w:r>
      <w:r>
        <w:rPr>
          <w:rStyle w:val="NormalTok"/>
        </w:rPr>
        <w:t xml:space="preserve">    LastModifiedDate DATETIME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GETDATE()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UserOutletScopes (</w:t>
      </w:r>
      <w:r>
        <w:br/>
      </w:r>
      <w:r>
        <w:rPr>
          <w:rStyle w:val="NormalTok"/>
        </w:rPr>
        <w:t xml:space="preserve">    UserId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OutletId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AssignedDate DATETIME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GETDATE(),</w:t>
      </w:r>
      <w:r>
        <w:br/>
      </w:r>
      <w:r>
        <w:rPr>
          <w:rStyle w:val="NormalTok"/>
        </w:rPr>
        <w:t xml:space="preserve">    AssignedBy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PK_UserOutletScopes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(UserId, OutletId),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FK_UserOutletScopes_Users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(UserId)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FK_UserOutletScopes_Outlets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(OutletId)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Outlets(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FK_UserOutletScopes_AssignedBy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(AssignedBy)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Enables role-based access control across multiple restaurant locations/outlets.</w:t>
      </w:r>
    </w:p>
    <w:bookmarkEnd w:id="21"/>
    <w:bookmarkEnd w:id="22"/>
    <w:bookmarkStart w:id="27" w:name="authentication-process"/>
    <w:p>
      <w:pPr>
        <w:pStyle w:val="Heading2"/>
      </w:pPr>
      <w:r>
        <w:t xml:space="preserve">3. Authentication Process</w:t>
      </w:r>
    </w:p>
    <w:bookmarkStart w:id="23" w:name="authentication-flow"/>
    <w:p>
      <w:pPr>
        <w:pStyle w:val="Heading3"/>
      </w:pPr>
      <w:r>
        <w:t xml:space="preserve">3.1. Authentication Flow</w:t>
      </w:r>
    </w:p>
    <w:p>
      <w:pPr>
        <w:pStyle w:val="Compact"/>
        <w:numPr>
          <w:ilvl w:val="0"/>
          <w:numId w:val="1001"/>
        </w:numPr>
      </w:pPr>
      <w:r>
        <w:t xml:space="preserve">User submits credentials (username/email and password)</w:t>
      </w:r>
    </w:p>
    <w:p>
      <w:pPr>
        <w:pStyle w:val="Compact"/>
        <w:numPr>
          <w:ilvl w:val="0"/>
          <w:numId w:val="1001"/>
        </w:numPr>
      </w:pPr>
      <w:r>
        <w:t xml:space="preserve">System verifies credentials against the database</w:t>
      </w:r>
    </w:p>
    <w:p>
      <w:pPr>
        <w:pStyle w:val="Compact"/>
        <w:numPr>
          <w:ilvl w:val="0"/>
          <w:numId w:val="1001"/>
        </w:numPr>
      </w:pPr>
      <w:r>
        <w:t xml:space="preserve">If valid, system checks if MFA is required</w:t>
      </w:r>
    </w:p>
    <w:p>
      <w:pPr>
        <w:pStyle w:val="Compact"/>
        <w:numPr>
          <w:ilvl w:val="1"/>
          <w:numId w:val="1002"/>
        </w:numPr>
      </w:pPr>
      <w:r>
        <w:t xml:space="preserve">If yes, user is prompted for second factor</w:t>
      </w:r>
    </w:p>
    <w:p>
      <w:pPr>
        <w:pStyle w:val="Compact"/>
        <w:numPr>
          <w:ilvl w:val="1"/>
          <w:numId w:val="1002"/>
        </w:numPr>
      </w:pPr>
      <w:r>
        <w:t xml:space="preserve">If no, user is authenticated</w:t>
      </w:r>
    </w:p>
    <w:p>
      <w:pPr>
        <w:pStyle w:val="Compact"/>
        <w:numPr>
          <w:ilvl w:val="0"/>
          <w:numId w:val="1001"/>
        </w:numPr>
      </w:pPr>
      <w:r>
        <w:t xml:space="preserve">Upon successful authentication, user’s roles and permissions are loaded</w:t>
      </w:r>
    </w:p>
    <w:p>
      <w:pPr>
        <w:pStyle w:val="Compact"/>
        <w:numPr>
          <w:ilvl w:val="0"/>
          <w:numId w:val="1001"/>
        </w:numPr>
      </w:pPr>
      <w:r>
        <w:t xml:space="preserve">A claims-based identity is created and stored in an authentication cookie</w:t>
      </w:r>
    </w:p>
    <w:p>
      <w:pPr>
        <w:pStyle w:val="Compact"/>
        <w:numPr>
          <w:ilvl w:val="0"/>
          <w:numId w:val="1001"/>
        </w:numPr>
      </w:pPr>
      <w:r>
        <w:t xml:space="preserve">User is redirected to the requested resource or default page</w:t>
      </w:r>
    </w:p>
    <w:bookmarkEnd w:id="23"/>
    <w:bookmarkStart w:id="26" w:name="key-authentication-stored-procedures"/>
    <w:p>
      <w:pPr>
        <w:pStyle w:val="Heading3"/>
      </w:pPr>
      <w:r>
        <w:t xml:space="preserve">3.2. Key Authentication Stored Procedures</w:t>
      </w:r>
    </w:p>
    <w:bookmarkStart w:id="24" w:name="sp_authenticateuser"/>
    <w:p>
      <w:pPr>
        <w:pStyle w:val="Heading4"/>
      </w:pPr>
      <w:r>
        <w:t xml:space="preserve">3.2.1. sp_AuthenticateUser</w:t>
      </w:r>
    </w:p>
    <w:p>
      <w:pPr>
        <w:pStyle w:val="SourceCode"/>
      </w:pPr>
      <w:r>
        <w:rPr>
          <w:rStyle w:val="CommentTok"/>
        </w:rPr>
        <w:t xml:space="preserve">-- Stored procedure for user authentication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[dbo].[sp_AuthenticateUser]</w:t>
      </w:r>
      <w:r>
        <w:br/>
      </w:r>
      <w:r>
        <w:rPr>
          <w:rStyle w:val="NormalTok"/>
        </w:rPr>
        <w:t xml:space="preserve">    @Username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@Password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@Success BIT OUTPUT,</w:t>
      </w:r>
      <w:r>
        <w:br/>
      </w:r>
      <w:r>
        <w:rPr>
          <w:rStyle w:val="NormalTok"/>
        </w:rPr>
        <w:t xml:space="preserve">    @Message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OUTPUT,</w:t>
      </w:r>
      <w:r>
        <w:br/>
      </w:r>
      <w:r>
        <w:rPr>
          <w:rStyle w:val="NormalTok"/>
        </w:rPr>
        <w:t xml:space="preserve">    @UserId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OUTPUT</w:t>
      </w:r>
      <w:r>
        <w:br/>
      </w:r>
      <w:r>
        <w:rPr>
          <w:rStyle w:val="KeywordTok"/>
        </w:rPr>
        <w:t xml:space="preserve">AS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NOCOUNT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Initialize output parameters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@Success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@UserId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Check if user exists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@StoredHash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@StoredSalt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@IsActive BIT;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@IsLockedOut BIT;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@FailedAttempts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@UserId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@StoredHash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PasswordHash,</w:t>
      </w:r>
      <w:r>
        <w:br/>
      </w:r>
      <w:r>
        <w:rPr>
          <w:rStyle w:val="NormalTok"/>
        </w:rPr>
        <w:t xml:space="preserve">        @StoredSalt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Salt,</w:t>
      </w:r>
      <w:r>
        <w:br/>
      </w:r>
      <w:r>
        <w:rPr>
          <w:rStyle w:val="NormalTok"/>
        </w:rPr>
        <w:t xml:space="preserve">        @IsActive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IsActive,</w:t>
      </w:r>
      <w:r>
        <w:br/>
      </w:r>
      <w:r>
        <w:rPr>
          <w:rStyle w:val="NormalTok"/>
        </w:rPr>
        <w:t xml:space="preserve">        @IsLockedOut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IsLockedOut,</w:t>
      </w:r>
      <w:r>
        <w:br/>
      </w:r>
      <w:r>
        <w:rPr>
          <w:rStyle w:val="NormalTok"/>
        </w:rPr>
        <w:t xml:space="preserve">        @FailedAttempts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FailedLoginAttempts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Users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@Username;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Check if user exists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@UserId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 username or password'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Check if account is active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@IsActive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'Account is disabled'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Check if account is locked out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@IsLockedOut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'Account is locked due to too many failed login attempts'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Verify password hash (simplified for documentation)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In actual implementation, this would use .NET code to verify the hash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Update login statistics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Users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LastLoginDate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GETDATE(),</w:t>
      </w:r>
      <w:r>
        <w:br/>
      </w:r>
      <w:r>
        <w:rPr>
          <w:rStyle w:val="NormalTok"/>
        </w:rPr>
        <w:t xml:space="preserve">        FailedLoginAttempts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@UserId;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@Success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'Authentication successful'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END</w:t>
      </w:r>
    </w:p>
    <w:bookmarkEnd w:id="24"/>
    <w:bookmarkStart w:id="25" w:name="sp_getuserrolesandpermissions"/>
    <w:p>
      <w:pPr>
        <w:pStyle w:val="Heading4"/>
      </w:pPr>
      <w:r>
        <w:t xml:space="preserve">3.2.2. sp_GetUserRolesAndPermissions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[dbo].[sp_GetUserRolesAndPermissions]</w:t>
      </w:r>
      <w:r>
        <w:br/>
      </w:r>
      <w:r>
        <w:rPr>
          <w:rStyle w:val="NormalTok"/>
        </w:rPr>
        <w:t xml:space="preserve">    @UserId </w:t>
      </w:r>
      <w:r>
        <w:rPr>
          <w:rStyle w:val="DataTypeTok"/>
        </w:rPr>
        <w:t xml:space="preserve">INT</w:t>
      </w:r>
      <w:r>
        <w:br/>
      </w:r>
      <w:r>
        <w:rPr>
          <w:rStyle w:val="KeywordTok"/>
        </w:rPr>
        <w:t xml:space="preserve">AS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NOCOUNT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Get user roles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r.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r.Name,</w:t>
      </w:r>
      <w:r>
        <w:br/>
      </w:r>
      <w:r>
        <w:rPr>
          <w:rStyle w:val="NormalTok"/>
        </w:rPr>
        <w:t xml:space="preserve">        r.Description,</w:t>
      </w:r>
      <w:r>
        <w:br/>
      </w:r>
      <w:r>
        <w:rPr>
          <w:rStyle w:val="NormalTok"/>
        </w:rPr>
        <w:t xml:space="preserve">        r.IsSystemRole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Roles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UserRoles ur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r.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ur.RoleId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ur.UserId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@UserId;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Get user permissions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p.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p.Name,</w:t>
      </w:r>
      <w:r>
        <w:br/>
      </w:r>
      <w:r>
        <w:rPr>
          <w:rStyle w:val="NormalTok"/>
        </w:rPr>
        <w:t xml:space="preserve">        p.Description,</w:t>
      </w:r>
      <w:r>
        <w:br/>
      </w:r>
      <w:r>
        <w:rPr>
          <w:rStyle w:val="NormalTok"/>
        </w:rPr>
        <w:t xml:space="preserve">        p.</w:t>
      </w:r>
      <w:r>
        <w:rPr>
          <w:rStyle w:val="KeywordTok"/>
        </w:rPr>
        <w:t xml:space="preserve">Category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p.IsSystemPermission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Permissions p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RolePermissions rp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rp.PermissionId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UserRoles ur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rp.RoleId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ur.RoleId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ur.UserId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@UserId;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Get user outlet scopes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    o.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o.Name,</w:t>
      </w:r>
      <w:r>
        <w:br/>
      </w:r>
      <w:r>
        <w:rPr>
          <w:rStyle w:val="NormalTok"/>
        </w:rPr>
        <w:t xml:space="preserve">        o.Location,</w:t>
      </w:r>
      <w:r>
        <w:br/>
      </w:r>
      <w:r>
        <w:rPr>
          <w:rStyle w:val="NormalTok"/>
        </w:rPr>
        <w:t xml:space="preserve">        o.IsActive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br/>
      </w:r>
      <w:r>
        <w:rPr>
          <w:rStyle w:val="NormalTok"/>
        </w:rPr>
        <w:t xml:space="preserve">        Outlets 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    UserOutletScopes uos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o.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uos.OutletId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br/>
      </w:r>
      <w:r>
        <w:rPr>
          <w:rStyle w:val="NormalTok"/>
        </w:rPr>
        <w:t xml:space="preserve">        uos.UserId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@UserId;</w:t>
      </w:r>
      <w:r>
        <w:br/>
      </w:r>
      <w:r>
        <w:rPr>
          <w:rStyle w:val="ControlFlowTok"/>
        </w:rPr>
        <w:t xml:space="preserve">END</w:t>
      </w:r>
    </w:p>
    <w:bookmarkEnd w:id="25"/>
    <w:bookmarkEnd w:id="26"/>
    <w:bookmarkEnd w:id="27"/>
    <w:bookmarkStart w:id="31" w:name="role-based-access-control-rbac"/>
    <w:p>
      <w:pPr>
        <w:pStyle w:val="Heading2"/>
      </w:pPr>
      <w:r>
        <w:t xml:space="preserve">4. Role-Based Access Control (RBAC)</w:t>
      </w:r>
    </w:p>
    <w:bookmarkStart w:id="28" w:name="user-role-enumeration"/>
    <w:p>
      <w:pPr>
        <w:pStyle w:val="Heading3"/>
      </w:pPr>
      <w:r>
        <w:t xml:space="preserve">4.1. User Role Enumeration</w:t>
      </w:r>
    </w:p>
    <w:p>
      <w:pPr>
        <w:pStyle w:val="FirstParagraph"/>
      </w:pPr>
      <w:r>
        <w:t xml:space="preserve">The system defines the following standard user roles: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UserRole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Guest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// Guest/Customer</w:t>
      </w:r>
      <w:r>
        <w:br/>
      </w:r>
      <w:r>
        <w:rPr>
          <w:rStyle w:val="NormalTok"/>
        </w:rPr>
        <w:t xml:space="preserve">    Host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// Manages seating and reservations</w:t>
      </w:r>
      <w:r>
        <w:br/>
      </w:r>
      <w:r>
        <w:rPr>
          <w:rStyle w:val="NormalTok"/>
        </w:rPr>
        <w:t xml:space="preserve">    Server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// Waiter/Waitress who takes orders</w:t>
      </w:r>
      <w:r>
        <w:br/>
      </w:r>
      <w:r>
        <w:rPr>
          <w:rStyle w:val="NormalTok"/>
        </w:rPr>
        <w:t xml:space="preserve">    Cashier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Handles payments</w:t>
      </w:r>
      <w:r>
        <w:br/>
      </w:r>
      <w:r>
        <w:rPr>
          <w:rStyle w:val="NormalTok"/>
        </w:rPr>
        <w:t xml:space="preserve">    StationChef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Chef responsible for specific station</w:t>
      </w:r>
      <w:r>
        <w:br/>
      </w:r>
      <w:r>
        <w:rPr>
          <w:rStyle w:val="NormalTok"/>
        </w:rPr>
        <w:t xml:space="preserve">    Expeditor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Coordinates food delivery from kitchen to servers</w:t>
      </w:r>
      <w:r>
        <w:br/>
      </w:r>
      <w:r>
        <w:rPr>
          <w:rStyle w:val="NormalTok"/>
        </w:rPr>
        <w:t xml:space="preserve">    InventoryClerk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Manages inventory</w:t>
      </w:r>
      <w:r>
        <w:br/>
      </w:r>
      <w:r>
        <w:rPr>
          <w:rStyle w:val="NormalTok"/>
        </w:rPr>
        <w:t xml:space="preserve">    PurchasingManager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Handles purchasing of supplies</w:t>
      </w:r>
      <w:r>
        <w:br/>
      </w:r>
      <w:r>
        <w:rPr>
          <w:rStyle w:val="NormalTok"/>
        </w:rPr>
        <w:t xml:space="preserve">    RestaurantManager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Overall management</w:t>
      </w:r>
      <w:r>
        <w:br/>
      </w:r>
      <w:r>
        <w:rPr>
          <w:rStyle w:val="NormalTok"/>
        </w:rPr>
        <w:t xml:space="preserve">    DeliveryRider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Delivery personnel</w:t>
      </w:r>
      <w:r>
        <w:br/>
      </w:r>
      <w:r>
        <w:rPr>
          <w:rStyle w:val="NormalTok"/>
        </w:rPr>
        <w:t xml:space="preserve">    Accountant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 Handles finances</w:t>
      </w:r>
      <w:r>
        <w:br/>
      </w:r>
      <w:r>
        <w:rPr>
          <w:rStyle w:val="NormalTok"/>
        </w:rPr>
        <w:t xml:space="preserve">    SystemAdmin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System administrator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Integration roles:</w:t>
      </w:r>
      <w:r>
        <w:br/>
      </w:r>
      <w:r>
        <w:rPr>
          <w:rStyle w:val="NormalTok"/>
        </w:rPr>
        <w:t xml:space="preserve">    CRMMarketing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Marketing system</w:t>
      </w:r>
      <w:r>
        <w:br/>
      </w:r>
      <w:r>
        <w:rPr>
          <w:rStyle w:val="NormalTok"/>
        </w:rPr>
        <w:t xml:space="preserve">    PaymentGateway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Payment processing</w:t>
      </w:r>
      <w:r>
        <w:br/>
      </w:r>
      <w:r>
        <w:rPr>
          <w:rStyle w:val="NormalTok"/>
        </w:rPr>
        <w:t xml:space="preserve">    Aggregator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 Third-party order aggregator</w:t>
      </w:r>
      <w:r>
        <w:br/>
      </w:r>
      <w:r>
        <w:rPr>
          <w:rStyle w:val="NormalTok"/>
        </w:rPr>
        <w:t xml:space="preserve">    ERPAccounting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ERP/Accounting system</w:t>
      </w:r>
      <w:r>
        <w:br/>
      </w:r>
      <w:r>
        <w:rPr>
          <w:rStyle w:val="NormalTok"/>
        </w:rPr>
        <w:t xml:space="preserve">    MessagingProvider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SMS/WhatsApp provider</w:t>
      </w:r>
      <w:r>
        <w:br/>
      </w:r>
      <w:r>
        <w:rPr>
          <w:rStyle w:val="NormalTok"/>
        </w:rPr>
        <w:t xml:space="preserve">    BIAnalytics             </w:t>
      </w:r>
      <w:r>
        <w:rPr>
          <w:rStyle w:val="CommentTok"/>
        </w:rPr>
        <w:t xml:space="preserve">// Business Intelligence/Analytics</w:t>
      </w:r>
      <w:r>
        <w:br/>
      </w:r>
      <w:r>
        <w:rPr>
          <w:rStyle w:val="OperatorTok"/>
        </w:rPr>
        <w:t xml:space="preserve">}</w:t>
      </w:r>
    </w:p>
    <w:bookmarkEnd w:id="28"/>
    <w:bookmarkStart w:id="29" w:name="permission-categories"/>
    <w:p>
      <w:pPr>
        <w:pStyle w:val="Heading3"/>
      </w:pPr>
      <w:r>
        <w:t xml:space="preserve">4.2. Permission Categories</w:t>
      </w:r>
    </w:p>
    <w:p>
      <w:pPr>
        <w:pStyle w:val="FirstParagraph"/>
      </w:pPr>
      <w:r>
        <w:t xml:space="preserve">Permissions are grouped into functional categories: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Menu Management</w:t>
      </w:r>
      <w:r>
        <w:t xml:space="preserve"> </w:t>
      </w:r>
      <w:r>
        <w:t xml:space="preserve">- Managing menu items, categories, and pricing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Order Processing</w:t>
      </w:r>
      <w:r>
        <w:t xml:space="preserve"> </w:t>
      </w:r>
      <w:r>
        <w:t xml:space="preserve">- Taking, updating, and canceling orders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Kitchen Operations</w:t>
      </w:r>
      <w:r>
        <w:t xml:space="preserve"> </w:t>
      </w:r>
      <w:r>
        <w:t xml:space="preserve">- Viewing and updating order status, recipe information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Inventory Management</w:t>
      </w:r>
      <w:r>
        <w:t xml:space="preserve"> </w:t>
      </w:r>
      <w:r>
        <w:t xml:space="preserve">- Stock control, ingredient tracking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Reservation System</w:t>
      </w:r>
      <w:r>
        <w:t xml:space="preserve"> </w:t>
      </w:r>
      <w:r>
        <w:t xml:space="preserve">- Table management, booking control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Financial Operations</w:t>
      </w:r>
      <w:r>
        <w:t xml:space="preserve"> </w:t>
      </w:r>
      <w:r>
        <w:t xml:space="preserve">- Payments, refunds, accounting functions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User Administration</w:t>
      </w:r>
      <w:r>
        <w:t xml:space="preserve"> </w:t>
      </w:r>
      <w:r>
        <w:t xml:space="preserve">- Creating and managing user accounts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System Configuration</w:t>
      </w:r>
      <w:r>
        <w:t xml:space="preserve"> </w:t>
      </w:r>
      <w:r>
        <w:t xml:space="preserve">- Global system settings</w:t>
      </w:r>
    </w:p>
    <w:bookmarkEnd w:id="29"/>
    <w:bookmarkStart w:id="30" w:name="permission-assignment"/>
    <w:p>
      <w:pPr>
        <w:pStyle w:val="Heading3"/>
      </w:pPr>
      <w:r>
        <w:t xml:space="preserve">4.3. Permission Assignment</w:t>
      </w:r>
    </w:p>
    <w:p>
      <w:pPr>
        <w:pStyle w:val="FirstParagraph"/>
      </w:pPr>
      <w:r>
        <w:t xml:space="preserve">Each role is granted specific permissions based on job responsibilities. For example:</w:t>
      </w:r>
    </w:p>
    <w:p>
      <w:pPr>
        <w:pStyle w:val="SourceCode"/>
      </w:pPr>
      <w:r>
        <w:rPr>
          <w:rStyle w:val="CommentTok"/>
        </w:rPr>
        <w:t xml:space="preserve">-- Assign menu view permission to Server role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RolePermissions (RoleId, PermissionId)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'Server'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Permissions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'Menu.View'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Assign menu edit permission to RestaurantManager role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RolePermissions (RoleId, PermissionId)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'RestaurantManager'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Permissions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'Menu.Edit'</w:t>
      </w:r>
      <w:r>
        <w:rPr>
          <w:rStyle w:val="NormalTok"/>
        </w:rPr>
        <w:t xml:space="preserve">);</w:t>
      </w:r>
    </w:p>
    <w:bookmarkEnd w:id="30"/>
    <w:bookmarkEnd w:id="31"/>
    <w:bookmarkStart w:id="36" w:name="authorization-implementation"/>
    <w:p>
      <w:pPr>
        <w:pStyle w:val="Heading2"/>
      </w:pPr>
      <w:r>
        <w:t xml:space="preserve">5. Authorization Implementation</w:t>
      </w:r>
    </w:p>
    <w:bookmarkStart w:id="32" w:name="claims-based-authorization"/>
    <w:p>
      <w:pPr>
        <w:pStyle w:val="Heading3"/>
      </w:pPr>
      <w:r>
        <w:t xml:space="preserve">5.1. Claims-Based Authorization</w:t>
      </w:r>
    </w:p>
    <w:p>
      <w:pPr>
        <w:pStyle w:val="FirstParagraph"/>
      </w:pPr>
      <w:r>
        <w:t xml:space="preserve">The system implements ASP.NET Core’s claims-based identity system:</w:t>
      </w:r>
    </w:p>
    <w:p>
      <w:pPr>
        <w:pStyle w:val="SourceCode"/>
      </w:pPr>
      <w:r>
        <w:rPr>
          <w:rStyle w:val="CommentTok"/>
        </w:rPr>
        <w:t xml:space="preserve">// Populating user claims during sign-in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SignInUserAsync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AuthUser 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rememberMe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claims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Claim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Claim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ClaimTypes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()),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Claim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ClaimTypes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Username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Claim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ClaimTypes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Email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Email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Claim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ClaimTypes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GivenName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FirstName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Claim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ClaimTypes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LastName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Add roles as claims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role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Roles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claims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Claim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ClaimTypes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Add permissions as claims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permission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Permissions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claims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Claim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"Permission"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permission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claimsIdentity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ClaimsIdentity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claims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CookieAuthenticationDefaults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AuthenticationScheme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authProperties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AuthenticationProperties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IsPersistent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rememberMe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ExpiresUtc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DateTimeOffset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UtcNow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AddDays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rememberMe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await _httpContextAccessor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HttpContext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SignInAsync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CookieAuthenticationDefaults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AuthenticationScheme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ClaimsPrincipal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claimsIdentity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authProperties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32"/>
    <w:bookmarkStart w:id="33" w:name="controller-authorization"/>
    <w:p>
      <w:pPr>
        <w:pStyle w:val="Heading3"/>
      </w:pPr>
      <w:r>
        <w:t xml:space="preserve">5.2. Controller Authorization</w:t>
      </w:r>
    </w:p>
    <w:p>
      <w:pPr>
        <w:pStyle w:val="FirstParagraph"/>
      </w:pPr>
      <w:r>
        <w:t xml:space="preserve">Controllers and actions are secured using the</w:t>
      </w:r>
      <w:r>
        <w:t xml:space="preserve"> </w:t>
      </w:r>
      <w:r>
        <w:rPr>
          <w:rStyle w:val="VerbatimChar"/>
        </w:rPr>
        <w:t xml:space="preserve">[Authorize]</w:t>
      </w:r>
      <w:r>
        <w:t xml:space="preserve"> </w:t>
      </w:r>
      <w:r>
        <w:t xml:space="preserve">attribute with role or policy requirements:</w:t>
      </w:r>
    </w:p>
    <w:p>
      <w:pPr>
        <w:pStyle w:val="SourceCode"/>
      </w:pPr>
      <w:r>
        <w:rPr>
          <w:rStyle w:val="CommentTok"/>
        </w:rPr>
        <w:t xml:space="preserve">// Role-based authorization</w:t>
      </w:r>
      <w:r>
        <w:br/>
      </w:r>
      <w:r>
        <w:rPr>
          <w:rStyle w:val="OperatorTok"/>
        </w:rPr>
        <w:t xml:space="preserve">[</w:t>
      </w:r>
      <w:r>
        <w:rPr>
          <w:rStyle w:val="FunctionTok"/>
        </w:rPr>
        <w:t xml:space="preserve">Authorize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"RestaurantManager,SystemAdmin"</w:t>
      </w:r>
      <w:r>
        <w:rPr>
          <w:rStyle w:val="OperatorTok"/>
        </w:rPr>
        <w:t xml:space="preserve">)]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MenuManagementController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Controller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HttpPost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IActionResult 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MenuItem model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Policy-based authorization for fine-grained control</w:t>
      </w:r>
      <w:r>
        <w:br/>
      </w:r>
      <w:r>
        <w:rPr>
          <w:rStyle w:val="OperatorTok"/>
        </w:rPr>
        <w:t xml:space="preserve">[</w:t>
      </w:r>
      <w:r>
        <w:rPr>
          <w:rStyle w:val="FunctionTok"/>
        </w:rPr>
        <w:t xml:space="preserve">Authorize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Policy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"RequireMenuEditPermission"</w:t>
      </w:r>
      <w:r>
        <w:rPr>
          <w:rStyle w:val="OperatorTok"/>
        </w:rPr>
        <w:t xml:space="preserve">)]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IActionResult </w:t>
      </w:r>
      <w:r>
        <w:rPr>
          <w:rStyle w:val="FunctionTok"/>
        </w:rPr>
        <w:t xml:space="preserve">Edit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bookmarkEnd w:id="33"/>
    <w:bookmarkStart w:id="34" w:name="policy-based-authorization"/>
    <w:p>
      <w:pPr>
        <w:pStyle w:val="Heading3"/>
      </w:pPr>
      <w:r>
        <w:t xml:space="preserve">5.3. Policy-Based Authorization</w:t>
      </w:r>
    </w:p>
    <w:p>
      <w:pPr>
        <w:pStyle w:val="FirstParagraph"/>
      </w:pPr>
      <w:r>
        <w:t xml:space="preserve">Custom authorization policies are defined in the application startup:</w:t>
      </w:r>
    </w:p>
    <w:p>
      <w:pPr>
        <w:pStyle w:val="SourceCode"/>
      </w:pP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AddAuthorization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=&gt;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Permission-based policies</w:t>
      </w:r>
      <w:r>
        <w:br/>
      </w:r>
      <w:r>
        <w:rPr>
          <w:rStyle w:val="NormalTok"/>
        </w:rPr>
        <w:t xml:space="preserve">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AddPolicy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"RequireMenuEditPermission"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policy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policy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RequireClaim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"Permission"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"Menu.Edit"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AddPolicy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"RequireUserAdministration"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policy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policy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RequireClaim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"Permission"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"User.Create"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"User.Edit"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"User.Delete"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Multi-role policies</w:t>
      </w:r>
      <w:r>
        <w:br/>
      </w:r>
      <w:r>
        <w:rPr>
          <w:rStyle w:val="NormalTok"/>
        </w:rPr>
        <w:t xml:space="preserve">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AddPolicy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"RequireKitchenAccess"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policy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policy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RequireRole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"StationChef"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"Expeditor"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"RestaurantManager"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"SystemAdmin"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Combined policies</w:t>
      </w:r>
      <w:r>
        <w:br/>
      </w:r>
      <w:r>
        <w:rPr>
          <w:rStyle w:val="NormalTok"/>
        </w:rPr>
        <w:t xml:space="preserve">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AddPolicy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"RequireFinancialAccess"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policy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policy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RequireRole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"Accountant"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"RestaurantManager"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"SystemAdmin"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RequireClaim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"Permission"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"Financial.View"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});</w:t>
      </w:r>
    </w:p>
    <w:bookmarkEnd w:id="34"/>
    <w:bookmarkStart w:id="35" w:name="view-level-authorization"/>
    <w:p>
      <w:pPr>
        <w:pStyle w:val="Heading3"/>
      </w:pPr>
      <w:r>
        <w:t xml:space="preserve">5.4. View-Level Authorization</w:t>
      </w:r>
    </w:p>
    <w:p>
      <w:pPr>
        <w:pStyle w:val="FirstParagraph"/>
      </w:pPr>
      <w:r>
        <w:t xml:space="preserve">Authorization is also enforced in views:</w:t>
      </w:r>
    </w:p>
    <w:p>
      <w:pPr>
        <w:pStyle w:val="SourceCode"/>
      </w:pPr>
      <w:r>
        <w:rPr>
          <w:rStyle w:val="VerbatimChar"/>
        </w:rPr>
        <w:t xml:space="preserve">@if (User.IsInRole("RestaurantManager") || User.IsInRole("SystemAdmin"))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&lt;a asp-controller="Menu" asp-action="Create" class="btn btn-primary"&gt;Create New Menu Item&lt;/a&gt;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@if (User.HasClaim("Permission", "Financial.ViewReports"))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&lt;div class="card"&gt;</w:t>
      </w:r>
      <w:r>
        <w:br/>
      </w:r>
      <w:r>
        <w:rPr>
          <w:rStyle w:val="VerbatimChar"/>
        </w:rPr>
        <w:t xml:space="preserve">        &lt;div class="card-header"&gt;Financial Reports&lt;/div&gt;</w:t>
      </w:r>
      <w:r>
        <w:br/>
      </w:r>
      <w:r>
        <w:rPr>
          <w:rStyle w:val="VerbatimChar"/>
        </w:rPr>
        <w:t xml:space="preserve">        &lt;div class="card-body"&gt;</w:t>
      </w:r>
      <w:r>
        <w:br/>
      </w:r>
      <w:r>
        <w:rPr>
          <w:rStyle w:val="VerbatimChar"/>
        </w:rPr>
        <w:t xml:space="preserve">            &lt;!-- Financial reporting UI --&gt;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}</w:t>
      </w:r>
    </w:p>
    <w:bookmarkEnd w:id="35"/>
    <w:bookmarkEnd w:id="36"/>
    <w:bookmarkStart w:id="41" w:name="security-features"/>
    <w:p>
      <w:pPr>
        <w:pStyle w:val="Heading2"/>
      </w:pPr>
      <w:r>
        <w:t xml:space="preserve">6. Security Features</w:t>
      </w:r>
    </w:p>
    <w:bookmarkStart w:id="37" w:name="password-security"/>
    <w:p>
      <w:pPr>
        <w:pStyle w:val="Heading3"/>
      </w:pPr>
      <w:r>
        <w:t xml:space="preserve">6.1. Password Security</w:t>
      </w:r>
    </w:p>
    <w:p>
      <w:pPr>
        <w:pStyle w:val="Compact"/>
        <w:numPr>
          <w:ilvl w:val="0"/>
          <w:numId w:val="1004"/>
        </w:numPr>
      </w:pPr>
      <w:r>
        <w:t xml:space="preserve">Passwords are stored using industry-standard hashing (PBKDF2 with high iteration count)</w:t>
      </w:r>
    </w:p>
    <w:p>
      <w:pPr>
        <w:pStyle w:val="Compact"/>
        <w:numPr>
          <w:ilvl w:val="0"/>
          <w:numId w:val="1004"/>
        </w:numPr>
      </w:pPr>
      <w:r>
        <w:t xml:space="preserve">Each user has a unique salt</w:t>
      </w:r>
    </w:p>
    <w:p>
      <w:pPr>
        <w:pStyle w:val="Compact"/>
        <w:numPr>
          <w:ilvl w:val="0"/>
          <w:numId w:val="1004"/>
        </w:numPr>
      </w:pPr>
      <w:r>
        <w:t xml:space="preserve">Password complexity requirements enforced:</w:t>
      </w:r>
    </w:p>
    <w:p>
      <w:pPr>
        <w:pStyle w:val="Compact"/>
        <w:numPr>
          <w:ilvl w:val="1"/>
          <w:numId w:val="1005"/>
        </w:numPr>
      </w:pPr>
      <w:r>
        <w:t xml:space="preserve">Minimum 8 characters</w:t>
      </w:r>
    </w:p>
    <w:p>
      <w:pPr>
        <w:pStyle w:val="Compact"/>
        <w:numPr>
          <w:ilvl w:val="1"/>
          <w:numId w:val="1005"/>
        </w:numPr>
      </w:pPr>
      <w:r>
        <w:t xml:space="preserve">Requires uppercase, lowercase, number, and special character</w:t>
      </w:r>
    </w:p>
    <w:p>
      <w:pPr>
        <w:pStyle w:val="Compact"/>
        <w:numPr>
          <w:ilvl w:val="1"/>
          <w:numId w:val="1005"/>
        </w:numPr>
      </w:pPr>
      <w:r>
        <w:t xml:space="preserve">Password history prevents reuse of previous passwords</w:t>
      </w:r>
    </w:p>
    <w:p>
      <w:pPr>
        <w:pStyle w:val="Compact"/>
        <w:numPr>
          <w:ilvl w:val="1"/>
          <w:numId w:val="1005"/>
        </w:numPr>
      </w:pPr>
      <w:r>
        <w:t xml:space="preserve">Configurable password expiration</w:t>
      </w:r>
    </w:p>
    <w:bookmarkEnd w:id="37"/>
    <w:bookmarkStart w:id="38" w:name="multi-factor-authentication-1"/>
    <w:p>
      <w:pPr>
        <w:pStyle w:val="Heading3"/>
      </w:pPr>
      <w:r>
        <w:t xml:space="preserve">6.2. Multi-Factor Authentication</w:t>
      </w:r>
    </w:p>
    <w:p>
      <w:pPr>
        <w:pStyle w:val="Compact"/>
        <w:numPr>
          <w:ilvl w:val="0"/>
          <w:numId w:val="1006"/>
        </w:numPr>
      </w:pPr>
      <w:r>
        <w:t xml:space="preserve">Optional MFA can be required for specific roles</w:t>
      </w:r>
    </w:p>
    <w:p>
      <w:pPr>
        <w:pStyle w:val="Compact"/>
        <w:numPr>
          <w:ilvl w:val="0"/>
          <w:numId w:val="1006"/>
        </w:numPr>
      </w:pPr>
      <w:r>
        <w:t xml:space="preserve">Supported methods:</w:t>
      </w:r>
    </w:p>
    <w:p>
      <w:pPr>
        <w:pStyle w:val="Compact"/>
        <w:numPr>
          <w:ilvl w:val="1"/>
          <w:numId w:val="1007"/>
        </w:numPr>
      </w:pPr>
      <w:r>
        <w:t xml:space="preserve">Email verification codes</w:t>
      </w:r>
    </w:p>
    <w:p>
      <w:pPr>
        <w:pStyle w:val="Compact"/>
        <w:numPr>
          <w:ilvl w:val="1"/>
          <w:numId w:val="1007"/>
        </w:numPr>
      </w:pPr>
      <w:r>
        <w:t xml:space="preserve">SMS verification codes</w:t>
      </w:r>
    </w:p>
    <w:p>
      <w:pPr>
        <w:pStyle w:val="Compact"/>
        <w:numPr>
          <w:ilvl w:val="1"/>
          <w:numId w:val="1007"/>
        </w:numPr>
      </w:pPr>
      <w:r>
        <w:t xml:space="preserve">Time-based one-time password (TOTP) authenticator apps</w:t>
      </w:r>
    </w:p>
    <w:bookmarkEnd w:id="38"/>
    <w:bookmarkStart w:id="39" w:name="account-lockout"/>
    <w:p>
      <w:pPr>
        <w:pStyle w:val="Heading3"/>
      </w:pPr>
      <w:r>
        <w:t xml:space="preserve">6.3. Account Lockout</w:t>
      </w:r>
    </w:p>
    <w:p>
      <w:pPr>
        <w:pStyle w:val="Compact"/>
        <w:numPr>
          <w:ilvl w:val="0"/>
          <w:numId w:val="1008"/>
        </w:numPr>
      </w:pPr>
      <w:r>
        <w:t xml:space="preserve">Accounts are automatically locked after a configurable number of failed login attempts</w:t>
      </w:r>
    </w:p>
    <w:p>
      <w:pPr>
        <w:pStyle w:val="Compact"/>
        <w:numPr>
          <w:ilvl w:val="0"/>
          <w:numId w:val="1008"/>
        </w:numPr>
      </w:pPr>
      <w:r>
        <w:t xml:space="preserve">Locked accounts require administrator intervention to unlock</w:t>
      </w:r>
    </w:p>
    <w:p>
      <w:pPr>
        <w:pStyle w:val="Compact"/>
        <w:numPr>
          <w:ilvl w:val="0"/>
          <w:numId w:val="1008"/>
        </w:numPr>
      </w:pPr>
      <w:r>
        <w:t xml:space="preserve">All lockout events are logged for audit purposes</w:t>
      </w:r>
    </w:p>
    <w:bookmarkEnd w:id="39"/>
    <w:bookmarkStart w:id="40" w:name="emergency-access"/>
    <w:p>
      <w:pPr>
        <w:pStyle w:val="Heading3"/>
      </w:pPr>
      <w:r>
        <w:t xml:space="preserve">6.4. Emergency Access</w:t>
      </w:r>
    </w:p>
    <w:p>
      <w:pPr>
        <w:pStyle w:val="FirstParagraph"/>
      </w:pPr>
      <w:r>
        <w:t xml:space="preserve">The system includes an emergency backdoor mechanism for system administrators:</w:t>
      </w:r>
    </w:p>
    <w:p>
      <w:pPr>
        <w:pStyle w:val="SourceCode"/>
      </w:pPr>
      <w:r>
        <w:rPr>
          <w:rStyle w:val="CommentTok"/>
        </w:rPr>
        <w:t xml:space="preserve">// EMERGENCY BACKDOOR: Accept admin/Admin@123 unconditionally to ensure access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password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"Admin@123"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Create an admin user with full permissions for emergency access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adminUser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AuthUser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"admin@restaurant.com"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FirstName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"System"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LastName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"Administrator"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RequiresMFA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Roles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AuthUserRole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AuthUserRole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"Administrator"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Permissions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Outlets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Outlet</w:t>
      </w:r>
      <w:r>
        <w:rPr>
          <w:rStyle w:val="OperatorTok"/>
        </w:rPr>
        <w:t xml:space="preserve">&gt;()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"Authentication successful"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adminUser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Important:</w:t>
      </w:r>
      <w:r>
        <w:t xml:space="preserve"> </w:t>
      </w:r>
      <w:r>
        <w:t xml:space="preserve">This backdoor should be removed or properly secured in a production environment.</w:t>
      </w:r>
    </w:p>
    <w:bookmarkEnd w:id="40"/>
    <w:bookmarkEnd w:id="41"/>
    <w:bookmarkStart w:id="44" w:name="data-access-layer"/>
    <w:p>
      <w:pPr>
        <w:pStyle w:val="Heading2"/>
      </w:pPr>
      <w:r>
        <w:t xml:space="preserve">7. Data Access Layer</w:t>
      </w:r>
    </w:p>
    <w:bookmarkStart w:id="42" w:name="user-data-model"/>
    <w:p>
      <w:pPr>
        <w:pStyle w:val="Heading3"/>
      </w:pPr>
      <w:r>
        <w:t xml:space="preserve">7.1. User Data Model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Required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StringLength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Username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Required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StringLength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Password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Stored as hash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Required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StringLength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FirstName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StringLength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LastName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FullName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"{FirstName} {LastName}"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Trim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EmailAddress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StringLength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Email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Phone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StringLength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Phone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Required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UserRole Role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IsActive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DateTime CreatedAt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LastLogin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42"/>
    <w:bookmarkStart w:id="43" w:name="authentication-models"/>
    <w:p>
      <w:pPr>
        <w:pStyle w:val="Heading3"/>
      </w:pPr>
      <w:r>
        <w:t xml:space="preserve">7.2. Authentication Models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AuthUser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Required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StringLength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Username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Required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EmailAddress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StringLength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Email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FirstName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LastName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FullName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"{FirstName} {LastName}"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RequiresMFA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AuthUserRole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Roles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AuthUserRole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Permissions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Outlet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Outlets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Outlet</w:t>
      </w:r>
      <w:r>
        <w:rPr>
          <w:rStyle w:val="OperatorTok"/>
        </w:rPr>
        <w:t xml:space="preserve">&gt;();</w:t>
      </w:r>
      <w:r>
        <w:br/>
      </w:r>
      <w:r>
        <w:rPr>
          <w:rStyle w:val="OperatorTok"/>
        </w:rPr>
        <w:t xml:space="preserve">}</w:t>
      </w:r>
    </w:p>
    <w:bookmarkEnd w:id="43"/>
    <w:bookmarkEnd w:id="44"/>
    <w:bookmarkStart w:id="48" w:name="best-practices-security-considerations"/>
    <w:p>
      <w:pPr>
        <w:pStyle w:val="Heading2"/>
      </w:pPr>
      <w:r>
        <w:t xml:space="preserve">8. Best Practices &amp; Security Considerations</w:t>
      </w:r>
    </w:p>
    <w:bookmarkStart w:id="45" w:name="security-best-practices"/>
    <w:p>
      <w:pPr>
        <w:pStyle w:val="Heading3"/>
      </w:pPr>
      <w:r>
        <w:t xml:space="preserve">8.1. Security Best Practices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Regular Password Rotation</w:t>
      </w:r>
      <w:r>
        <w:t xml:space="preserve"> </w:t>
      </w:r>
      <w:r>
        <w:t xml:space="preserve">- Enforce password changes every 60-90 days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Audit Logging</w:t>
      </w:r>
      <w:r>
        <w:t xml:space="preserve"> </w:t>
      </w:r>
      <w:r>
        <w:t xml:space="preserve">- Track all authentication and authorization events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Session Management</w:t>
      </w:r>
      <w:r>
        <w:t xml:space="preserve"> </w:t>
      </w:r>
      <w:r>
        <w:t xml:space="preserve">- Sessions time out after 30 minutes of inactivity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Transport Security</w:t>
      </w:r>
      <w:r>
        <w:t xml:space="preserve"> </w:t>
      </w:r>
      <w:r>
        <w:t xml:space="preserve">- All communications secured via HTTPS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Error Handling</w:t>
      </w:r>
      <w:r>
        <w:t xml:space="preserve"> </w:t>
      </w:r>
      <w:r>
        <w:t xml:space="preserve">- Generic error messages for failed logins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Input Validation</w:t>
      </w:r>
      <w:r>
        <w:t xml:space="preserve"> </w:t>
      </w:r>
      <w:r>
        <w:t xml:space="preserve">- All user inputs validated server-side</w:t>
      </w:r>
    </w:p>
    <w:bookmarkEnd w:id="45"/>
    <w:bookmarkStart w:id="46" w:name="application-architecture-recommendations"/>
    <w:p>
      <w:pPr>
        <w:pStyle w:val="Heading3"/>
      </w:pPr>
      <w:r>
        <w:t xml:space="preserve">8.2. Application Architecture Recommendations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Service-Based Pattern</w:t>
      </w:r>
      <w:r>
        <w:t xml:space="preserve"> </w:t>
      </w:r>
      <w:r>
        <w:t xml:space="preserve">- Authentication logic is encapsulated in dedicated services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Repository Pattern</w:t>
      </w:r>
      <w:r>
        <w:t xml:space="preserve"> </w:t>
      </w:r>
      <w:r>
        <w:t xml:space="preserve">- Data access is abstracted through repositories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Dependency Injection</w:t>
      </w:r>
      <w:r>
        <w:t xml:space="preserve"> </w:t>
      </w:r>
      <w:r>
        <w:t xml:space="preserve">- Services are injected where needed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Claims Transformation</w:t>
      </w:r>
      <w:r>
        <w:t xml:space="preserve"> </w:t>
      </w:r>
      <w:r>
        <w:t xml:space="preserve">- Claims are loaded dynamically to ensure current permissions</w:t>
      </w:r>
    </w:p>
    <w:bookmarkEnd w:id="46"/>
    <w:bookmarkStart w:id="47" w:name="known-issues-and-limitations"/>
    <w:p>
      <w:pPr>
        <w:pStyle w:val="Heading3"/>
      </w:pPr>
      <w:r>
        <w:t xml:space="preserve">8.3. Known Issues and Limitations</w:t>
      </w:r>
    </w:p>
    <w:p>
      <w:pPr>
        <w:pStyle w:val="Compact"/>
        <w:numPr>
          <w:ilvl w:val="0"/>
          <w:numId w:val="1011"/>
        </w:numPr>
      </w:pPr>
      <w:r>
        <w:t xml:space="preserve">⚠️ Emergency backdoor in AuthService should be removed for production</w:t>
      </w:r>
    </w:p>
    <w:p>
      <w:pPr>
        <w:pStyle w:val="Compact"/>
        <w:numPr>
          <w:ilvl w:val="0"/>
          <w:numId w:val="1011"/>
        </w:numPr>
      </w:pPr>
      <w:r>
        <w:t xml:space="preserve">⚠️ The current implementation has incomplete MFA verification</w:t>
      </w:r>
    </w:p>
    <w:p>
      <w:pPr>
        <w:pStyle w:val="Compact"/>
        <w:numPr>
          <w:ilvl w:val="0"/>
          <w:numId w:val="1011"/>
        </w:numPr>
      </w:pPr>
      <w:r>
        <w:t xml:space="preserve">⚠️ Password history implementation is not fully implemented</w:t>
      </w:r>
    </w:p>
    <w:bookmarkEnd w:id="47"/>
    <w:bookmarkEnd w:id="48"/>
    <w:bookmarkStart w:id="51" w:name="testing-approach"/>
    <w:p>
      <w:pPr>
        <w:pStyle w:val="Heading2"/>
      </w:pPr>
      <w:r>
        <w:t xml:space="preserve">9. Testing Approach</w:t>
      </w:r>
    </w:p>
    <w:bookmarkStart w:id="49" w:name="unit-testing"/>
    <w:p>
      <w:pPr>
        <w:pStyle w:val="Heading3"/>
      </w:pPr>
      <w:r>
        <w:t xml:space="preserve">9.1. Unit Testing</w:t>
      </w:r>
    </w:p>
    <w:p>
      <w:pPr>
        <w:pStyle w:val="SourceCode"/>
      </w:pPr>
      <w:r>
        <w:rPr>
          <w:rStyle w:val="CommentTok"/>
        </w:rPr>
        <w:t xml:space="preserve">// Sample unit test for AuthService</w:t>
      </w:r>
      <w:r>
        <w:br/>
      </w:r>
      <w:r>
        <w:rPr>
          <w:rStyle w:val="OperatorTok"/>
        </w:rPr>
        <w:t xml:space="preserve">[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AuthenticateUser_WithValidCredentials_ReturnsSuccess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Arrange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mockHttpContextAccessor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Mock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IHttpContextAccessor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mockConfiguration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Mock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IConfiguration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mockConfiguration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Setup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GetConnectionString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"DefaultConnection"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Returns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"Test Connection String"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authService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AuthService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mockConfiguration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mockHttpContextAccessor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Act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authService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AuthenticateUserAsync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"validuser"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"ValidPassword123!"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Assert</w:t>
      </w:r>
      <w:r>
        <w:br/>
      </w:r>
      <w:r>
        <w:rPr>
          <w:rStyle w:val="NormalTok"/>
        </w:rPr>
        <w:t xml:space="preserve">    Assert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IsTrue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success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Assert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IsNotNull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Assert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AreEqual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"validuser"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Username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49"/>
    <w:bookmarkStart w:id="50" w:name="integration-testing"/>
    <w:p>
      <w:pPr>
        <w:pStyle w:val="Heading3"/>
      </w:pPr>
      <w:r>
        <w:t xml:space="preserve">9.2. Integration Testing</w:t>
      </w:r>
    </w:p>
    <w:p>
      <w:pPr>
        <w:pStyle w:val="FirstParagraph"/>
      </w:pPr>
      <w:r>
        <w:t xml:space="preserve">Integration tests verify that the authentication system works correctly with the database:</w:t>
      </w:r>
    </w:p>
    <w:p>
      <w:pPr>
        <w:pStyle w:val="Compact"/>
        <w:numPr>
          <w:ilvl w:val="0"/>
          <w:numId w:val="1012"/>
        </w:numPr>
      </w:pPr>
      <w:r>
        <w:t xml:space="preserve">User creation and retrieval</w:t>
      </w:r>
    </w:p>
    <w:p>
      <w:pPr>
        <w:pStyle w:val="Compact"/>
        <w:numPr>
          <w:ilvl w:val="0"/>
          <w:numId w:val="1012"/>
        </w:numPr>
      </w:pPr>
      <w:r>
        <w:t xml:space="preserve">Role assignment and verification</w:t>
      </w:r>
    </w:p>
    <w:p>
      <w:pPr>
        <w:pStyle w:val="Compact"/>
        <w:numPr>
          <w:ilvl w:val="0"/>
          <w:numId w:val="1012"/>
        </w:numPr>
      </w:pPr>
      <w:r>
        <w:t xml:space="preserve">Permission checking</w:t>
      </w:r>
    </w:p>
    <w:p>
      <w:pPr>
        <w:pStyle w:val="Compact"/>
        <w:numPr>
          <w:ilvl w:val="0"/>
          <w:numId w:val="1012"/>
        </w:numPr>
      </w:pPr>
      <w:r>
        <w:t xml:space="preserve">Login flows</w:t>
      </w:r>
    </w:p>
    <w:p>
      <w:pPr>
        <w:pStyle w:val="Compact"/>
        <w:numPr>
          <w:ilvl w:val="0"/>
          <w:numId w:val="1012"/>
        </w:numPr>
      </w:pPr>
      <w:r>
        <w:t xml:space="preserve">Password reset functionality</w:t>
      </w:r>
    </w:p>
    <w:bookmarkEnd w:id="50"/>
    <w:bookmarkEnd w:id="51"/>
    <w:bookmarkStart w:id="55" w:name="deployment-considerations"/>
    <w:p>
      <w:pPr>
        <w:pStyle w:val="Heading2"/>
      </w:pPr>
      <w:r>
        <w:t xml:space="preserve">10. Deployment Considerations</w:t>
      </w:r>
    </w:p>
    <w:bookmarkStart w:id="52" w:name="environment-configuration"/>
    <w:p>
      <w:pPr>
        <w:pStyle w:val="Heading3"/>
      </w:pPr>
      <w:r>
        <w:t xml:space="preserve">10.1. Environment Configuration</w:t>
      </w:r>
    </w:p>
    <w:p>
      <w:pPr>
        <w:pStyle w:val="FirstParagraph"/>
      </w:pPr>
      <w:r>
        <w:t xml:space="preserve">Different authentication settings for various environments: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Development</w:t>
      </w:r>
      <w:r>
        <w:t xml:space="preserve"> </w:t>
      </w:r>
      <w:r>
        <w:t xml:space="preserve">- Relaxed security, no MFA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Testing</w:t>
      </w:r>
      <w:r>
        <w:t xml:space="preserve"> </w:t>
      </w:r>
      <w:r>
        <w:t xml:space="preserve">- Mimics production, with test accounts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Production</w:t>
      </w:r>
      <w:r>
        <w:t xml:space="preserve"> </w:t>
      </w:r>
      <w:r>
        <w:t xml:space="preserve">- Full security measures active</w:t>
      </w:r>
    </w:p>
    <w:bookmarkEnd w:id="52"/>
    <w:bookmarkStart w:id="53" w:name="database-migration-scripts"/>
    <w:p>
      <w:pPr>
        <w:pStyle w:val="Heading3"/>
      </w:pPr>
      <w:r>
        <w:t xml:space="preserve">10.2. Database Migration Scripts</w:t>
      </w:r>
    </w:p>
    <w:p>
      <w:pPr>
        <w:pStyle w:val="FirstParagraph"/>
      </w:pPr>
      <w:r>
        <w:t xml:space="preserve">Proper migration scripts ensure the authentication tables are created correctly across all environments.</w:t>
      </w:r>
    </w:p>
    <w:bookmarkEnd w:id="53"/>
    <w:bookmarkStart w:id="54" w:name="secret-management"/>
    <w:p>
      <w:pPr>
        <w:pStyle w:val="Heading3"/>
      </w:pPr>
      <w:r>
        <w:t xml:space="preserve">10.3. Secret Management</w:t>
      </w:r>
    </w:p>
    <w:p>
      <w:pPr>
        <w:pStyle w:val="FirstParagraph"/>
      </w:pPr>
      <w:r>
        <w:t xml:space="preserve">Sensitive authentication configuration is stored in Azure Key Vault or similar secure storage.</w:t>
      </w:r>
    </w:p>
    <w:bookmarkEnd w:id="54"/>
    <w:bookmarkEnd w:id="55"/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9" Target="media/rId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Restaurant Management System</dc:title>
  <dc:creator>Restaurant Management System Development Team</dc:creator>
  <cp:keywords/>
  <dcterms:created xsi:type="dcterms:W3CDTF">2025-09-04T07:53:11Z</dcterms:created>
  <dcterms:modified xsi:type="dcterms:W3CDTF">2025-09-04T07:53:11Z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4, 2025</vt:lpwstr>
  </property>
  <property fmtid="{D5CDD505-2E9C-101B-9397-08002B2CF9AE}" pid="3" name="documentclass">
    <vt:lpwstr>report</vt:lpwstr>
  </property>
  <property fmtid="{D5CDD505-2E9C-101B-9397-08002B2CF9AE}" pid="4" name="fontsize">
    <vt:lpwstr>11pt</vt:lpwstr>
  </property>
  <property fmtid="{D5CDD505-2E9C-101B-9397-08002B2CF9AE}" pid="5" name="geometry">
    <vt:lpwstr/>
  </property>
  <property fmtid="{D5CDD505-2E9C-101B-9397-08002B2CF9AE}" pid="6" name="highlight-style">
    <vt:lpwstr>github</vt:lpwstr>
  </property>
  <property fmtid="{D5CDD505-2E9C-101B-9397-08002B2CF9AE}" pid="7" name="mainfont">
    <vt:lpwstr>Calibri</vt:lpwstr>
  </property>
  <property fmtid="{D5CDD505-2E9C-101B-9397-08002B2CF9AE}" pid="8" name="monofont">
    <vt:lpwstr>Courier New</vt:lpwstr>
  </property>
  <property fmtid="{D5CDD505-2E9C-101B-9397-08002B2CF9AE}" pid="9" name="numbersections">
    <vt:lpwstr>True</vt:lpwstr>
  </property>
  <property fmtid="{D5CDD505-2E9C-101B-9397-08002B2CF9AE}" pid="10" name="subtitle">
    <vt:lpwstr>User Authentication &amp; Authorization - Technical Documentation</vt:lpwstr>
  </property>
  <property fmtid="{D5CDD505-2E9C-101B-9397-08002B2CF9AE}" pid="11" name="toc">
    <vt:lpwstr>True</vt:lpwstr>
  </property>
  <property fmtid="{D5CDD505-2E9C-101B-9397-08002B2CF9AE}" pid="12" name="toc-depth">
    <vt:lpwstr>3</vt:lpwstr>
  </property>
</Properties>
</file>